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879335" w14:textId="493711D9" w:rsidR="006D302A" w:rsidRPr="006D302A" w:rsidRDefault="006D302A" w:rsidP="006D302A">
      <w:pPr>
        <w:autoSpaceDE w:val="0"/>
        <w:autoSpaceDN w:val="0"/>
        <w:adjustRightInd w:val="0"/>
        <w:ind w:left="2880" w:firstLine="720"/>
        <w:rPr>
          <w:rFonts w:ascii="Arial" w:hAnsi="Arial" w:cs="Arial"/>
          <w:b/>
          <w:bCs/>
          <w:sz w:val="40"/>
          <w:szCs w:val="40"/>
        </w:rPr>
      </w:pPr>
      <w:r w:rsidRPr="006D302A">
        <w:rPr>
          <w:rFonts w:ascii="Arial" w:hAnsi="Arial" w:cs="Arial"/>
          <w:b/>
          <w:bCs/>
          <w:noProof/>
          <w:sz w:val="40"/>
          <w:szCs w:val="40"/>
        </w:rPr>
        <w:drawing>
          <wp:anchor distT="0" distB="0" distL="114300" distR="114300" simplePos="0" relativeHeight="251659264" behindDoc="0" locked="0" layoutInCell="1" allowOverlap="0" wp14:anchorId="469479B5" wp14:editId="3428659A">
            <wp:simplePos x="0" y="0"/>
            <wp:positionH relativeFrom="column">
              <wp:posOffset>312420</wp:posOffset>
            </wp:positionH>
            <wp:positionV relativeFrom="paragraph">
              <wp:posOffset>-406612</wp:posOffset>
            </wp:positionV>
            <wp:extent cx="1475740" cy="1475740"/>
            <wp:effectExtent l="0" t="0" r="0" b="0"/>
            <wp:wrapNone/>
            <wp:docPr id="7498" name="Picture 7498" descr="A close up of a sig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98" name="Picture 7498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75740" cy="1475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D302A">
        <w:rPr>
          <w:rFonts w:ascii="Arial" w:hAnsi="Arial" w:cs="Arial"/>
          <w:b/>
          <w:bCs/>
          <w:sz w:val="40"/>
          <w:szCs w:val="40"/>
        </w:rPr>
        <w:t xml:space="preserve">Llangyfelach Primary School </w:t>
      </w:r>
    </w:p>
    <w:p w14:paraId="3C270489" w14:textId="5424DCE7" w:rsidR="006D302A" w:rsidRPr="006D302A" w:rsidRDefault="006D302A" w:rsidP="006D302A">
      <w:pPr>
        <w:autoSpaceDE w:val="0"/>
        <w:autoSpaceDN w:val="0"/>
        <w:adjustRightInd w:val="0"/>
        <w:ind w:left="2880" w:firstLine="720"/>
        <w:rPr>
          <w:rFonts w:ascii="Arial" w:hAnsi="Arial" w:cs="Arial"/>
          <w:b/>
          <w:bCs/>
          <w:color w:val="FF0000"/>
          <w:sz w:val="40"/>
          <w:szCs w:val="40"/>
        </w:rPr>
      </w:pPr>
      <w:r w:rsidRPr="006D302A">
        <w:rPr>
          <w:rFonts w:ascii="Arial" w:hAnsi="Arial" w:cs="Arial"/>
          <w:b/>
          <w:bCs/>
          <w:color w:val="FF0000"/>
          <w:sz w:val="40"/>
          <w:szCs w:val="40"/>
        </w:rPr>
        <w:t xml:space="preserve">Strategic Equality Plan 2020 – 2025 </w:t>
      </w:r>
    </w:p>
    <w:p w14:paraId="7CE0E8E9" w14:textId="48100228" w:rsidR="00B01592" w:rsidRDefault="00375D5F" w:rsidP="006D302A">
      <w:pPr>
        <w:ind w:left="2880" w:firstLine="72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Accessibility</w:t>
      </w:r>
      <w:r w:rsidR="006D302A" w:rsidRPr="006D302A">
        <w:rPr>
          <w:rFonts w:ascii="Arial" w:hAnsi="Arial" w:cs="Arial"/>
          <w:sz w:val="40"/>
          <w:szCs w:val="40"/>
        </w:rPr>
        <w:t xml:space="preserve"> Plan</w:t>
      </w:r>
    </w:p>
    <w:p w14:paraId="619898EF" w14:textId="1486000E" w:rsidR="00022C9D" w:rsidRDefault="00022C9D" w:rsidP="006D302A">
      <w:pPr>
        <w:rPr>
          <w:rFonts w:ascii="Arial" w:hAnsi="Arial" w:cs="Arial"/>
          <w:sz w:val="40"/>
          <w:szCs w:val="40"/>
        </w:rPr>
      </w:pPr>
    </w:p>
    <w:p w14:paraId="73BCDEC4" w14:textId="77777777" w:rsidR="004C37C2" w:rsidRPr="004C37C2" w:rsidRDefault="004C37C2" w:rsidP="006D302A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15166" w:type="dxa"/>
        <w:tblInd w:w="-613" w:type="dxa"/>
        <w:tblCellMar>
          <w:top w:w="11" w:type="dxa"/>
          <w:left w:w="106" w:type="dxa"/>
          <w:right w:w="43" w:type="dxa"/>
        </w:tblCellMar>
        <w:tblLook w:val="04A0" w:firstRow="1" w:lastRow="0" w:firstColumn="1" w:lastColumn="0" w:noHBand="0" w:noVBand="1"/>
      </w:tblPr>
      <w:tblGrid>
        <w:gridCol w:w="1741"/>
        <w:gridCol w:w="3503"/>
        <w:gridCol w:w="2835"/>
        <w:gridCol w:w="1742"/>
        <w:gridCol w:w="2126"/>
        <w:gridCol w:w="3219"/>
      </w:tblGrid>
      <w:tr w:rsidR="00022C9D" w14:paraId="31C9E7B4" w14:textId="77777777" w:rsidTr="004C37C2">
        <w:trPr>
          <w:trHeight w:val="426"/>
        </w:trPr>
        <w:tc>
          <w:tcPr>
            <w:tcW w:w="17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  <w:shd w:val="clear" w:color="auto" w:fill="FF0000"/>
          </w:tcPr>
          <w:p w14:paraId="5C8A44AB" w14:textId="77777777" w:rsidR="00022C9D" w:rsidRDefault="00022C9D" w:rsidP="00447080">
            <w:pPr>
              <w:spacing w:after="160" w:line="259" w:lineRule="auto"/>
            </w:pPr>
          </w:p>
        </w:tc>
        <w:tc>
          <w:tcPr>
            <w:tcW w:w="3503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F0000"/>
          </w:tcPr>
          <w:p w14:paraId="3F793D05" w14:textId="77777777" w:rsidR="00022C9D" w:rsidRDefault="00022C9D" w:rsidP="00447080">
            <w:pPr>
              <w:spacing w:after="160" w:line="259" w:lineRule="auto"/>
            </w:pPr>
          </w:p>
        </w:tc>
        <w:tc>
          <w:tcPr>
            <w:tcW w:w="4577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F0000"/>
          </w:tcPr>
          <w:p w14:paraId="2926CE0C" w14:textId="77777777" w:rsidR="00022C9D" w:rsidRDefault="00022C9D" w:rsidP="00447080">
            <w:pPr>
              <w:spacing w:line="259" w:lineRule="auto"/>
              <w:ind w:left="382"/>
            </w:pPr>
            <w:r>
              <w:rPr>
                <w:b/>
                <w:color w:val="FFFFFF"/>
                <w:sz w:val="36"/>
              </w:rPr>
              <w:t xml:space="preserve">ACCESSIBILITY PLAN </w:t>
            </w:r>
          </w:p>
        </w:tc>
        <w:tc>
          <w:tcPr>
            <w:tcW w:w="2126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F0000"/>
          </w:tcPr>
          <w:p w14:paraId="50BB650B" w14:textId="77777777" w:rsidR="00022C9D" w:rsidRDefault="00022C9D" w:rsidP="00447080">
            <w:pPr>
              <w:spacing w:after="160" w:line="259" w:lineRule="auto"/>
            </w:pPr>
          </w:p>
        </w:tc>
        <w:tc>
          <w:tcPr>
            <w:tcW w:w="321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FF0000"/>
          </w:tcPr>
          <w:p w14:paraId="40204A29" w14:textId="77777777" w:rsidR="00022C9D" w:rsidRDefault="00022C9D" w:rsidP="00447080">
            <w:pPr>
              <w:spacing w:after="160" w:line="259" w:lineRule="auto"/>
            </w:pPr>
          </w:p>
        </w:tc>
      </w:tr>
      <w:tr w:rsidR="00022C9D" w:rsidRPr="004C37C2" w14:paraId="7A8E529E" w14:textId="77777777" w:rsidTr="004C37C2">
        <w:trPr>
          <w:trHeight w:val="490"/>
        </w:trPr>
        <w:tc>
          <w:tcPr>
            <w:tcW w:w="17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0000"/>
            <w:vAlign w:val="center"/>
          </w:tcPr>
          <w:p w14:paraId="29CAB1F1" w14:textId="32EC6E00" w:rsidR="00022C9D" w:rsidRPr="004C37C2" w:rsidRDefault="00022C9D" w:rsidP="004C37C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4C37C2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Equality Strand</w:t>
            </w:r>
          </w:p>
        </w:tc>
        <w:tc>
          <w:tcPr>
            <w:tcW w:w="35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0000"/>
            <w:vAlign w:val="center"/>
          </w:tcPr>
          <w:p w14:paraId="60194450" w14:textId="3344B923" w:rsidR="00022C9D" w:rsidRPr="004C37C2" w:rsidRDefault="00022C9D" w:rsidP="004C37C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4C37C2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Objective / Action</w:t>
            </w: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0000"/>
            <w:vAlign w:val="center"/>
          </w:tcPr>
          <w:p w14:paraId="445EA221" w14:textId="32040DBC" w:rsidR="00022C9D" w:rsidRPr="004C37C2" w:rsidRDefault="00022C9D" w:rsidP="004C37C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4C37C2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Monitoring</w:t>
            </w:r>
          </w:p>
        </w:tc>
        <w:tc>
          <w:tcPr>
            <w:tcW w:w="17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0000"/>
            <w:vAlign w:val="center"/>
          </w:tcPr>
          <w:p w14:paraId="7D7EA97F" w14:textId="7E26A000" w:rsidR="00022C9D" w:rsidRPr="004C37C2" w:rsidRDefault="004C37C2" w:rsidP="004C37C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People</w:t>
            </w: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0000"/>
            <w:vAlign w:val="center"/>
          </w:tcPr>
          <w:p w14:paraId="7F396159" w14:textId="6E7F43F6" w:rsidR="00022C9D" w:rsidRPr="004C37C2" w:rsidRDefault="00022C9D" w:rsidP="004C37C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4C37C2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Timeframes</w:t>
            </w:r>
          </w:p>
        </w:tc>
        <w:tc>
          <w:tcPr>
            <w:tcW w:w="3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0000"/>
            <w:vAlign w:val="center"/>
          </w:tcPr>
          <w:p w14:paraId="5758890B" w14:textId="099EADFB" w:rsidR="00022C9D" w:rsidRPr="004C37C2" w:rsidRDefault="00022C9D" w:rsidP="004C37C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4C37C2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Success</w:t>
            </w:r>
          </w:p>
        </w:tc>
      </w:tr>
      <w:tr w:rsidR="00C44D5F" w:rsidRPr="004C37C2" w14:paraId="5CF029FD" w14:textId="77777777" w:rsidTr="00320C77">
        <w:trPr>
          <w:trHeight w:val="701"/>
        </w:trPr>
        <w:tc>
          <w:tcPr>
            <w:tcW w:w="174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047F9E" w14:textId="2FBB028F" w:rsidR="00C44D5F" w:rsidRPr="004C37C2" w:rsidRDefault="00C44D5F" w:rsidP="004C37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C37C2">
              <w:rPr>
                <w:rFonts w:ascii="Arial" w:hAnsi="Arial" w:cs="Arial"/>
                <w:b/>
                <w:bCs/>
                <w:sz w:val="20"/>
                <w:szCs w:val="20"/>
              </w:rPr>
              <w:t>Access to curriculum</w:t>
            </w:r>
          </w:p>
        </w:tc>
        <w:tc>
          <w:tcPr>
            <w:tcW w:w="35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A0B2ED" w14:textId="4067749E" w:rsidR="00C44D5F" w:rsidRPr="004C37C2" w:rsidRDefault="00C44D5F" w:rsidP="004C37C2">
            <w:pPr>
              <w:rPr>
                <w:rFonts w:ascii="Arial" w:hAnsi="Arial" w:cs="Arial"/>
                <w:sz w:val="20"/>
                <w:szCs w:val="20"/>
              </w:rPr>
            </w:pPr>
            <w:r w:rsidRPr="004C37C2">
              <w:rPr>
                <w:rFonts w:ascii="Arial" w:hAnsi="Arial" w:cs="Arial"/>
                <w:sz w:val="20"/>
                <w:szCs w:val="20"/>
              </w:rPr>
              <w:t xml:space="preserve">To increase access to the curriculum, physical and written environment through the delivery of </w:t>
            </w:r>
            <w:r>
              <w:rPr>
                <w:rFonts w:ascii="Arial" w:hAnsi="Arial" w:cs="Arial"/>
                <w:sz w:val="20"/>
                <w:szCs w:val="20"/>
              </w:rPr>
              <w:t>this plan.</w:t>
            </w:r>
            <w:r w:rsidRPr="004C37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83DFCA" w14:textId="77777777" w:rsidR="00C44D5F" w:rsidRDefault="00C44D5F" w:rsidP="004C37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LPS Review Weeks</w:t>
            </w:r>
            <w:r w:rsidRPr="004C37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3FD28D6" w14:textId="082D2646" w:rsidR="00C44D5F" w:rsidRPr="004C37C2" w:rsidRDefault="00C44D5F" w:rsidP="004C37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LPS SER</w:t>
            </w:r>
          </w:p>
        </w:tc>
        <w:tc>
          <w:tcPr>
            <w:tcW w:w="174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F6F1C84" w14:textId="137F2825" w:rsidR="00C44D5F" w:rsidRDefault="00C44D5F" w:rsidP="004C37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Class Teachers</w:t>
            </w:r>
          </w:p>
          <w:p w14:paraId="53ECE553" w14:textId="543424A8" w:rsidR="00C44D5F" w:rsidRDefault="00C44D5F" w:rsidP="004C37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SLT</w:t>
            </w:r>
          </w:p>
          <w:p w14:paraId="3EC2AD6D" w14:textId="77777777" w:rsidR="00C44D5F" w:rsidRPr="004C37C2" w:rsidRDefault="00C44D5F" w:rsidP="004C37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ALNCo</w:t>
            </w:r>
          </w:p>
          <w:p w14:paraId="3AA1612D" w14:textId="011DA8CE" w:rsidR="00C44D5F" w:rsidRDefault="00C44D5F" w:rsidP="004C37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Monitoring Committee</w:t>
            </w:r>
          </w:p>
          <w:p w14:paraId="22143B16" w14:textId="50AA3EA8" w:rsidR="00C44D5F" w:rsidRPr="004C37C2" w:rsidRDefault="0046336C" w:rsidP="004633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Pupil Voice Groups</w:t>
            </w: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2B8E4F" w14:textId="77777777" w:rsidR="00C44D5F" w:rsidRPr="004C37C2" w:rsidRDefault="00C44D5F" w:rsidP="004C37C2">
            <w:pPr>
              <w:rPr>
                <w:rFonts w:ascii="Arial" w:hAnsi="Arial" w:cs="Arial"/>
                <w:sz w:val="20"/>
                <w:szCs w:val="20"/>
              </w:rPr>
            </w:pPr>
            <w:r w:rsidRPr="004C37C2">
              <w:rPr>
                <w:rFonts w:ascii="Arial" w:hAnsi="Arial" w:cs="Arial"/>
                <w:sz w:val="20"/>
                <w:szCs w:val="20"/>
              </w:rPr>
              <w:t xml:space="preserve">On going </w:t>
            </w:r>
          </w:p>
        </w:tc>
        <w:tc>
          <w:tcPr>
            <w:tcW w:w="321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FF6C4E" w14:textId="5F58A1F4" w:rsidR="00C44D5F" w:rsidRPr="004C37C2" w:rsidRDefault="00C44D5F" w:rsidP="004C37C2">
            <w:pPr>
              <w:rPr>
                <w:rFonts w:ascii="Arial" w:hAnsi="Arial" w:cs="Arial"/>
                <w:sz w:val="20"/>
                <w:szCs w:val="20"/>
              </w:rPr>
            </w:pPr>
            <w:r w:rsidRPr="004C37C2">
              <w:rPr>
                <w:rFonts w:ascii="Arial" w:hAnsi="Arial" w:cs="Arial"/>
                <w:sz w:val="20"/>
                <w:szCs w:val="20"/>
              </w:rPr>
              <w:t xml:space="preserve">Pupils make progress from </w:t>
            </w:r>
            <w:r>
              <w:rPr>
                <w:rFonts w:ascii="Arial" w:hAnsi="Arial" w:cs="Arial"/>
                <w:sz w:val="20"/>
                <w:szCs w:val="20"/>
              </w:rPr>
              <w:t>entry to the school</w:t>
            </w:r>
            <w:r w:rsidRPr="004C37C2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and compare favourably with their peers locally and nationally.</w:t>
            </w:r>
          </w:p>
          <w:p w14:paraId="03EAACB4" w14:textId="77777777" w:rsidR="00C44D5F" w:rsidRPr="004C37C2" w:rsidRDefault="00C44D5F" w:rsidP="004C37C2">
            <w:pPr>
              <w:rPr>
                <w:rFonts w:ascii="Arial" w:hAnsi="Arial" w:cs="Arial"/>
                <w:sz w:val="20"/>
                <w:szCs w:val="20"/>
              </w:rPr>
            </w:pPr>
            <w:r w:rsidRPr="004C37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C44D5F" w:rsidRPr="004C37C2" w14:paraId="792B2B76" w14:textId="77777777" w:rsidTr="00320C77">
        <w:trPr>
          <w:trHeight w:val="500"/>
        </w:trPr>
        <w:tc>
          <w:tcPr>
            <w:tcW w:w="1741" w:type="dxa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14:paraId="0487BC62" w14:textId="77777777" w:rsidR="00C44D5F" w:rsidRPr="004C37C2" w:rsidRDefault="00C44D5F" w:rsidP="004C37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5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52BD89" w14:textId="3C882149" w:rsidR="00C44D5F" w:rsidRPr="004C37C2" w:rsidRDefault="00C44D5F" w:rsidP="004C37C2">
            <w:pPr>
              <w:rPr>
                <w:rFonts w:ascii="Arial" w:hAnsi="Arial" w:cs="Arial"/>
                <w:sz w:val="20"/>
                <w:szCs w:val="20"/>
              </w:rPr>
            </w:pPr>
            <w:r w:rsidRPr="004C37C2">
              <w:rPr>
                <w:rFonts w:ascii="Arial" w:hAnsi="Arial" w:cs="Arial"/>
                <w:sz w:val="20"/>
                <w:szCs w:val="20"/>
              </w:rPr>
              <w:t xml:space="preserve">Teachers to differentiate work in the light of reports </w:t>
            </w:r>
            <w:r>
              <w:rPr>
                <w:rFonts w:ascii="Arial" w:hAnsi="Arial" w:cs="Arial"/>
                <w:sz w:val="20"/>
                <w:szCs w:val="20"/>
              </w:rPr>
              <w:t>below</w:t>
            </w:r>
            <w:r w:rsidRPr="004C37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0E4AC8" w14:textId="77777777" w:rsidR="00C44D5F" w:rsidRDefault="00C44D5F" w:rsidP="004C37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Teachers Weekly Evaluations</w:t>
            </w:r>
          </w:p>
          <w:p w14:paraId="61265620" w14:textId="3FFC4616" w:rsidR="00C44D5F" w:rsidRDefault="00C44D5F" w:rsidP="004C37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4C37C2">
              <w:rPr>
                <w:rFonts w:ascii="Arial" w:hAnsi="Arial" w:cs="Arial"/>
                <w:sz w:val="20"/>
                <w:szCs w:val="20"/>
              </w:rPr>
              <w:t>upil progress meetings</w:t>
            </w:r>
          </w:p>
          <w:p w14:paraId="0F3E2AFB" w14:textId="6A95B66D" w:rsidR="00C44D5F" w:rsidRPr="004C37C2" w:rsidRDefault="00C44D5F" w:rsidP="004C37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LPS Review Weeks</w:t>
            </w:r>
            <w:r w:rsidRPr="004C37C2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&amp; SER</w:t>
            </w:r>
          </w:p>
        </w:tc>
        <w:tc>
          <w:tcPr>
            <w:tcW w:w="174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F039C79" w14:textId="7E5284EE" w:rsidR="00C44D5F" w:rsidRPr="004C37C2" w:rsidRDefault="00C44D5F" w:rsidP="004C37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96BE20" w14:textId="77777777" w:rsidR="00C44D5F" w:rsidRPr="004C37C2" w:rsidRDefault="00C44D5F" w:rsidP="004C37C2">
            <w:pPr>
              <w:rPr>
                <w:rFonts w:ascii="Arial" w:hAnsi="Arial" w:cs="Arial"/>
                <w:sz w:val="20"/>
                <w:szCs w:val="20"/>
              </w:rPr>
            </w:pPr>
            <w:r w:rsidRPr="004C37C2">
              <w:rPr>
                <w:rFonts w:ascii="Arial" w:hAnsi="Arial" w:cs="Arial"/>
                <w:sz w:val="20"/>
                <w:szCs w:val="20"/>
              </w:rPr>
              <w:t xml:space="preserve">On going </w:t>
            </w:r>
          </w:p>
        </w:tc>
        <w:tc>
          <w:tcPr>
            <w:tcW w:w="3219" w:type="dxa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3A08A83E" w14:textId="77777777" w:rsidR="00C44D5F" w:rsidRPr="004C37C2" w:rsidRDefault="00C44D5F" w:rsidP="004C37C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4D5F" w:rsidRPr="004C37C2" w14:paraId="3CBBEEC5" w14:textId="77777777" w:rsidTr="00320C77">
        <w:trPr>
          <w:trHeight w:val="550"/>
        </w:trPr>
        <w:tc>
          <w:tcPr>
            <w:tcW w:w="174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2F3F03" w14:textId="77777777" w:rsidR="00C44D5F" w:rsidRPr="004C37C2" w:rsidRDefault="00C44D5F" w:rsidP="004C37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5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91145C" w14:textId="77777777" w:rsidR="00C44D5F" w:rsidRPr="004C37C2" w:rsidRDefault="00C44D5F" w:rsidP="004C37C2">
            <w:pPr>
              <w:rPr>
                <w:rFonts w:ascii="Arial" w:hAnsi="Arial" w:cs="Arial"/>
                <w:sz w:val="20"/>
                <w:szCs w:val="20"/>
              </w:rPr>
            </w:pPr>
            <w:r w:rsidRPr="004C37C2">
              <w:rPr>
                <w:rFonts w:ascii="Arial" w:hAnsi="Arial" w:cs="Arial"/>
                <w:sz w:val="20"/>
                <w:szCs w:val="20"/>
              </w:rPr>
              <w:t xml:space="preserve">Teachers work collaboratively with outside agencies and advise support staff accordingly </w:t>
            </w: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3FEC48" w14:textId="77777777" w:rsidR="00C44D5F" w:rsidRDefault="00C44D5F" w:rsidP="004C37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LPS Review Weeks</w:t>
            </w:r>
            <w:r w:rsidRPr="004C37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3C6BEBA" w14:textId="21585150" w:rsidR="00C44D5F" w:rsidRPr="004C37C2" w:rsidRDefault="00C44D5F" w:rsidP="004C37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LPS SER</w:t>
            </w:r>
          </w:p>
        </w:tc>
        <w:tc>
          <w:tcPr>
            <w:tcW w:w="174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8FACFA" w14:textId="2E45BAB1" w:rsidR="00C44D5F" w:rsidRPr="004C37C2" w:rsidRDefault="00C44D5F" w:rsidP="004C37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EBD0A2" w14:textId="77777777" w:rsidR="00C44D5F" w:rsidRPr="004C37C2" w:rsidRDefault="00C44D5F" w:rsidP="004C37C2">
            <w:pPr>
              <w:rPr>
                <w:rFonts w:ascii="Arial" w:hAnsi="Arial" w:cs="Arial"/>
                <w:sz w:val="20"/>
                <w:szCs w:val="20"/>
              </w:rPr>
            </w:pPr>
            <w:r w:rsidRPr="004C37C2">
              <w:rPr>
                <w:rFonts w:ascii="Arial" w:hAnsi="Arial" w:cs="Arial"/>
                <w:sz w:val="20"/>
                <w:szCs w:val="20"/>
              </w:rPr>
              <w:t xml:space="preserve">On going </w:t>
            </w:r>
          </w:p>
        </w:tc>
        <w:tc>
          <w:tcPr>
            <w:tcW w:w="321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AF9A37" w14:textId="77777777" w:rsidR="00C44D5F" w:rsidRPr="004C37C2" w:rsidRDefault="00C44D5F" w:rsidP="004C37C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228A" w:rsidRPr="004C37C2" w14:paraId="6E5D24C0" w14:textId="77777777" w:rsidTr="00A80B4E">
        <w:trPr>
          <w:trHeight w:val="789"/>
        </w:trPr>
        <w:tc>
          <w:tcPr>
            <w:tcW w:w="174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C3DDA7" w14:textId="345DFD72" w:rsidR="005D228A" w:rsidRPr="004C37C2" w:rsidRDefault="005D228A" w:rsidP="004C37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C37C2">
              <w:rPr>
                <w:rFonts w:ascii="Arial" w:hAnsi="Arial" w:cs="Arial"/>
                <w:b/>
                <w:bCs/>
                <w:sz w:val="20"/>
                <w:szCs w:val="20"/>
              </w:rPr>
              <w:t>Access to Physical environment</w:t>
            </w:r>
          </w:p>
        </w:tc>
        <w:tc>
          <w:tcPr>
            <w:tcW w:w="35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1AFA3A" w14:textId="77777777" w:rsidR="005D228A" w:rsidRPr="004C37C2" w:rsidRDefault="005D228A" w:rsidP="004C37C2">
            <w:pPr>
              <w:rPr>
                <w:rFonts w:ascii="Arial" w:hAnsi="Arial" w:cs="Arial"/>
                <w:sz w:val="20"/>
                <w:szCs w:val="20"/>
              </w:rPr>
            </w:pPr>
            <w:r w:rsidRPr="004C37C2">
              <w:rPr>
                <w:rFonts w:ascii="Arial" w:hAnsi="Arial" w:cs="Arial"/>
                <w:sz w:val="20"/>
                <w:szCs w:val="20"/>
              </w:rPr>
              <w:t xml:space="preserve">Needs of all stakeholders with </w:t>
            </w:r>
          </w:p>
          <w:p w14:paraId="36FE6381" w14:textId="77777777" w:rsidR="005D228A" w:rsidRPr="004C37C2" w:rsidRDefault="005D228A" w:rsidP="004C37C2">
            <w:pPr>
              <w:rPr>
                <w:rFonts w:ascii="Arial" w:hAnsi="Arial" w:cs="Arial"/>
                <w:sz w:val="20"/>
                <w:szCs w:val="20"/>
              </w:rPr>
            </w:pPr>
            <w:r w:rsidRPr="004C37C2">
              <w:rPr>
                <w:rFonts w:ascii="Arial" w:hAnsi="Arial" w:cs="Arial"/>
                <w:sz w:val="20"/>
                <w:szCs w:val="20"/>
              </w:rPr>
              <w:t xml:space="preserve">disabilities will be taken into account in planning and undertaking any refurbishment. </w:t>
            </w: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3C1CEF" w14:textId="7CFFD8E6" w:rsidR="005D228A" w:rsidRPr="004C37C2" w:rsidRDefault="005D228A" w:rsidP="004C37C2">
            <w:pPr>
              <w:rPr>
                <w:rFonts w:ascii="Arial" w:hAnsi="Arial" w:cs="Arial"/>
                <w:sz w:val="20"/>
                <w:szCs w:val="20"/>
              </w:rPr>
            </w:pPr>
            <w:r w:rsidRPr="004C37C2">
              <w:rPr>
                <w:rFonts w:ascii="Arial" w:hAnsi="Arial" w:cs="Arial"/>
                <w:sz w:val="20"/>
                <w:szCs w:val="20"/>
              </w:rPr>
              <w:t>Plans and accommodation include adaptations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74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CCF80C3" w14:textId="77777777" w:rsidR="005D228A" w:rsidRDefault="005D228A" w:rsidP="004C37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</w:t>
            </w:r>
          </w:p>
          <w:p w14:paraId="2436365C" w14:textId="77777777" w:rsidR="005D228A" w:rsidRDefault="005D228A" w:rsidP="004C37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GB</w:t>
            </w:r>
          </w:p>
          <w:p w14:paraId="709E2175" w14:textId="77777777" w:rsidR="005D228A" w:rsidRDefault="005D228A" w:rsidP="004C37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SLT</w:t>
            </w:r>
          </w:p>
          <w:p w14:paraId="76E26D5B" w14:textId="77777777" w:rsidR="005D228A" w:rsidRPr="004C37C2" w:rsidRDefault="005D228A" w:rsidP="004C37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Caretaker</w:t>
            </w:r>
            <w:r w:rsidRPr="004C37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C6E85AA" w14:textId="6156BBD8" w:rsidR="005D228A" w:rsidRDefault="005D228A" w:rsidP="004C37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H&amp;S</w:t>
            </w:r>
            <w:r w:rsidRPr="004C37C2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Committee</w:t>
            </w:r>
          </w:p>
          <w:p w14:paraId="152EEB32" w14:textId="1ED1CAAE" w:rsidR="005D228A" w:rsidRPr="004C37C2" w:rsidRDefault="005D228A" w:rsidP="004C37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Surveyor </w:t>
            </w: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01A5FF" w14:textId="77777777" w:rsidR="005D228A" w:rsidRPr="004C37C2" w:rsidRDefault="005D228A" w:rsidP="004C37C2">
            <w:pPr>
              <w:rPr>
                <w:rFonts w:ascii="Arial" w:hAnsi="Arial" w:cs="Arial"/>
                <w:sz w:val="20"/>
                <w:szCs w:val="20"/>
              </w:rPr>
            </w:pPr>
            <w:r w:rsidRPr="004C37C2">
              <w:rPr>
                <w:rFonts w:ascii="Arial" w:hAnsi="Arial" w:cs="Arial"/>
                <w:sz w:val="20"/>
                <w:szCs w:val="20"/>
              </w:rPr>
              <w:t xml:space="preserve">On going </w:t>
            </w:r>
          </w:p>
        </w:tc>
        <w:tc>
          <w:tcPr>
            <w:tcW w:w="321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49F065" w14:textId="77777777" w:rsidR="005D228A" w:rsidRPr="004C37C2" w:rsidRDefault="005D228A" w:rsidP="004C37C2">
            <w:pPr>
              <w:rPr>
                <w:rFonts w:ascii="Arial" w:hAnsi="Arial" w:cs="Arial"/>
                <w:sz w:val="20"/>
                <w:szCs w:val="20"/>
              </w:rPr>
            </w:pPr>
            <w:r w:rsidRPr="004C37C2">
              <w:rPr>
                <w:rFonts w:ascii="Arial" w:hAnsi="Arial" w:cs="Arial"/>
                <w:sz w:val="20"/>
                <w:szCs w:val="20"/>
              </w:rPr>
              <w:t xml:space="preserve">Easy access to physical </w:t>
            </w:r>
          </w:p>
          <w:p w14:paraId="76567897" w14:textId="4949F427" w:rsidR="005D228A" w:rsidRPr="004C37C2" w:rsidRDefault="005D228A" w:rsidP="004C37C2">
            <w:pPr>
              <w:rPr>
                <w:rFonts w:ascii="Arial" w:hAnsi="Arial" w:cs="Arial"/>
                <w:sz w:val="20"/>
                <w:szCs w:val="20"/>
              </w:rPr>
            </w:pPr>
            <w:r w:rsidRPr="004C37C2">
              <w:rPr>
                <w:rFonts w:ascii="Arial" w:hAnsi="Arial" w:cs="Arial"/>
                <w:sz w:val="20"/>
                <w:szCs w:val="20"/>
              </w:rPr>
              <w:t>Environment</w:t>
            </w:r>
            <w:r w:rsidR="0046336C">
              <w:rPr>
                <w:rFonts w:ascii="Arial" w:hAnsi="Arial" w:cs="Arial"/>
                <w:sz w:val="20"/>
                <w:szCs w:val="20"/>
              </w:rPr>
              <w:t xml:space="preserve"> for the whole school community and any visitors to our building.</w:t>
            </w:r>
          </w:p>
        </w:tc>
      </w:tr>
      <w:tr w:rsidR="005D228A" w:rsidRPr="004C37C2" w14:paraId="741851DC" w14:textId="77777777" w:rsidTr="00A80B4E">
        <w:trPr>
          <w:trHeight w:val="196"/>
        </w:trPr>
        <w:tc>
          <w:tcPr>
            <w:tcW w:w="174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57C92C" w14:textId="77777777" w:rsidR="005D228A" w:rsidRPr="004C37C2" w:rsidRDefault="005D228A" w:rsidP="004C37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5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CD545B" w14:textId="77777777" w:rsidR="005D228A" w:rsidRPr="004C37C2" w:rsidRDefault="005D228A" w:rsidP="004C37C2">
            <w:pPr>
              <w:rPr>
                <w:rFonts w:ascii="Arial" w:hAnsi="Arial" w:cs="Arial"/>
                <w:sz w:val="20"/>
                <w:szCs w:val="20"/>
              </w:rPr>
            </w:pPr>
            <w:r w:rsidRPr="004C37C2">
              <w:rPr>
                <w:rFonts w:ascii="Arial" w:hAnsi="Arial" w:cs="Arial"/>
                <w:sz w:val="20"/>
                <w:szCs w:val="20"/>
              </w:rPr>
              <w:t xml:space="preserve">Clear signage in all areas of the school </w:t>
            </w: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2A09D1" w14:textId="53EEAE8B" w:rsidR="005D228A" w:rsidRPr="004C37C2" w:rsidRDefault="005D228A" w:rsidP="004C37C2">
            <w:pPr>
              <w:rPr>
                <w:rFonts w:ascii="Arial" w:hAnsi="Arial" w:cs="Arial"/>
                <w:sz w:val="20"/>
                <w:szCs w:val="20"/>
              </w:rPr>
            </w:pPr>
            <w:r w:rsidRPr="004C37C2">
              <w:rPr>
                <w:rFonts w:ascii="Arial" w:hAnsi="Arial" w:cs="Arial"/>
                <w:sz w:val="20"/>
                <w:szCs w:val="20"/>
              </w:rPr>
              <w:t>Termly check</w:t>
            </w:r>
            <w:r>
              <w:rPr>
                <w:rFonts w:ascii="Arial" w:hAnsi="Arial" w:cs="Arial"/>
                <w:sz w:val="20"/>
                <w:szCs w:val="20"/>
              </w:rPr>
              <w:t>s.</w:t>
            </w:r>
          </w:p>
        </w:tc>
        <w:tc>
          <w:tcPr>
            <w:tcW w:w="174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C759FD" w14:textId="540C4C92" w:rsidR="005D228A" w:rsidRPr="004C37C2" w:rsidRDefault="005D228A" w:rsidP="004C37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D40830" w14:textId="77777777" w:rsidR="005D228A" w:rsidRPr="004C37C2" w:rsidRDefault="005D228A" w:rsidP="004C37C2">
            <w:pPr>
              <w:rPr>
                <w:rFonts w:ascii="Arial" w:hAnsi="Arial" w:cs="Arial"/>
                <w:sz w:val="20"/>
                <w:szCs w:val="20"/>
              </w:rPr>
            </w:pPr>
            <w:r w:rsidRPr="004C37C2">
              <w:rPr>
                <w:rFonts w:ascii="Arial" w:hAnsi="Arial" w:cs="Arial"/>
                <w:sz w:val="20"/>
                <w:szCs w:val="20"/>
              </w:rPr>
              <w:t xml:space="preserve">On going </w:t>
            </w:r>
          </w:p>
        </w:tc>
        <w:tc>
          <w:tcPr>
            <w:tcW w:w="321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4B0C00" w14:textId="77777777" w:rsidR="005D228A" w:rsidRPr="004C37C2" w:rsidRDefault="005D228A" w:rsidP="004C37C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4D5F" w:rsidRPr="004C37C2" w14:paraId="3728C107" w14:textId="77777777" w:rsidTr="0049015C">
        <w:trPr>
          <w:trHeight w:val="395"/>
        </w:trPr>
        <w:tc>
          <w:tcPr>
            <w:tcW w:w="174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095A68" w14:textId="14D0BB8F" w:rsidR="00C44D5F" w:rsidRPr="004C37C2" w:rsidRDefault="00C44D5F" w:rsidP="004C37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C37C2">
              <w:rPr>
                <w:rFonts w:ascii="Arial" w:hAnsi="Arial" w:cs="Arial"/>
                <w:b/>
                <w:bCs/>
                <w:sz w:val="20"/>
                <w:szCs w:val="20"/>
              </w:rPr>
              <w:t>Access to written environment</w:t>
            </w:r>
          </w:p>
        </w:tc>
        <w:tc>
          <w:tcPr>
            <w:tcW w:w="35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DE40CA" w14:textId="77777777" w:rsidR="00C44D5F" w:rsidRPr="004C37C2" w:rsidRDefault="00C44D5F" w:rsidP="004C37C2">
            <w:pPr>
              <w:rPr>
                <w:rFonts w:ascii="Arial" w:hAnsi="Arial" w:cs="Arial"/>
                <w:sz w:val="20"/>
                <w:szCs w:val="20"/>
              </w:rPr>
            </w:pPr>
            <w:r w:rsidRPr="004C37C2">
              <w:rPr>
                <w:rFonts w:ascii="Arial" w:hAnsi="Arial" w:cs="Arial"/>
                <w:sz w:val="20"/>
                <w:szCs w:val="20"/>
              </w:rPr>
              <w:t xml:space="preserve">Visual support in place in all areas of the school </w:t>
            </w: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573BBA" w14:textId="77777777" w:rsidR="00C44D5F" w:rsidRDefault="00C44D5F" w:rsidP="00C44D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LPS Review Weeks</w:t>
            </w:r>
            <w:r w:rsidRPr="004C37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A686CA2" w14:textId="559B3572" w:rsidR="00C44D5F" w:rsidRPr="004C37C2" w:rsidRDefault="00C44D5F" w:rsidP="00C44D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LPS SER</w:t>
            </w:r>
          </w:p>
        </w:tc>
        <w:tc>
          <w:tcPr>
            <w:tcW w:w="174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2A501C8" w14:textId="77777777" w:rsidR="0046336C" w:rsidRDefault="0046336C" w:rsidP="004633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Class Teachers</w:t>
            </w:r>
          </w:p>
          <w:p w14:paraId="4F421E30" w14:textId="77777777" w:rsidR="0046336C" w:rsidRDefault="0046336C" w:rsidP="004633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SLT</w:t>
            </w:r>
          </w:p>
          <w:p w14:paraId="368CEAAF" w14:textId="77777777" w:rsidR="0046336C" w:rsidRPr="004C37C2" w:rsidRDefault="0046336C" w:rsidP="004633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ALNCo</w:t>
            </w:r>
          </w:p>
          <w:p w14:paraId="3764023E" w14:textId="22613A97" w:rsidR="0046336C" w:rsidRDefault="0046336C" w:rsidP="004633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Monitoring Committee</w:t>
            </w:r>
          </w:p>
          <w:p w14:paraId="231C683B" w14:textId="12B6D826" w:rsidR="00C44D5F" w:rsidRPr="004C37C2" w:rsidRDefault="0046336C" w:rsidP="004633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Pupil Voice Groups</w:t>
            </w: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D7700F" w14:textId="77777777" w:rsidR="00C44D5F" w:rsidRPr="004C37C2" w:rsidRDefault="00C44D5F" w:rsidP="004C37C2">
            <w:pPr>
              <w:rPr>
                <w:rFonts w:ascii="Arial" w:hAnsi="Arial" w:cs="Arial"/>
                <w:sz w:val="20"/>
                <w:szCs w:val="20"/>
              </w:rPr>
            </w:pPr>
            <w:r w:rsidRPr="004C37C2">
              <w:rPr>
                <w:rFonts w:ascii="Arial" w:hAnsi="Arial" w:cs="Arial"/>
                <w:sz w:val="20"/>
                <w:szCs w:val="20"/>
              </w:rPr>
              <w:t xml:space="preserve">On going </w:t>
            </w:r>
          </w:p>
        </w:tc>
        <w:tc>
          <w:tcPr>
            <w:tcW w:w="321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5C403D" w14:textId="77777777" w:rsidR="00C44D5F" w:rsidRDefault="00C44D5F" w:rsidP="004C37C2">
            <w:pPr>
              <w:rPr>
                <w:rFonts w:ascii="Arial" w:hAnsi="Arial" w:cs="Arial"/>
                <w:sz w:val="20"/>
                <w:szCs w:val="20"/>
              </w:rPr>
            </w:pPr>
            <w:r w:rsidRPr="004C37C2">
              <w:rPr>
                <w:rFonts w:ascii="Arial" w:hAnsi="Arial" w:cs="Arial"/>
                <w:sz w:val="20"/>
                <w:szCs w:val="20"/>
              </w:rPr>
              <w:t xml:space="preserve">Clear access to written </w:t>
            </w:r>
            <w:r w:rsidR="0046336C">
              <w:rPr>
                <w:rFonts w:ascii="Arial" w:hAnsi="Arial" w:cs="Arial"/>
                <w:sz w:val="20"/>
                <w:szCs w:val="20"/>
              </w:rPr>
              <w:t xml:space="preserve">and </w:t>
            </w:r>
            <w:r w:rsidRPr="004C37C2">
              <w:rPr>
                <w:rFonts w:ascii="Arial" w:hAnsi="Arial" w:cs="Arial"/>
                <w:sz w:val="20"/>
                <w:szCs w:val="20"/>
              </w:rPr>
              <w:t>pictorial info for all learners</w:t>
            </w:r>
            <w:r w:rsidR="0046336C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BF09248" w14:textId="7CDB7755" w:rsidR="0046336C" w:rsidRPr="004C37C2" w:rsidRDefault="0046336C" w:rsidP="004C37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Access to written information does not inhibit learning and wellbeing.</w:t>
            </w:r>
          </w:p>
        </w:tc>
      </w:tr>
      <w:tr w:rsidR="00C44D5F" w:rsidRPr="004C37C2" w14:paraId="3E05B6CB" w14:textId="77777777" w:rsidTr="0049015C">
        <w:trPr>
          <w:trHeight w:val="332"/>
        </w:trPr>
        <w:tc>
          <w:tcPr>
            <w:tcW w:w="1741" w:type="dxa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31820076" w14:textId="77777777" w:rsidR="00C44D5F" w:rsidRPr="004C37C2" w:rsidRDefault="00C44D5F" w:rsidP="004C37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587D51" w14:textId="77777777" w:rsidR="00C44D5F" w:rsidRPr="004C37C2" w:rsidRDefault="00C44D5F" w:rsidP="004C37C2">
            <w:pPr>
              <w:rPr>
                <w:rFonts w:ascii="Arial" w:hAnsi="Arial" w:cs="Arial"/>
                <w:sz w:val="20"/>
                <w:szCs w:val="20"/>
              </w:rPr>
            </w:pPr>
            <w:r w:rsidRPr="004C37C2">
              <w:rPr>
                <w:rFonts w:ascii="Arial" w:hAnsi="Arial" w:cs="Arial"/>
                <w:sz w:val="20"/>
                <w:szCs w:val="20"/>
              </w:rPr>
              <w:t xml:space="preserve">User-friendly language in place for all communication </w:t>
            </w: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CC6D15" w14:textId="77777777" w:rsidR="00C44D5F" w:rsidRPr="004C37C2" w:rsidRDefault="00C44D5F" w:rsidP="004C37C2">
            <w:pPr>
              <w:rPr>
                <w:rFonts w:ascii="Arial" w:hAnsi="Arial" w:cs="Arial"/>
                <w:sz w:val="20"/>
                <w:szCs w:val="20"/>
              </w:rPr>
            </w:pPr>
            <w:r w:rsidRPr="004C37C2">
              <w:rPr>
                <w:rFonts w:ascii="Arial" w:hAnsi="Arial" w:cs="Arial"/>
                <w:sz w:val="20"/>
                <w:szCs w:val="20"/>
              </w:rPr>
              <w:t xml:space="preserve">Parental feedback </w:t>
            </w:r>
          </w:p>
        </w:tc>
        <w:tc>
          <w:tcPr>
            <w:tcW w:w="174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181A49B" w14:textId="33B38AD7" w:rsidR="00C44D5F" w:rsidRPr="004C37C2" w:rsidRDefault="00C44D5F" w:rsidP="004C37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94B051" w14:textId="77777777" w:rsidR="00C44D5F" w:rsidRPr="004C37C2" w:rsidRDefault="00C44D5F" w:rsidP="004C37C2">
            <w:pPr>
              <w:rPr>
                <w:rFonts w:ascii="Arial" w:hAnsi="Arial" w:cs="Arial"/>
                <w:sz w:val="20"/>
                <w:szCs w:val="20"/>
              </w:rPr>
            </w:pPr>
            <w:r w:rsidRPr="004C37C2">
              <w:rPr>
                <w:rFonts w:ascii="Arial" w:hAnsi="Arial" w:cs="Arial"/>
                <w:sz w:val="20"/>
                <w:szCs w:val="20"/>
              </w:rPr>
              <w:t xml:space="preserve">On going </w:t>
            </w:r>
          </w:p>
        </w:tc>
        <w:tc>
          <w:tcPr>
            <w:tcW w:w="3219" w:type="dxa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543CDD61" w14:textId="77777777" w:rsidR="00C44D5F" w:rsidRPr="004C37C2" w:rsidRDefault="00C44D5F" w:rsidP="004C37C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4D5F" w:rsidRPr="004C37C2" w14:paraId="5C430F0D" w14:textId="77777777" w:rsidTr="0049015C">
        <w:trPr>
          <w:trHeight w:val="681"/>
        </w:trPr>
        <w:tc>
          <w:tcPr>
            <w:tcW w:w="174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425A71" w14:textId="77777777" w:rsidR="00C44D5F" w:rsidRPr="004C37C2" w:rsidRDefault="00C44D5F" w:rsidP="004C37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9492F2" w14:textId="77777777" w:rsidR="00C44D5F" w:rsidRPr="004C37C2" w:rsidRDefault="00C44D5F" w:rsidP="004C37C2">
            <w:pPr>
              <w:rPr>
                <w:rFonts w:ascii="Arial" w:hAnsi="Arial" w:cs="Arial"/>
                <w:sz w:val="20"/>
                <w:szCs w:val="20"/>
              </w:rPr>
            </w:pPr>
            <w:r w:rsidRPr="004C37C2">
              <w:rPr>
                <w:rFonts w:ascii="Arial" w:hAnsi="Arial" w:cs="Arial"/>
                <w:sz w:val="20"/>
                <w:szCs w:val="20"/>
              </w:rPr>
              <w:t xml:space="preserve">Communication translated into main community languages </w:t>
            </w: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D604FD" w14:textId="77777777" w:rsidR="00C44D5F" w:rsidRPr="004C37C2" w:rsidRDefault="00C44D5F" w:rsidP="004C37C2">
            <w:pPr>
              <w:rPr>
                <w:rFonts w:ascii="Arial" w:hAnsi="Arial" w:cs="Arial"/>
                <w:sz w:val="20"/>
                <w:szCs w:val="20"/>
              </w:rPr>
            </w:pPr>
            <w:r w:rsidRPr="004C37C2">
              <w:rPr>
                <w:rFonts w:ascii="Arial" w:hAnsi="Arial" w:cs="Arial"/>
                <w:sz w:val="20"/>
                <w:szCs w:val="20"/>
              </w:rPr>
              <w:t xml:space="preserve">Parental feedback </w:t>
            </w:r>
          </w:p>
        </w:tc>
        <w:tc>
          <w:tcPr>
            <w:tcW w:w="174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8A24CB" w14:textId="4F6DDBC1" w:rsidR="00C44D5F" w:rsidRPr="004C37C2" w:rsidRDefault="00C44D5F" w:rsidP="004C37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B25324" w14:textId="77777777" w:rsidR="00C44D5F" w:rsidRPr="004C37C2" w:rsidRDefault="00C44D5F" w:rsidP="004C37C2">
            <w:pPr>
              <w:rPr>
                <w:rFonts w:ascii="Arial" w:hAnsi="Arial" w:cs="Arial"/>
                <w:sz w:val="20"/>
                <w:szCs w:val="20"/>
              </w:rPr>
            </w:pPr>
            <w:r w:rsidRPr="004C37C2">
              <w:rPr>
                <w:rFonts w:ascii="Arial" w:hAnsi="Arial" w:cs="Arial"/>
                <w:sz w:val="20"/>
                <w:szCs w:val="20"/>
              </w:rPr>
              <w:t xml:space="preserve">On going </w:t>
            </w:r>
          </w:p>
        </w:tc>
        <w:tc>
          <w:tcPr>
            <w:tcW w:w="321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2C6C49" w14:textId="77777777" w:rsidR="00C44D5F" w:rsidRPr="004C37C2" w:rsidRDefault="00C44D5F" w:rsidP="004C37C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75E0248" w14:textId="77777777" w:rsidR="00022C9D" w:rsidRPr="004C37C2" w:rsidRDefault="00022C9D" w:rsidP="006D302A">
      <w:pPr>
        <w:rPr>
          <w:rFonts w:ascii="Arial" w:hAnsi="Arial" w:cs="Arial"/>
          <w:sz w:val="22"/>
          <w:szCs w:val="22"/>
        </w:rPr>
      </w:pPr>
    </w:p>
    <w:sectPr w:rsidR="00022C9D" w:rsidRPr="004C37C2" w:rsidSect="006D302A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02A"/>
    <w:rsid w:val="00022C9D"/>
    <w:rsid w:val="00375D5F"/>
    <w:rsid w:val="0046336C"/>
    <w:rsid w:val="004C37C2"/>
    <w:rsid w:val="00560259"/>
    <w:rsid w:val="005D228A"/>
    <w:rsid w:val="006D302A"/>
    <w:rsid w:val="00840BDD"/>
    <w:rsid w:val="00B01592"/>
    <w:rsid w:val="00C44D5F"/>
    <w:rsid w:val="00EB3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ED8F10"/>
  <w15:chartTrackingRefBased/>
  <w15:docId w15:val="{B5C592A7-B241-9144-AF4E-06FA22806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022C9D"/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Burnell (Llangyfelach Primary School)</dc:creator>
  <cp:keywords/>
  <dc:description/>
  <cp:lastModifiedBy>L Burnell (Llangyfelach Primary School)</cp:lastModifiedBy>
  <cp:revision>6</cp:revision>
  <dcterms:created xsi:type="dcterms:W3CDTF">2020-05-18T12:29:00Z</dcterms:created>
  <dcterms:modified xsi:type="dcterms:W3CDTF">2020-05-18T12:59:00Z</dcterms:modified>
</cp:coreProperties>
</file>