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74363" w14:textId="77777777" w:rsidR="00777512" w:rsidRPr="00F5291B" w:rsidRDefault="00777512" w:rsidP="00777512">
      <w:pPr>
        <w:widowControl w:val="0"/>
        <w:jc w:val="center"/>
        <w:rPr>
          <w:rFonts w:ascii="Arial" w:hAnsi="Arial" w:cs="Arial"/>
          <w:b/>
          <w:sz w:val="96"/>
          <w:szCs w:val="96"/>
        </w:rPr>
      </w:pPr>
      <w:r w:rsidRPr="00F5291B">
        <w:rPr>
          <w:rFonts w:ascii="Arial" w:hAnsi="Arial" w:cs="Arial"/>
          <w:b/>
          <w:sz w:val="96"/>
          <w:szCs w:val="96"/>
        </w:rPr>
        <w:t>Llangyfelach</w:t>
      </w:r>
    </w:p>
    <w:p w14:paraId="77D0FBB6" w14:textId="77777777" w:rsidR="00777512" w:rsidRPr="00F5291B" w:rsidRDefault="00777512" w:rsidP="00777512">
      <w:pPr>
        <w:widowControl w:val="0"/>
        <w:jc w:val="center"/>
        <w:rPr>
          <w:rFonts w:ascii="Arial" w:hAnsi="Arial" w:cs="Arial"/>
          <w:b/>
          <w:sz w:val="96"/>
          <w:szCs w:val="96"/>
        </w:rPr>
      </w:pPr>
      <w:r w:rsidRPr="00F5291B">
        <w:rPr>
          <w:rFonts w:ascii="Arial" w:hAnsi="Arial" w:cs="Arial"/>
          <w:b/>
          <w:sz w:val="96"/>
          <w:szCs w:val="96"/>
        </w:rPr>
        <w:t>Primary School</w:t>
      </w:r>
    </w:p>
    <w:p w14:paraId="275571A6" w14:textId="77777777" w:rsidR="00777512" w:rsidRDefault="00777512" w:rsidP="00777512">
      <w:pPr>
        <w:widowControl w:val="0"/>
        <w:rPr>
          <w:sz w:val="20"/>
          <w:szCs w:val="20"/>
        </w:rPr>
      </w:pPr>
      <w:r>
        <w:t> </w:t>
      </w:r>
    </w:p>
    <w:p w14:paraId="13F5C2F3" w14:textId="77777777" w:rsidR="00777512" w:rsidRDefault="00777512" w:rsidP="00777512">
      <w:pPr>
        <w:rPr>
          <w:rFonts w:ascii="Comic Sans MS" w:hAnsi="Comic Sans MS"/>
          <w:sz w:val="32"/>
          <w:szCs w:val="32"/>
        </w:rPr>
      </w:pPr>
      <w:r>
        <w:rPr>
          <w:rFonts w:ascii="Times New Roman" w:hAnsi="Times New Roman"/>
          <w:noProof/>
          <w:sz w:val="24"/>
          <w:szCs w:val="24"/>
          <w:lang w:eastAsia="en-GB"/>
        </w:rPr>
        <w:drawing>
          <wp:anchor distT="0" distB="0" distL="114300" distR="114300" simplePos="0" relativeHeight="251659264" behindDoc="0" locked="0" layoutInCell="1" allowOverlap="1" wp14:anchorId="580F248A" wp14:editId="57F99B5F">
            <wp:simplePos x="0" y="0"/>
            <wp:positionH relativeFrom="margin">
              <wp:posOffset>2084705</wp:posOffset>
            </wp:positionH>
            <wp:positionV relativeFrom="margin">
              <wp:posOffset>2288540</wp:posOffset>
            </wp:positionV>
            <wp:extent cx="1668145" cy="1668145"/>
            <wp:effectExtent l="0" t="0" r="8255" b="8255"/>
            <wp:wrapSquare wrapText="bothSides"/>
            <wp:docPr id="1" name="Picture 1" descr="Revised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vised logo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68145" cy="1668145"/>
                    </a:xfrm>
                    <a:prstGeom prst="rect">
                      <a:avLst/>
                    </a:prstGeom>
                    <a:noFill/>
                  </pic:spPr>
                </pic:pic>
              </a:graphicData>
            </a:graphic>
            <wp14:sizeRelH relativeFrom="page">
              <wp14:pctWidth>0</wp14:pctWidth>
            </wp14:sizeRelH>
            <wp14:sizeRelV relativeFrom="page">
              <wp14:pctHeight>0</wp14:pctHeight>
            </wp14:sizeRelV>
          </wp:anchor>
        </w:drawing>
      </w:r>
    </w:p>
    <w:p w14:paraId="5644AF5B" w14:textId="77777777" w:rsidR="00777512" w:rsidRDefault="00777512" w:rsidP="00777512">
      <w:pPr>
        <w:rPr>
          <w:rFonts w:ascii="Comic Sans MS" w:hAnsi="Comic Sans MS"/>
          <w:sz w:val="32"/>
          <w:szCs w:val="32"/>
        </w:rPr>
      </w:pPr>
    </w:p>
    <w:p w14:paraId="2408100D" w14:textId="77777777" w:rsidR="00777512" w:rsidRDefault="00777512" w:rsidP="00777512">
      <w:pPr>
        <w:rPr>
          <w:rFonts w:ascii="Comic Sans MS" w:hAnsi="Comic Sans MS"/>
          <w:sz w:val="32"/>
          <w:szCs w:val="32"/>
        </w:rPr>
      </w:pPr>
    </w:p>
    <w:p w14:paraId="645C7BF7" w14:textId="77777777" w:rsidR="00777512" w:rsidRDefault="00777512" w:rsidP="00777512">
      <w:pPr>
        <w:rPr>
          <w:rFonts w:ascii="Comic Sans MS" w:hAnsi="Comic Sans MS"/>
          <w:sz w:val="32"/>
          <w:szCs w:val="32"/>
        </w:rPr>
      </w:pPr>
    </w:p>
    <w:p w14:paraId="4B0CAA3E" w14:textId="77777777" w:rsidR="00777512" w:rsidRDefault="00777512" w:rsidP="00777512">
      <w:pPr>
        <w:widowControl w:val="0"/>
        <w:jc w:val="center"/>
        <w:rPr>
          <w:rFonts w:ascii="Arial" w:hAnsi="Arial" w:cs="Arial"/>
          <w:b/>
          <w:sz w:val="96"/>
          <w:szCs w:val="96"/>
        </w:rPr>
      </w:pPr>
    </w:p>
    <w:p w14:paraId="77BFC581" w14:textId="77777777" w:rsidR="00ED4ED6" w:rsidRDefault="00ED4ED6" w:rsidP="00BB23AC">
      <w:pPr>
        <w:widowControl w:val="0"/>
        <w:jc w:val="center"/>
        <w:rPr>
          <w:rFonts w:ascii="Arial" w:hAnsi="Arial" w:cs="Arial"/>
          <w:b/>
          <w:sz w:val="96"/>
          <w:szCs w:val="96"/>
        </w:rPr>
      </w:pPr>
      <w:r>
        <w:rPr>
          <w:rFonts w:ascii="Arial" w:hAnsi="Arial" w:cs="Arial"/>
          <w:b/>
          <w:sz w:val="96"/>
          <w:szCs w:val="96"/>
        </w:rPr>
        <w:t>Staff Induction &amp; Training Booklet</w:t>
      </w:r>
    </w:p>
    <w:p w14:paraId="6D44F16A" w14:textId="77777777" w:rsidR="00ED4ED6" w:rsidRDefault="00ED4ED6" w:rsidP="00ED4ED6">
      <w:pPr>
        <w:widowControl w:val="0"/>
        <w:jc w:val="center"/>
        <w:rPr>
          <w:rFonts w:ascii="Arial" w:hAnsi="Arial" w:cs="Arial"/>
          <w:b/>
          <w:sz w:val="40"/>
          <w:szCs w:val="40"/>
        </w:rPr>
      </w:pPr>
    </w:p>
    <w:p w14:paraId="37E99F5C" w14:textId="41BF91B0" w:rsidR="00BB23AC" w:rsidRPr="00ED4ED6" w:rsidRDefault="00BB23AC" w:rsidP="00ED4ED6">
      <w:pPr>
        <w:widowControl w:val="0"/>
        <w:jc w:val="center"/>
        <w:rPr>
          <w:rFonts w:ascii="Arial" w:hAnsi="Arial" w:cs="Arial"/>
          <w:b/>
          <w:sz w:val="40"/>
          <w:szCs w:val="40"/>
        </w:rPr>
      </w:pPr>
      <w:r w:rsidRPr="00ED4ED6">
        <w:rPr>
          <w:rFonts w:ascii="Arial" w:hAnsi="Arial" w:cs="Arial"/>
          <w:b/>
          <w:sz w:val="40"/>
          <w:szCs w:val="40"/>
        </w:rPr>
        <w:t>Health &amp; Safety</w:t>
      </w:r>
    </w:p>
    <w:p w14:paraId="69FAA7AE" w14:textId="33D67DC8" w:rsidR="00BB23AC" w:rsidRDefault="00BB23AC" w:rsidP="00ED4ED6">
      <w:pPr>
        <w:widowControl w:val="0"/>
        <w:jc w:val="center"/>
        <w:rPr>
          <w:rFonts w:ascii="Arial" w:hAnsi="Arial" w:cs="Arial"/>
          <w:b/>
          <w:sz w:val="40"/>
          <w:szCs w:val="40"/>
        </w:rPr>
      </w:pPr>
      <w:r w:rsidRPr="00ED4ED6">
        <w:rPr>
          <w:rFonts w:ascii="Arial" w:hAnsi="Arial" w:cs="Arial"/>
          <w:b/>
          <w:sz w:val="40"/>
          <w:szCs w:val="40"/>
        </w:rPr>
        <w:t>Human Resources</w:t>
      </w:r>
    </w:p>
    <w:p w14:paraId="46A42B76" w14:textId="2324247D" w:rsidR="00ED4ED6" w:rsidRDefault="00ED4ED6" w:rsidP="00ED4ED6">
      <w:pPr>
        <w:widowControl w:val="0"/>
        <w:jc w:val="center"/>
        <w:rPr>
          <w:rFonts w:ascii="Arial" w:hAnsi="Arial" w:cs="Arial"/>
          <w:b/>
          <w:sz w:val="40"/>
          <w:szCs w:val="40"/>
        </w:rPr>
      </w:pPr>
    </w:p>
    <w:p w14:paraId="73FFD42F" w14:textId="77777777" w:rsidR="00C20DC3" w:rsidRDefault="00C20DC3"/>
    <w:p w14:paraId="387BF43A" w14:textId="77777777" w:rsidR="005C5B38" w:rsidRPr="00D35F71" w:rsidRDefault="00C20DC3" w:rsidP="00AA5541">
      <w:pPr>
        <w:shd w:val="clear" w:color="auto" w:fill="FF0000"/>
        <w:rPr>
          <w:rFonts w:ascii="Arial" w:hAnsi="Arial" w:cs="Arial"/>
          <w:b/>
          <w:color w:val="FFFFFF" w:themeColor="background1"/>
          <w:sz w:val="24"/>
          <w:szCs w:val="24"/>
        </w:rPr>
      </w:pPr>
      <w:r w:rsidRPr="00D35F71">
        <w:rPr>
          <w:rFonts w:ascii="Arial" w:hAnsi="Arial" w:cs="Arial"/>
          <w:b/>
          <w:color w:val="FFFFFF" w:themeColor="background1"/>
          <w:sz w:val="24"/>
          <w:szCs w:val="24"/>
        </w:rPr>
        <w:lastRenderedPageBreak/>
        <w:t>Contents:</w:t>
      </w:r>
    </w:p>
    <w:p w14:paraId="0655374E" w14:textId="77777777" w:rsidR="008669E7" w:rsidRPr="002246C4" w:rsidRDefault="008669E7" w:rsidP="00AA5541">
      <w:pPr>
        <w:pStyle w:val="ListParagraph"/>
        <w:numPr>
          <w:ilvl w:val="0"/>
          <w:numId w:val="1"/>
        </w:numPr>
        <w:rPr>
          <w:rFonts w:ascii="Arial" w:hAnsi="Arial" w:cs="Arial"/>
          <w:sz w:val="24"/>
          <w:szCs w:val="24"/>
        </w:rPr>
      </w:pPr>
      <w:r w:rsidRPr="002246C4">
        <w:rPr>
          <w:rFonts w:ascii="Arial" w:hAnsi="Arial" w:cs="Arial"/>
          <w:sz w:val="24"/>
          <w:szCs w:val="24"/>
        </w:rPr>
        <w:t>Child Protection</w:t>
      </w:r>
    </w:p>
    <w:p w14:paraId="0E3763D6" w14:textId="77777777" w:rsidR="008669E7" w:rsidRPr="002246C4" w:rsidRDefault="008669E7" w:rsidP="00AA5541">
      <w:pPr>
        <w:pStyle w:val="ListParagraph"/>
        <w:numPr>
          <w:ilvl w:val="0"/>
          <w:numId w:val="1"/>
        </w:numPr>
        <w:rPr>
          <w:rFonts w:ascii="Arial" w:hAnsi="Arial" w:cs="Arial"/>
          <w:sz w:val="24"/>
          <w:szCs w:val="24"/>
        </w:rPr>
      </w:pPr>
      <w:r w:rsidRPr="002246C4">
        <w:rPr>
          <w:rFonts w:ascii="Arial" w:hAnsi="Arial" w:cs="Arial"/>
          <w:sz w:val="24"/>
          <w:szCs w:val="24"/>
        </w:rPr>
        <w:t xml:space="preserve">Fire Safety:  </w:t>
      </w:r>
      <w:r w:rsidRPr="002246C4">
        <w:rPr>
          <w:rFonts w:ascii="Arial" w:hAnsi="Arial" w:cs="Arial"/>
          <w:b/>
          <w:sz w:val="24"/>
          <w:szCs w:val="24"/>
        </w:rPr>
        <w:t>FRA, EAP &amp; NOP</w:t>
      </w:r>
    </w:p>
    <w:p w14:paraId="7DFDBA91" w14:textId="77777777" w:rsidR="00AD1939" w:rsidRPr="002246C4" w:rsidRDefault="00AD1939" w:rsidP="00AA5541">
      <w:pPr>
        <w:pStyle w:val="ListParagraph"/>
        <w:numPr>
          <w:ilvl w:val="0"/>
          <w:numId w:val="1"/>
        </w:numPr>
        <w:rPr>
          <w:rFonts w:ascii="Arial" w:hAnsi="Arial" w:cs="Arial"/>
          <w:sz w:val="24"/>
          <w:szCs w:val="24"/>
        </w:rPr>
      </w:pPr>
      <w:r w:rsidRPr="002246C4">
        <w:rPr>
          <w:rFonts w:ascii="Arial" w:hAnsi="Arial" w:cs="Arial"/>
          <w:sz w:val="24"/>
          <w:szCs w:val="24"/>
        </w:rPr>
        <w:t>Alcohol and Substance Misuse</w:t>
      </w:r>
    </w:p>
    <w:p w14:paraId="09EB44DD" w14:textId="77777777" w:rsidR="00AD1939" w:rsidRPr="002246C4" w:rsidRDefault="00AD1939" w:rsidP="00AA5541">
      <w:pPr>
        <w:pStyle w:val="ListParagraph"/>
        <w:numPr>
          <w:ilvl w:val="0"/>
          <w:numId w:val="1"/>
        </w:numPr>
        <w:rPr>
          <w:rFonts w:ascii="Arial" w:hAnsi="Arial" w:cs="Arial"/>
          <w:sz w:val="24"/>
          <w:szCs w:val="24"/>
        </w:rPr>
      </w:pPr>
      <w:r w:rsidRPr="002246C4">
        <w:rPr>
          <w:rFonts w:ascii="Arial" w:hAnsi="Arial" w:cs="Arial"/>
          <w:sz w:val="24"/>
          <w:szCs w:val="24"/>
        </w:rPr>
        <w:t>Asbestos Management</w:t>
      </w:r>
    </w:p>
    <w:p w14:paraId="21BD9340" w14:textId="77777777" w:rsidR="00AD1939" w:rsidRPr="002246C4" w:rsidRDefault="00AD1939" w:rsidP="00AA5541">
      <w:pPr>
        <w:pStyle w:val="ListParagraph"/>
        <w:numPr>
          <w:ilvl w:val="0"/>
          <w:numId w:val="1"/>
        </w:numPr>
        <w:rPr>
          <w:rFonts w:ascii="Arial" w:hAnsi="Arial" w:cs="Arial"/>
          <w:sz w:val="24"/>
          <w:szCs w:val="24"/>
        </w:rPr>
      </w:pPr>
      <w:r w:rsidRPr="002246C4">
        <w:rPr>
          <w:rFonts w:ascii="Arial" w:hAnsi="Arial" w:cs="Arial"/>
          <w:sz w:val="24"/>
          <w:szCs w:val="24"/>
        </w:rPr>
        <w:t>Confined Spaces</w:t>
      </w:r>
    </w:p>
    <w:p w14:paraId="00C6C43D" w14:textId="77777777" w:rsidR="00AD1939" w:rsidRPr="002246C4" w:rsidRDefault="00AD1939" w:rsidP="00AA5541">
      <w:pPr>
        <w:pStyle w:val="ListParagraph"/>
        <w:numPr>
          <w:ilvl w:val="0"/>
          <w:numId w:val="1"/>
        </w:numPr>
        <w:rPr>
          <w:rFonts w:ascii="Arial" w:hAnsi="Arial" w:cs="Arial"/>
          <w:sz w:val="24"/>
          <w:szCs w:val="24"/>
        </w:rPr>
      </w:pPr>
      <w:r w:rsidRPr="002246C4">
        <w:rPr>
          <w:rFonts w:ascii="Arial" w:hAnsi="Arial" w:cs="Arial"/>
          <w:sz w:val="24"/>
          <w:szCs w:val="24"/>
        </w:rPr>
        <w:t>COSHH</w:t>
      </w:r>
    </w:p>
    <w:p w14:paraId="6462FE4C" w14:textId="77777777" w:rsidR="00AD1939" w:rsidRPr="002246C4" w:rsidRDefault="00AD1939" w:rsidP="00AA5541">
      <w:pPr>
        <w:pStyle w:val="ListParagraph"/>
        <w:numPr>
          <w:ilvl w:val="0"/>
          <w:numId w:val="1"/>
        </w:numPr>
        <w:rPr>
          <w:rFonts w:ascii="Arial" w:hAnsi="Arial" w:cs="Arial"/>
          <w:sz w:val="24"/>
          <w:szCs w:val="24"/>
        </w:rPr>
      </w:pPr>
      <w:r w:rsidRPr="002246C4">
        <w:rPr>
          <w:rFonts w:ascii="Arial" w:hAnsi="Arial" w:cs="Arial"/>
          <w:sz w:val="24"/>
          <w:szCs w:val="24"/>
        </w:rPr>
        <w:t>Flammable Substances</w:t>
      </w:r>
    </w:p>
    <w:p w14:paraId="44C294E8" w14:textId="77777777" w:rsidR="00AD1939" w:rsidRPr="002246C4" w:rsidRDefault="00AD1939" w:rsidP="00AA5541">
      <w:pPr>
        <w:pStyle w:val="ListParagraph"/>
        <w:numPr>
          <w:ilvl w:val="0"/>
          <w:numId w:val="1"/>
        </w:numPr>
        <w:rPr>
          <w:rFonts w:ascii="Arial" w:hAnsi="Arial" w:cs="Arial"/>
          <w:sz w:val="24"/>
          <w:szCs w:val="24"/>
        </w:rPr>
      </w:pPr>
      <w:r w:rsidRPr="002246C4">
        <w:rPr>
          <w:rFonts w:ascii="Arial" w:hAnsi="Arial" w:cs="Arial"/>
          <w:sz w:val="24"/>
          <w:szCs w:val="24"/>
        </w:rPr>
        <w:t>Lone Working</w:t>
      </w:r>
    </w:p>
    <w:p w14:paraId="77D771C7" w14:textId="77777777" w:rsidR="00AD1939" w:rsidRPr="002246C4" w:rsidRDefault="00AD1939" w:rsidP="00AA5541">
      <w:pPr>
        <w:pStyle w:val="ListParagraph"/>
        <w:numPr>
          <w:ilvl w:val="0"/>
          <w:numId w:val="1"/>
        </w:numPr>
        <w:rPr>
          <w:rFonts w:ascii="Arial" w:hAnsi="Arial" w:cs="Arial"/>
          <w:sz w:val="24"/>
          <w:szCs w:val="24"/>
        </w:rPr>
      </w:pPr>
      <w:r w:rsidRPr="002246C4">
        <w:rPr>
          <w:rFonts w:ascii="Arial" w:hAnsi="Arial" w:cs="Arial"/>
          <w:sz w:val="24"/>
          <w:szCs w:val="24"/>
        </w:rPr>
        <w:t>Manual Handling</w:t>
      </w:r>
    </w:p>
    <w:p w14:paraId="1F34D5E8" w14:textId="77777777" w:rsidR="00AD1939" w:rsidRPr="002246C4" w:rsidRDefault="00AD1939" w:rsidP="00AA5541">
      <w:pPr>
        <w:pStyle w:val="ListParagraph"/>
        <w:numPr>
          <w:ilvl w:val="0"/>
          <w:numId w:val="1"/>
        </w:numPr>
        <w:rPr>
          <w:rFonts w:ascii="Arial" w:hAnsi="Arial" w:cs="Arial"/>
          <w:sz w:val="24"/>
          <w:szCs w:val="24"/>
        </w:rPr>
      </w:pPr>
      <w:r w:rsidRPr="002246C4">
        <w:rPr>
          <w:rFonts w:ascii="Arial" w:hAnsi="Arial" w:cs="Arial"/>
          <w:sz w:val="24"/>
          <w:szCs w:val="24"/>
        </w:rPr>
        <w:t>Skin Protection</w:t>
      </w:r>
    </w:p>
    <w:p w14:paraId="48FEED70" w14:textId="77777777" w:rsidR="00AD1939" w:rsidRPr="002246C4" w:rsidRDefault="00AD1939" w:rsidP="00AA5541">
      <w:pPr>
        <w:pStyle w:val="ListParagraph"/>
        <w:numPr>
          <w:ilvl w:val="0"/>
          <w:numId w:val="1"/>
        </w:numPr>
        <w:rPr>
          <w:rFonts w:ascii="Arial" w:hAnsi="Arial" w:cs="Arial"/>
          <w:sz w:val="24"/>
          <w:szCs w:val="24"/>
        </w:rPr>
      </w:pPr>
      <w:r w:rsidRPr="002246C4">
        <w:rPr>
          <w:rFonts w:ascii="Arial" w:hAnsi="Arial" w:cs="Arial"/>
          <w:sz w:val="24"/>
          <w:szCs w:val="24"/>
        </w:rPr>
        <w:t>Slips, Trips &amp; Falls</w:t>
      </w:r>
    </w:p>
    <w:p w14:paraId="76E7B874" w14:textId="77777777" w:rsidR="00AD1939" w:rsidRPr="002246C4" w:rsidRDefault="00AD1939" w:rsidP="00AA5541">
      <w:pPr>
        <w:pStyle w:val="ListParagraph"/>
        <w:numPr>
          <w:ilvl w:val="0"/>
          <w:numId w:val="1"/>
        </w:numPr>
        <w:rPr>
          <w:rFonts w:ascii="Arial" w:hAnsi="Arial" w:cs="Arial"/>
          <w:sz w:val="24"/>
          <w:szCs w:val="24"/>
        </w:rPr>
      </w:pPr>
      <w:r w:rsidRPr="002246C4">
        <w:rPr>
          <w:rFonts w:ascii="Arial" w:hAnsi="Arial" w:cs="Arial"/>
          <w:sz w:val="24"/>
          <w:szCs w:val="24"/>
        </w:rPr>
        <w:t>Weill’s Disease</w:t>
      </w:r>
    </w:p>
    <w:p w14:paraId="329C2105" w14:textId="77777777" w:rsidR="00AD1939" w:rsidRPr="002246C4" w:rsidRDefault="00AD1939" w:rsidP="00AA5541">
      <w:pPr>
        <w:pStyle w:val="ListParagraph"/>
        <w:numPr>
          <w:ilvl w:val="0"/>
          <w:numId w:val="1"/>
        </w:numPr>
        <w:rPr>
          <w:rFonts w:ascii="Arial" w:hAnsi="Arial" w:cs="Arial"/>
          <w:sz w:val="24"/>
          <w:szCs w:val="24"/>
        </w:rPr>
      </w:pPr>
      <w:r w:rsidRPr="002246C4">
        <w:rPr>
          <w:rFonts w:ascii="Arial" w:hAnsi="Arial" w:cs="Arial"/>
          <w:sz w:val="24"/>
          <w:szCs w:val="24"/>
        </w:rPr>
        <w:t>Working at Heights</w:t>
      </w:r>
    </w:p>
    <w:p w14:paraId="2AAB7F6E" w14:textId="77777777" w:rsidR="00557DAE" w:rsidRPr="002246C4" w:rsidRDefault="00EA3C5D" w:rsidP="00EA3C5D">
      <w:pPr>
        <w:pStyle w:val="ListParagraph"/>
        <w:numPr>
          <w:ilvl w:val="0"/>
          <w:numId w:val="1"/>
        </w:numPr>
        <w:rPr>
          <w:rFonts w:ascii="Arial" w:hAnsi="Arial" w:cs="Arial"/>
          <w:sz w:val="24"/>
          <w:szCs w:val="24"/>
        </w:rPr>
      </w:pPr>
      <w:r w:rsidRPr="002246C4">
        <w:rPr>
          <w:rFonts w:ascii="Arial" w:hAnsi="Arial" w:cs="Arial"/>
          <w:sz w:val="24"/>
          <w:szCs w:val="24"/>
        </w:rPr>
        <w:t>Lockdown Procedures</w:t>
      </w:r>
    </w:p>
    <w:p w14:paraId="104464CC" w14:textId="77777777" w:rsidR="00AD1939" w:rsidRPr="002246C4" w:rsidRDefault="00AD1939" w:rsidP="00AA5541">
      <w:pPr>
        <w:pStyle w:val="ListParagraph"/>
        <w:numPr>
          <w:ilvl w:val="0"/>
          <w:numId w:val="1"/>
        </w:numPr>
        <w:rPr>
          <w:rFonts w:ascii="Arial" w:hAnsi="Arial" w:cs="Arial"/>
          <w:sz w:val="24"/>
          <w:szCs w:val="24"/>
        </w:rPr>
      </w:pPr>
      <w:r w:rsidRPr="002246C4">
        <w:rPr>
          <w:rFonts w:ascii="Arial" w:hAnsi="Arial" w:cs="Arial"/>
          <w:sz w:val="24"/>
          <w:szCs w:val="24"/>
        </w:rPr>
        <w:t>Absence &amp; Sickness</w:t>
      </w:r>
    </w:p>
    <w:p w14:paraId="2ADBA4AD" w14:textId="77777777" w:rsidR="00AD1939" w:rsidRPr="002246C4" w:rsidRDefault="00AD1939" w:rsidP="00AA5541">
      <w:pPr>
        <w:pStyle w:val="ListParagraph"/>
        <w:numPr>
          <w:ilvl w:val="0"/>
          <w:numId w:val="1"/>
        </w:numPr>
        <w:rPr>
          <w:rFonts w:ascii="Arial" w:hAnsi="Arial" w:cs="Arial"/>
          <w:sz w:val="24"/>
          <w:szCs w:val="24"/>
        </w:rPr>
      </w:pPr>
      <w:r w:rsidRPr="002246C4">
        <w:rPr>
          <w:rFonts w:ascii="Arial" w:hAnsi="Arial" w:cs="Arial"/>
          <w:sz w:val="24"/>
          <w:szCs w:val="24"/>
        </w:rPr>
        <w:t>Whistle Blowing</w:t>
      </w:r>
    </w:p>
    <w:p w14:paraId="47494E06" w14:textId="77777777" w:rsidR="00AA5541" w:rsidRPr="002246C4" w:rsidRDefault="00AD1939" w:rsidP="00AA5541">
      <w:pPr>
        <w:pStyle w:val="ListParagraph"/>
        <w:numPr>
          <w:ilvl w:val="0"/>
          <w:numId w:val="1"/>
        </w:numPr>
        <w:rPr>
          <w:rFonts w:ascii="Arial" w:hAnsi="Arial" w:cs="Arial"/>
          <w:sz w:val="24"/>
          <w:szCs w:val="24"/>
        </w:rPr>
      </w:pPr>
      <w:r w:rsidRPr="002246C4">
        <w:rPr>
          <w:rFonts w:ascii="Arial" w:hAnsi="Arial" w:cs="Arial"/>
          <w:sz w:val="24"/>
          <w:szCs w:val="24"/>
        </w:rPr>
        <w:t>Leave of Absence</w:t>
      </w:r>
    </w:p>
    <w:p w14:paraId="62431977" w14:textId="2477532E" w:rsidR="00AD1939" w:rsidRPr="002246C4" w:rsidRDefault="00AD1939" w:rsidP="00AA5541">
      <w:pPr>
        <w:pStyle w:val="ListParagraph"/>
        <w:numPr>
          <w:ilvl w:val="0"/>
          <w:numId w:val="1"/>
        </w:numPr>
        <w:rPr>
          <w:rFonts w:ascii="Arial" w:hAnsi="Arial" w:cs="Arial"/>
          <w:sz w:val="24"/>
          <w:szCs w:val="24"/>
        </w:rPr>
      </w:pPr>
      <w:r w:rsidRPr="002246C4">
        <w:rPr>
          <w:rFonts w:ascii="Arial" w:hAnsi="Arial" w:cs="Arial"/>
          <w:sz w:val="24"/>
          <w:szCs w:val="24"/>
        </w:rPr>
        <w:t>Registers and Attendance</w:t>
      </w:r>
    </w:p>
    <w:p w14:paraId="10BEE40E" w14:textId="1653ACC3" w:rsidR="00893444" w:rsidRPr="002246C4" w:rsidRDefault="00893444" w:rsidP="00AA5541">
      <w:pPr>
        <w:pStyle w:val="ListParagraph"/>
        <w:numPr>
          <w:ilvl w:val="0"/>
          <w:numId w:val="1"/>
        </w:numPr>
        <w:rPr>
          <w:rFonts w:ascii="Arial" w:hAnsi="Arial" w:cs="Arial"/>
          <w:sz w:val="24"/>
          <w:szCs w:val="24"/>
        </w:rPr>
      </w:pPr>
      <w:r w:rsidRPr="002246C4">
        <w:rPr>
          <w:rFonts w:ascii="Arial" w:hAnsi="Arial" w:cs="Arial"/>
          <w:sz w:val="24"/>
          <w:szCs w:val="24"/>
        </w:rPr>
        <w:t>Data Protection Procedures &amp; GDPR</w:t>
      </w:r>
    </w:p>
    <w:p w14:paraId="4334C98A" w14:textId="77777777" w:rsidR="00157890" w:rsidRDefault="00157890" w:rsidP="00AA5541">
      <w:pPr>
        <w:pStyle w:val="ListParagraph"/>
        <w:numPr>
          <w:ilvl w:val="0"/>
          <w:numId w:val="1"/>
        </w:numPr>
        <w:rPr>
          <w:rFonts w:ascii="Arial" w:hAnsi="Arial" w:cs="Arial"/>
          <w:sz w:val="24"/>
          <w:szCs w:val="24"/>
        </w:rPr>
      </w:pPr>
      <w:r w:rsidRPr="002246C4">
        <w:rPr>
          <w:rFonts w:ascii="Arial" w:hAnsi="Arial" w:cs="Arial"/>
          <w:sz w:val="24"/>
          <w:szCs w:val="24"/>
        </w:rPr>
        <w:t>Acceptable Use of Technology</w:t>
      </w:r>
    </w:p>
    <w:p w14:paraId="6F6C1313" w14:textId="1F02DEDD" w:rsidR="00A82202" w:rsidRDefault="00A82202" w:rsidP="00AA5541">
      <w:pPr>
        <w:pStyle w:val="ListParagraph"/>
        <w:numPr>
          <w:ilvl w:val="0"/>
          <w:numId w:val="1"/>
        </w:numPr>
        <w:rPr>
          <w:rFonts w:ascii="Arial" w:hAnsi="Arial" w:cs="Arial"/>
          <w:sz w:val="24"/>
          <w:szCs w:val="24"/>
        </w:rPr>
      </w:pPr>
      <w:r>
        <w:rPr>
          <w:rFonts w:ascii="Arial" w:hAnsi="Arial" w:cs="Arial"/>
          <w:sz w:val="24"/>
          <w:szCs w:val="24"/>
        </w:rPr>
        <w:t>Safe use of Outdoor Gym</w:t>
      </w:r>
    </w:p>
    <w:p w14:paraId="6017DF28" w14:textId="0E157B99" w:rsidR="00DC477B" w:rsidRPr="002246C4" w:rsidRDefault="00DC477B" w:rsidP="00AA5541">
      <w:pPr>
        <w:pStyle w:val="ListParagraph"/>
        <w:numPr>
          <w:ilvl w:val="0"/>
          <w:numId w:val="1"/>
        </w:numPr>
        <w:rPr>
          <w:rFonts w:ascii="Arial" w:hAnsi="Arial" w:cs="Arial"/>
          <w:sz w:val="24"/>
          <w:szCs w:val="24"/>
        </w:rPr>
      </w:pPr>
      <w:r>
        <w:rPr>
          <w:rFonts w:ascii="Arial" w:hAnsi="Arial" w:cs="Arial"/>
          <w:sz w:val="24"/>
          <w:szCs w:val="24"/>
        </w:rPr>
        <w:t xml:space="preserve">LPS Forest Schools Policy &amp; Safety Protocols </w:t>
      </w:r>
    </w:p>
    <w:p w14:paraId="5B248EC5" w14:textId="77777777" w:rsidR="008669E7" w:rsidRPr="002246C4" w:rsidRDefault="003430E1" w:rsidP="00AA5541">
      <w:pPr>
        <w:pStyle w:val="ListParagraph"/>
        <w:numPr>
          <w:ilvl w:val="0"/>
          <w:numId w:val="1"/>
        </w:numPr>
        <w:rPr>
          <w:rFonts w:ascii="Arial" w:hAnsi="Arial" w:cs="Arial"/>
          <w:sz w:val="24"/>
          <w:szCs w:val="24"/>
        </w:rPr>
      </w:pPr>
      <w:r w:rsidRPr="002246C4">
        <w:rPr>
          <w:rFonts w:ascii="Arial" w:hAnsi="Arial" w:cs="Arial"/>
          <w:sz w:val="24"/>
          <w:szCs w:val="24"/>
        </w:rPr>
        <w:t>Awareness Checklist</w:t>
      </w:r>
    </w:p>
    <w:p w14:paraId="42FBFEC1" w14:textId="77777777" w:rsidR="009B0863" w:rsidRDefault="009B0863" w:rsidP="009B0863">
      <w:pPr>
        <w:rPr>
          <w:sz w:val="28"/>
        </w:rPr>
      </w:pPr>
    </w:p>
    <w:p w14:paraId="58690954" w14:textId="77777777" w:rsidR="009B0863" w:rsidRDefault="009B0863" w:rsidP="009B0863">
      <w:pPr>
        <w:rPr>
          <w:sz w:val="28"/>
        </w:rPr>
      </w:pPr>
    </w:p>
    <w:p w14:paraId="5097C5D7" w14:textId="77777777" w:rsidR="009B0863" w:rsidRDefault="009B0863" w:rsidP="009B0863">
      <w:pPr>
        <w:rPr>
          <w:sz w:val="28"/>
        </w:rPr>
      </w:pPr>
    </w:p>
    <w:p w14:paraId="698D9947" w14:textId="77777777" w:rsidR="008669E7" w:rsidRDefault="008669E7" w:rsidP="009B0863">
      <w:pPr>
        <w:rPr>
          <w:sz w:val="28"/>
        </w:rPr>
      </w:pPr>
    </w:p>
    <w:p w14:paraId="783E2044" w14:textId="77777777" w:rsidR="0083584F" w:rsidRDefault="0083584F" w:rsidP="009B0863">
      <w:pPr>
        <w:rPr>
          <w:sz w:val="28"/>
        </w:rPr>
      </w:pPr>
    </w:p>
    <w:p w14:paraId="0268CAFD" w14:textId="0192F793" w:rsidR="009B0863" w:rsidRDefault="009B0863" w:rsidP="009B0863">
      <w:pPr>
        <w:rPr>
          <w:sz w:val="28"/>
        </w:rPr>
      </w:pPr>
    </w:p>
    <w:p w14:paraId="7E306697" w14:textId="5286C711" w:rsidR="00BB23AC" w:rsidRDefault="00BB23AC" w:rsidP="009B0863">
      <w:pPr>
        <w:rPr>
          <w:sz w:val="28"/>
        </w:rPr>
      </w:pPr>
    </w:p>
    <w:p w14:paraId="178FAC99" w14:textId="61FC54DD" w:rsidR="00D35F71" w:rsidRDefault="00D35F71" w:rsidP="009B0863">
      <w:pPr>
        <w:rPr>
          <w:sz w:val="28"/>
        </w:rPr>
      </w:pPr>
    </w:p>
    <w:p w14:paraId="27181578" w14:textId="77777777" w:rsidR="00D35F71" w:rsidRDefault="00D35F71" w:rsidP="009B0863">
      <w:pPr>
        <w:rPr>
          <w:sz w:val="28"/>
        </w:rPr>
      </w:pPr>
    </w:p>
    <w:p w14:paraId="28AAE161" w14:textId="77777777" w:rsidR="00BB23AC" w:rsidRPr="00D35F71" w:rsidRDefault="00BB23AC" w:rsidP="009B0863">
      <w:pPr>
        <w:rPr>
          <w:rFonts w:ascii="Arial" w:hAnsi="Arial" w:cs="Arial"/>
        </w:rPr>
      </w:pPr>
    </w:p>
    <w:p w14:paraId="0940102C" w14:textId="77777777" w:rsidR="00A43F03" w:rsidRPr="00D35F71" w:rsidRDefault="008669E7" w:rsidP="008669E7">
      <w:pPr>
        <w:pStyle w:val="ListParagraph"/>
        <w:numPr>
          <w:ilvl w:val="0"/>
          <w:numId w:val="2"/>
        </w:numPr>
        <w:shd w:val="clear" w:color="auto" w:fill="FF0000"/>
        <w:jc w:val="both"/>
        <w:rPr>
          <w:rFonts w:ascii="Arial" w:hAnsi="Arial" w:cs="Arial"/>
          <w:b/>
          <w:color w:val="FFFFFF" w:themeColor="background1"/>
        </w:rPr>
      </w:pPr>
      <w:r w:rsidRPr="00D35F71">
        <w:rPr>
          <w:rFonts w:ascii="Arial" w:hAnsi="Arial" w:cs="Arial"/>
          <w:b/>
          <w:color w:val="FFFFFF" w:themeColor="background1"/>
        </w:rPr>
        <w:lastRenderedPageBreak/>
        <w:t>Child Protection</w:t>
      </w:r>
    </w:p>
    <w:p w14:paraId="43AFFF03" w14:textId="77777777" w:rsidR="003B1008" w:rsidRPr="003B1008" w:rsidRDefault="003B1008" w:rsidP="003B1008">
      <w:pPr>
        <w:pStyle w:val="NormalWeb"/>
        <w:spacing w:before="0" w:beforeAutospacing="0" w:after="0" w:afterAutospacing="0"/>
        <w:textAlignment w:val="top"/>
        <w:rPr>
          <w:rFonts w:ascii="Arial" w:hAnsi="Arial" w:cs="Arial"/>
          <w:color w:val="494949"/>
          <w:sz w:val="22"/>
          <w:szCs w:val="22"/>
        </w:rPr>
      </w:pPr>
      <w:r w:rsidRPr="003B1008">
        <w:rPr>
          <w:rStyle w:val="Strong"/>
          <w:rFonts w:ascii="Arial" w:hAnsi="Arial" w:cs="Arial"/>
          <w:color w:val="E74C3C"/>
          <w:sz w:val="22"/>
          <w:szCs w:val="22"/>
          <w:bdr w:val="none" w:sz="0" w:space="0" w:color="auto" w:frame="1"/>
        </w:rPr>
        <w:t>Designated Safeguarding Persons and Contacts</w:t>
      </w:r>
    </w:p>
    <w:p w14:paraId="51D6E9EF" w14:textId="77777777" w:rsidR="003B1008" w:rsidRPr="003B1008" w:rsidRDefault="003B1008" w:rsidP="003B1008">
      <w:pPr>
        <w:pStyle w:val="NormalWeb"/>
        <w:spacing w:before="0" w:beforeAutospacing="0" w:after="0" w:afterAutospacing="0"/>
        <w:textAlignment w:val="top"/>
        <w:rPr>
          <w:rFonts w:ascii="Arial" w:hAnsi="Arial" w:cs="Arial"/>
          <w:color w:val="494949"/>
          <w:sz w:val="22"/>
          <w:szCs w:val="22"/>
        </w:rPr>
      </w:pPr>
      <w:r w:rsidRPr="003B1008">
        <w:rPr>
          <w:rStyle w:val="Strong"/>
          <w:rFonts w:ascii="Arial" w:hAnsi="Arial" w:cs="Arial"/>
          <w:color w:val="000000"/>
          <w:sz w:val="22"/>
          <w:szCs w:val="22"/>
          <w:bdr w:val="none" w:sz="0" w:space="0" w:color="auto" w:frame="1"/>
        </w:rPr>
        <w:t>Designated Safeguarding Governor:</w:t>
      </w:r>
      <w:r w:rsidRPr="003B1008">
        <w:rPr>
          <w:rStyle w:val="apple-converted-space"/>
          <w:rFonts w:ascii="Arial" w:eastAsia="Calibri" w:hAnsi="Arial" w:cs="Arial"/>
          <w:color w:val="000000"/>
          <w:sz w:val="22"/>
          <w:szCs w:val="22"/>
          <w:bdr w:val="none" w:sz="0" w:space="0" w:color="auto" w:frame="1"/>
        </w:rPr>
        <w:t> </w:t>
      </w:r>
      <w:r w:rsidRPr="003B1008">
        <w:rPr>
          <w:rFonts w:ascii="Arial" w:hAnsi="Arial" w:cs="Arial"/>
          <w:color w:val="000000"/>
          <w:sz w:val="22"/>
          <w:szCs w:val="22"/>
          <w:bdr w:val="none" w:sz="0" w:space="0" w:color="auto" w:frame="1"/>
        </w:rPr>
        <w:t>Michelle Kidwell (Chair of Governors)</w:t>
      </w:r>
    </w:p>
    <w:p w14:paraId="3CD9597B" w14:textId="77777777" w:rsidR="003B1008" w:rsidRPr="003B1008" w:rsidRDefault="003B1008" w:rsidP="003B1008">
      <w:pPr>
        <w:pStyle w:val="NormalWeb"/>
        <w:spacing w:before="0" w:beforeAutospacing="0" w:after="0" w:afterAutospacing="0"/>
        <w:textAlignment w:val="top"/>
        <w:rPr>
          <w:rFonts w:ascii="Arial" w:hAnsi="Arial" w:cs="Arial"/>
          <w:color w:val="494949"/>
          <w:sz w:val="22"/>
          <w:szCs w:val="22"/>
        </w:rPr>
      </w:pPr>
      <w:r w:rsidRPr="003B1008">
        <w:rPr>
          <w:rStyle w:val="Strong"/>
          <w:rFonts w:ascii="Arial" w:hAnsi="Arial" w:cs="Arial"/>
          <w:color w:val="000000"/>
          <w:sz w:val="22"/>
          <w:szCs w:val="22"/>
          <w:bdr w:val="none" w:sz="0" w:space="0" w:color="auto" w:frame="1"/>
        </w:rPr>
        <w:t>Designated Safeguarding Person (DSP):</w:t>
      </w:r>
      <w:r w:rsidRPr="003B1008">
        <w:rPr>
          <w:rStyle w:val="apple-converted-space"/>
          <w:rFonts w:ascii="Arial" w:eastAsia="Calibri" w:hAnsi="Arial" w:cs="Arial"/>
          <w:color w:val="000000"/>
          <w:sz w:val="22"/>
          <w:szCs w:val="22"/>
          <w:bdr w:val="none" w:sz="0" w:space="0" w:color="auto" w:frame="1"/>
        </w:rPr>
        <w:t> </w:t>
      </w:r>
      <w:r w:rsidRPr="003B1008">
        <w:rPr>
          <w:rFonts w:ascii="Arial" w:hAnsi="Arial" w:cs="Arial"/>
          <w:color w:val="000000"/>
          <w:sz w:val="22"/>
          <w:szCs w:val="22"/>
          <w:bdr w:val="none" w:sz="0" w:space="0" w:color="auto" w:frame="1"/>
        </w:rPr>
        <w:t>Lee Burnell (Headteacher)</w:t>
      </w:r>
    </w:p>
    <w:p w14:paraId="794A8D7C" w14:textId="77777777" w:rsidR="003B1008" w:rsidRPr="003B1008" w:rsidRDefault="003B1008" w:rsidP="003B1008">
      <w:pPr>
        <w:pStyle w:val="NormalWeb"/>
        <w:spacing w:before="0" w:beforeAutospacing="0" w:after="0" w:afterAutospacing="0"/>
        <w:textAlignment w:val="top"/>
        <w:rPr>
          <w:rFonts w:ascii="Arial" w:hAnsi="Arial" w:cs="Arial"/>
          <w:color w:val="494949"/>
          <w:sz w:val="22"/>
          <w:szCs w:val="22"/>
        </w:rPr>
      </w:pPr>
      <w:r w:rsidRPr="003B1008">
        <w:rPr>
          <w:rStyle w:val="Strong"/>
          <w:rFonts w:ascii="Arial" w:hAnsi="Arial" w:cs="Arial"/>
          <w:color w:val="000000"/>
          <w:sz w:val="22"/>
          <w:szCs w:val="22"/>
          <w:bdr w:val="none" w:sz="0" w:space="0" w:color="auto" w:frame="1"/>
        </w:rPr>
        <w:t>Deputy Designated Safeguarding Person (DSP):</w:t>
      </w:r>
      <w:r w:rsidRPr="003B1008">
        <w:rPr>
          <w:rStyle w:val="apple-converted-space"/>
          <w:rFonts w:ascii="Arial" w:eastAsia="Calibri" w:hAnsi="Arial" w:cs="Arial"/>
          <w:color w:val="000000"/>
          <w:sz w:val="22"/>
          <w:szCs w:val="22"/>
          <w:bdr w:val="none" w:sz="0" w:space="0" w:color="auto" w:frame="1"/>
        </w:rPr>
        <w:t> </w:t>
      </w:r>
      <w:r w:rsidRPr="003B1008">
        <w:rPr>
          <w:rFonts w:ascii="Arial" w:hAnsi="Arial" w:cs="Arial"/>
          <w:color w:val="000000"/>
          <w:sz w:val="22"/>
          <w:szCs w:val="22"/>
          <w:bdr w:val="none" w:sz="0" w:space="0" w:color="auto" w:frame="1"/>
        </w:rPr>
        <w:t>Claire Bate (Deputy Headteacher)</w:t>
      </w:r>
    </w:p>
    <w:p w14:paraId="3C22CB07" w14:textId="77777777" w:rsidR="003B1008" w:rsidRPr="003B1008" w:rsidRDefault="003B1008" w:rsidP="003B1008">
      <w:pPr>
        <w:pStyle w:val="NormalWeb"/>
        <w:spacing w:before="0" w:beforeAutospacing="0" w:after="0" w:afterAutospacing="0"/>
        <w:textAlignment w:val="top"/>
        <w:rPr>
          <w:rFonts w:ascii="Arial" w:hAnsi="Arial" w:cs="Arial"/>
          <w:color w:val="494949"/>
          <w:sz w:val="22"/>
          <w:szCs w:val="22"/>
        </w:rPr>
      </w:pPr>
      <w:r w:rsidRPr="003B1008">
        <w:rPr>
          <w:rStyle w:val="Strong"/>
          <w:rFonts w:ascii="Arial" w:hAnsi="Arial" w:cs="Arial"/>
          <w:color w:val="000000"/>
          <w:sz w:val="22"/>
          <w:szCs w:val="22"/>
          <w:bdr w:val="none" w:sz="0" w:space="0" w:color="auto" w:frame="1"/>
        </w:rPr>
        <w:t>Safeguarding Assistant Officer:</w:t>
      </w:r>
      <w:r w:rsidRPr="003B1008">
        <w:rPr>
          <w:rStyle w:val="apple-converted-space"/>
          <w:rFonts w:ascii="Arial" w:eastAsia="Calibri" w:hAnsi="Arial" w:cs="Arial"/>
          <w:color w:val="000000"/>
          <w:sz w:val="22"/>
          <w:szCs w:val="22"/>
          <w:bdr w:val="none" w:sz="0" w:space="0" w:color="auto" w:frame="1"/>
        </w:rPr>
        <w:t> </w:t>
      </w:r>
      <w:r w:rsidRPr="003B1008">
        <w:rPr>
          <w:rFonts w:ascii="Arial" w:hAnsi="Arial" w:cs="Arial"/>
          <w:color w:val="000000"/>
          <w:sz w:val="22"/>
          <w:szCs w:val="22"/>
          <w:bdr w:val="none" w:sz="0" w:space="0" w:color="auto" w:frame="1"/>
        </w:rPr>
        <w:t>Christopher Williams (Assistant Headteacher)</w:t>
      </w:r>
    </w:p>
    <w:p w14:paraId="1DD3A47C" w14:textId="77777777" w:rsidR="003B1008" w:rsidRPr="003B1008" w:rsidRDefault="003B1008" w:rsidP="003B1008">
      <w:pPr>
        <w:pStyle w:val="NormalWeb"/>
        <w:spacing w:before="0" w:beforeAutospacing="0" w:after="0" w:afterAutospacing="0"/>
        <w:textAlignment w:val="top"/>
        <w:rPr>
          <w:rFonts w:ascii="Arial" w:hAnsi="Arial" w:cs="Arial"/>
          <w:color w:val="494949"/>
          <w:sz w:val="22"/>
          <w:szCs w:val="22"/>
        </w:rPr>
      </w:pPr>
      <w:r w:rsidRPr="003B1008">
        <w:rPr>
          <w:rStyle w:val="Strong"/>
          <w:rFonts w:ascii="Arial" w:hAnsi="Arial" w:cs="Arial"/>
          <w:color w:val="000000"/>
          <w:sz w:val="22"/>
          <w:szCs w:val="22"/>
          <w:bdr w:val="none" w:sz="0" w:space="0" w:color="auto" w:frame="1"/>
        </w:rPr>
        <w:t>Health and Wellbeing Lead:</w:t>
      </w:r>
      <w:r w:rsidRPr="003B1008">
        <w:rPr>
          <w:rStyle w:val="apple-converted-space"/>
          <w:rFonts w:ascii="Arial" w:eastAsia="Calibri" w:hAnsi="Arial" w:cs="Arial"/>
          <w:color w:val="000000"/>
          <w:sz w:val="22"/>
          <w:szCs w:val="22"/>
          <w:bdr w:val="none" w:sz="0" w:space="0" w:color="auto" w:frame="1"/>
        </w:rPr>
        <w:t> </w:t>
      </w:r>
      <w:r w:rsidRPr="003B1008">
        <w:rPr>
          <w:rFonts w:ascii="Arial" w:hAnsi="Arial" w:cs="Arial"/>
          <w:color w:val="000000"/>
          <w:sz w:val="22"/>
          <w:szCs w:val="22"/>
          <w:bdr w:val="none" w:sz="0" w:space="0" w:color="auto" w:frame="1"/>
        </w:rPr>
        <w:t>Miss Carly Gaffney (ALNCo)</w:t>
      </w:r>
    </w:p>
    <w:p w14:paraId="5B59F3D3" w14:textId="77777777" w:rsidR="003B1008" w:rsidRPr="003B1008" w:rsidRDefault="003B1008" w:rsidP="003B1008">
      <w:pPr>
        <w:pStyle w:val="NormalWeb"/>
        <w:spacing w:before="0" w:beforeAutospacing="0" w:after="0" w:afterAutospacing="0"/>
        <w:textAlignment w:val="top"/>
        <w:rPr>
          <w:rFonts w:ascii="Arial" w:hAnsi="Arial" w:cs="Arial"/>
          <w:color w:val="494949"/>
          <w:sz w:val="22"/>
          <w:szCs w:val="22"/>
        </w:rPr>
      </w:pPr>
      <w:r w:rsidRPr="003B1008">
        <w:rPr>
          <w:rFonts w:ascii="Arial" w:hAnsi="Arial" w:cs="Arial"/>
          <w:color w:val="494949"/>
          <w:sz w:val="22"/>
          <w:szCs w:val="22"/>
        </w:rPr>
        <w:t> </w:t>
      </w:r>
    </w:p>
    <w:p w14:paraId="24EBCA22" w14:textId="77777777" w:rsidR="003B1008" w:rsidRPr="003B1008" w:rsidRDefault="003B1008" w:rsidP="003B1008">
      <w:pPr>
        <w:pStyle w:val="NormalWeb"/>
        <w:spacing w:before="0" w:beforeAutospacing="0" w:after="0" w:afterAutospacing="0"/>
        <w:textAlignment w:val="top"/>
        <w:rPr>
          <w:rFonts w:ascii="Arial" w:hAnsi="Arial" w:cs="Arial"/>
          <w:color w:val="494949"/>
          <w:sz w:val="22"/>
          <w:szCs w:val="22"/>
        </w:rPr>
      </w:pPr>
      <w:r w:rsidRPr="003B1008">
        <w:rPr>
          <w:rStyle w:val="Strong"/>
          <w:rFonts w:ascii="Arial" w:hAnsi="Arial" w:cs="Arial"/>
          <w:color w:val="000000"/>
          <w:sz w:val="22"/>
          <w:szCs w:val="22"/>
          <w:bdr w:val="none" w:sz="0" w:space="0" w:color="auto" w:frame="1"/>
        </w:rPr>
        <w:t>LA Designated Officer:</w:t>
      </w:r>
      <w:r w:rsidRPr="003B1008">
        <w:rPr>
          <w:rStyle w:val="apple-converted-space"/>
          <w:rFonts w:ascii="Arial" w:eastAsia="Calibri" w:hAnsi="Arial" w:cs="Arial"/>
          <w:b/>
          <w:bCs/>
          <w:color w:val="000000"/>
          <w:sz w:val="22"/>
          <w:szCs w:val="22"/>
          <w:bdr w:val="none" w:sz="0" w:space="0" w:color="auto" w:frame="1"/>
        </w:rPr>
        <w:t> </w:t>
      </w:r>
      <w:r w:rsidRPr="003B1008">
        <w:rPr>
          <w:rFonts w:ascii="Arial" w:hAnsi="Arial" w:cs="Arial"/>
          <w:color w:val="000000"/>
          <w:sz w:val="22"/>
          <w:szCs w:val="22"/>
          <w:bdr w:val="none" w:sz="0" w:space="0" w:color="auto" w:frame="1"/>
        </w:rPr>
        <w:t>Lisa Collins (01792) 637148/07827 822700</w:t>
      </w:r>
    </w:p>
    <w:p w14:paraId="04B64416" w14:textId="77777777" w:rsidR="003B1008" w:rsidRPr="003B1008" w:rsidRDefault="003B1008" w:rsidP="003B1008">
      <w:pPr>
        <w:pStyle w:val="NormalWeb"/>
        <w:spacing w:before="0" w:beforeAutospacing="0" w:after="0" w:afterAutospacing="0"/>
        <w:textAlignment w:val="top"/>
        <w:rPr>
          <w:rFonts w:ascii="Arial" w:hAnsi="Arial" w:cs="Arial"/>
          <w:color w:val="494949"/>
          <w:sz w:val="22"/>
          <w:szCs w:val="22"/>
        </w:rPr>
      </w:pPr>
      <w:r w:rsidRPr="003B1008">
        <w:rPr>
          <w:rStyle w:val="Strong"/>
          <w:rFonts w:ascii="Arial" w:hAnsi="Arial" w:cs="Arial"/>
          <w:color w:val="000000"/>
          <w:sz w:val="22"/>
          <w:szCs w:val="22"/>
          <w:bdr w:val="none" w:sz="0" w:space="0" w:color="auto" w:frame="1"/>
        </w:rPr>
        <w:t>Social Services Referrals</w:t>
      </w:r>
      <w:r w:rsidRPr="003B1008">
        <w:rPr>
          <w:rStyle w:val="apple-converted-space"/>
          <w:rFonts w:ascii="Arial" w:eastAsia="Calibri" w:hAnsi="Arial" w:cs="Arial"/>
          <w:b/>
          <w:bCs/>
          <w:color w:val="000000"/>
          <w:sz w:val="22"/>
          <w:szCs w:val="22"/>
          <w:bdr w:val="none" w:sz="0" w:space="0" w:color="auto" w:frame="1"/>
        </w:rPr>
        <w:t> </w:t>
      </w:r>
      <w:r w:rsidRPr="003B1008">
        <w:rPr>
          <w:rFonts w:ascii="Arial" w:hAnsi="Arial" w:cs="Arial"/>
          <w:color w:val="000000"/>
          <w:sz w:val="22"/>
          <w:szCs w:val="22"/>
          <w:bdr w:val="none" w:sz="0" w:space="0" w:color="auto" w:frame="1"/>
        </w:rPr>
        <w:t>(01792) 635700</w:t>
      </w:r>
    </w:p>
    <w:p w14:paraId="5F5EA947" w14:textId="77777777" w:rsidR="003B1008" w:rsidRPr="003B1008" w:rsidRDefault="003B1008" w:rsidP="003B1008">
      <w:pPr>
        <w:pStyle w:val="NormalWeb"/>
        <w:spacing w:before="0" w:beforeAutospacing="0" w:after="0" w:afterAutospacing="0"/>
        <w:textAlignment w:val="top"/>
        <w:rPr>
          <w:rFonts w:ascii="Arial" w:hAnsi="Arial" w:cs="Arial"/>
          <w:color w:val="494949"/>
          <w:sz w:val="22"/>
          <w:szCs w:val="22"/>
        </w:rPr>
      </w:pPr>
      <w:r w:rsidRPr="003B1008">
        <w:rPr>
          <w:rStyle w:val="Strong"/>
          <w:rFonts w:ascii="Arial" w:hAnsi="Arial" w:cs="Arial"/>
          <w:color w:val="000000"/>
          <w:sz w:val="22"/>
          <w:szCs w:val="22"/>
          <w:bdr w:val="none" w:sz="0" w:space="0" w:color="auto" w:frame="1"/>
        </w:rPr>
        <w:t>Out of Hours Referrals</w:t>
      </w:r>
      <w:r w:rsidRPr="003B1008">
        <w:rPr>
          <w:rStyle w:val="apple-converted-space"/>
          <w:rFonts w:ascii="Arial" w:eastAsia="Calibri" w:hAnsi="Arial" w:cs="Arial"/>
          <w:color w:val="000000"/>
          <w:sz w:val="22"/>
          <w:szCs w:val="22"/>
          <w:bdr w:val="none" w:sz="0" w:space="0" w:color="auto" w:frame="1"/>
        </w:rPr>
        <w:t> </w:t>
      </w:r>
      <w:r w:rsidRPr="003B1008">
        <w:rPr>
          <w:rFonts w:ascii="Arial" w:hAnsi="Arial" w:cs="Arial"/>
          <w:color w:val="000000"/>
          <w:sz w:val="22"/>
          <w:szCs w:val="22"/>
          <w:bdr w:val="none" w:sz="0" w:space="0" w:color="auto" w:frame="1"/>
        </w:rPr>
        <w:t>(01792) 775501</w:t>
      </w:r>
    </w:p>
    <w:p w14:paraId="218AF592" w14:textId="77777777" w:rsidR="000F76F4" w:rsidRDefault="000F76F4" w:rsidP="00D35F71">
      <w:pPr>
        <w:autoSpaceDE w:val="0"/>
        <w:autoSpaceDN w:val="0"/>
        <w:adjustRightInd w:val="0"/>
        <w:rPr>
          <w:rFonts w:ascii="Arial" w:hAnsi="Arial" w:cs="Arial"/>
        </w:rPr>
      </w:pPr>
    </w:p>
    <w:p w14:paraId="392F3C29" w14:textId="0DEEE9C5" w:rsidR="00D35F71" w:rsidRPr="00D35F71" w:rsidRDefault="00D35F71" w:rsidP="00D35F71">
      <w:pPr>
        <w:autoSpaceDE w:val="0"/>
        <w:autoSpaceDN w:val="0"/>
        <w:adjustRightInd w:val="0"/>
        <w:rPr>
          <w:rFonts w:ascii="Arial" w:hAnsi="Arial" w:cs="Arial"/>
        </w:rPr>
      </w:pPr>
      <w:r w:rsidRPr="00D35F71">
        <w:rPr>
          <w:rFonts w:ascii="Arial" w:hAnsi="Arial" w:cs="Arial"/>
        </w:rPr>
        <w:t>Llangyfelach Primary School fully recognises the contribution it makes to safeguarding and child protection.</w:t>
      </w:r>
    </w:p>
    <w:p w14:paraId="6423CCFB" w14:textId="77777777" w:rsidR="00D35F71" w:rsidRPr="00D35F71" w:rsidRDefault="00D35F71" w:rsidP="00D35F71">
      <w:pPr>
        <w:autoSpaceDE w:val="0"/>
        <w:autoSpaceDN w:val="0"/>
        <w:adjustRightInd w:val="0"/>
        <w:rPr>
          <w:rFonts w:ascii="Arial" w:hAnsi="Arial" w:cs="Arial"/>
        </w:rPr>
      </w:pPr>
      <w:r w:rsidRPr="00D35F71">
        <w:rPr>
          <w:rFonts w:ascii="Arial" w:hAnsi="Arial" w:cs="Arial"/>
        </w:rPr>
        <w:t>There are three main elements to our policy:</w:t>
      </w:r>
    </w:p>
    <w:p w14:paraId="4C7B9C17" w14:textId="77777777" w:rsidR="00D35F71" w:rsidRPr="00D35F71" w:rsidRDefault="00D35F71" w:rsidP="00442654">
      <w:pPr>
        <w:numPr>
          <w:ilvl w:val="0"/>
          <w:numId w:val="59"/>
        </w:numPr>
        <w:autoSpaceDE w:val="0"/>
        <w:autoSpaceDN w:val="0"/>
        <w:adjustRightInd w:val="0"/>
        <w:contextualSpacing/>
        <w:rPr>
          <w:rFonts w:ascii="Arial" w:hAnsi="Arial" w:cs="Arial"/>
        </w:rPr>
      </w:pPr>
      <w:r w:rsidRPr="00D35F71">
        <w:rPr>
          <w:rFonts w:ascii="Arial" w:hAnsi="Arial" w:cs="Arial"/>
        </w:rPr>
        <w:t>Prevention through the teaching and pastoral support offered to pupils.</w:t>
      </w:r>
    </w:p>
    <w:p w14:paraId="3D1FEF34" w14:textId="77777777" w:rsidR="00D35F71" w:rsidRPr="00D35F71" w:rsidRDefault="00D35F71" w:rsidP="00442654">
      <w:pPr>
        <w:numPr>
          <w:ilvl w:val="0"/>
          <w:numId w:val="59"/>
        </w:numPr>
        <w:autoSpaceDE w:val="0"/>
        <w:autoSpaceDN w:val="0"/>
        <w:adjustRightInd w:val="0"/>
        <w:contextualSpacing/>
        <w:rPr>
          <w:rFonts w:ascii="Arial" w:hAnsi="Arial" w:cs="Arial"/>
        </w:rPr>
      </w:pPr>
      <w:r w:rsidRPr="00D35F71">
        <w:rPr>
          <w:rFonts w:ascii="Arial" w:hAnsi="Arial" w:cs="Arial"/>
        </w:rPr>
        <w:t xml:space="preserve">Procedures for identifying and reporting cases, or suspected cases, of abuse. Because of our day-to-day contact with children school staff are well placed to observe the outward signs of abuse, </w:t>
      </w:r>
    </w:p>
    <w:p w14:paraId="0D28775C" w14:textId="77777777" w:rsidR="00D35F71" w:rsidRPr="00D35F71" w:rsidRDefault="00D35F71" w:rsidP="00442654">
      <w:pPr>
        <w:numPr>
          <w:ilvl w:val="0"/>
          <w:numId w:val="59"/>
        </w:numPr>
        <w:autoSpaceDE w:val="0"/>
        <w:autoSpaceDN w:val="0"/>
        <w:adjustRightInd w:val="0"/>
        <w:contextualSpacing/>
        <w:rPr>
          <w:rFonts w:ascii="Arial" w:hAnsi="Arial" w:cs="Arial"/>
        </w:rPr>
      </w:pPr>
      <w:r w:rsidRPr="00D35F71">
        <w:rPr>
          <w:rFonts w:ascii="Arial" w:hAnsi="Arial" w:cs="Arial"/>
        </w:rPr>
        <w:t>Support to pupils who may have been abused.</w:t>
      </w:r>
    </w:p>
    <w:p w14:paraId="6477B340" w14:textId="77777777" w:rsidR="00D35F71" w:rsidRPr="00D35F71" w:rsidRDefault="00D35F71" w:rsidP="00D35F71">
      <w:pPr>
        <w:autoSpaceDE w:val="0"/>
        <w:autoSpaceDN w:val="0"/>
        <w:adjustRightInd w:val="0"/>
        <w:ind w:left="720"/>
        <w:contextualSpacing/>
        <w:rPr>
          <w:rFonts w:ascii="Arial" w:hAnsi="Arial" w:cs="Arial"/>
        </w:rPr>
      </w:pPr>
    </w:p>
    <w:p w14:paraId="5F248C3E" w14:textId="77777777" w:rsidR="00D35F71" w:rsidRPr="00D35F71" w:rsidRDefault="00D35F71" w:rsidP="00D35F71">
      <w:pPr>
        <w:autoSpaceDE w:val="0"/>
        <w:autoSpaceDN w:val="0"/>
        <w:adjustRightInd w:val="0"/>
        <w:rPr>
          <w:rFonts w:ascii="Arial" w:hAnsi="Arial" w:cs="Arial"/>
        </w:rPr>
      </w:pPr>
      <w:r w:rsidRPr="00D35F71">
        <w:rPr>
          <w:rFonts w:ascii="Arial" w:hAnsi="Arial" w:cs="Arial"/>
        </w:rPr>
        <w:t xml:space="preserve">Our policy applies to </w:t>
      </w:r>
      <w:r w:rsidRPr="00D35F71">
        <w:rPr>
          <w:rFonts w:ascii="Arial" w:hAnsi="Arial" w:cs="Arial"/>
          <w:b/>
          <w:u w:val="single"/>
        </w:rPr>
        <w:t>all</w:t>
      </w:r>
      <w:r w:rsidRPr="00D35F71">
        <w:rPr>
          <w:rFonts w:ascii="Arial" w:hAnsi="Arial" w:cs="Arial"/>
        </w:rPr>
        <w:t xml:space="preserve"> staff, governors and volunteers working in the school. </w:t>
      </w:r>
    </w:p>
    <w:p w14:paraId="62461685" w14:textId="54C1BDFF" w:rsidR="00D35F71" w:rsidRPr="00D35F71" w:rsidRDefault="00D35F71" w:rsidP="00D35F71">
      <w:pPr>
        <w:autoSpaceDE w:val="0"/>
        <w:autoSpaceDN w:val="0"/>
        <w:adjustRightInd w:val="0"/>
        <w:rPr>
          <w:rFonts w:ascii="Arial" w:hAnsi="Arial" w:cs="Arial"/>
        </w:rPr>
      </w:pPr>
      <w:r w:rsidRPr="00D35F71">
        <w:rPr>
          <w:rFonts w:ascii="Arial" w:hAnsi="Arial" w:cs="Arial"/>
        </w:rPr>
        <w:t xml:space="preserve">Our school will annually review the policy and is committed to following any new guidance. </w:t>
      </w:r>
    </w:p>
    <w:p w14:paraId="35DAD298" w14:textId="77777777" w:rsidR="00D35F71" w:rsidRPr="00D35F71" w:rsidRDefault="00D35F71" w:rsidP="00D35F71">
      <w:pPr>
        <w:autoSpaceDE w:val="0"/>
        <w:autoSpaceDN w:val="0"/>
        <w:adjustRightInd w:val="0"/>
        <w:rPr>
          <w:rFonts w:ascii="Arial" w:hAnsi="Arial" w:cs="Arial"/>
          <w:b/>
          <w:bCs/>
          <w:color w:val="FF0000"/>
        </w:rPr>
      </w:pPr>
      <w:r w:rsidRPr="00D35F71">
        <w:rPr>
          <w:rFonts w:ascii="Arial" w:hAnsi="Arial" w:cs="Arial"/>
          <w:b/>
          <w:bCs/>
          <w:color w:val="FF0000"/>
        </w:rPr>
        <w:t>Safeguarding Statement:</w:t>
      </w:r>
    </w:p>
    <w:p w14:paraId="26CDE8BD" w14:textId="77777777" w:rsidR="00D35F71" w:rsidRPr="00D35F71" w:rsidRDefault="00D35F71" w:rsidP="00D35F71">
      <w:pPr>
        <w:autoSpaceDE w:val="0"/>
        <w:autoSpaceDN w:val="0"/>
        <w:adjustRightInd w:val="0"/>
        <w:rPr>
          <w:rFonts w:ascii="Arial" w:hAnsi="Arial" w:cs="Arial"/>
        </w:rPr>
      </w:pPr>
      <w:r w:rsidRPr="00D35F71">
        <w:rPr>
          <w:rFonts w:ascii="Arial" w:hAnsi="Arial" w:cs="Arial"/>
        </w:rPr>
        <w:t>The Governors and staff of Llangyfelach Primary School are fully committed to adhering to section 175 of the Education Act, 2002, which requires Local Authorities and Governing Bodies of maintained schools and institutions to have arrangements for exercising their functions with a view to safeguarding and promoting the welfare of children.  The Governing Body of Llangyfelach Primary School responds to the objective of keeping children and young people safe by:</w:t>
      </w:r>
    </w:p>
    <w:p w14:paraId="44665421" w14:textId="77777777" w:rsidR="00D35F71" w:rsidRPr="00D35F71" w:rsidRDefault="00D35F71" w:rsidP="00442654">
      <w:pPr>
        <w:numPr>
          <w:ilvl w:val="0"/>
          <w:numId w:val="58"/>
        </w:numPr>
        <w:autoSpaceDE w:val="0"/>
        <w:autoSpaceDN w:val="0"/>
        <w:adjustRightInd w:val="0"/>
        <w:spacing w:after="0" w:line="240" w:lineRule="auto"/>
        <w:rPr>
          <w:rFonts w:ascii="Arial" w:hAnsi="Arial" w:cs="Arial"/>
        </w:rPr>
      </w:pPr>
      <w:r w:rsidRPr="00D35F71">
        <w:rPr>
          <w:rFonts w:ascii="Arial" w:hAnsi="Arial" w:cs="Arial"/>
        </w:rPr>
        <w:t>creating and maintaining a safe learning environment for children and young people;</w:t>
      </w:r>
    </w:p>
    <w:p w14:paraId="24B65C0B" w14:textId="77777777" w:rsidR="00D35F71" w:rsidRPr="00D35F71" w:rsidRDefault="00D35F71" w:rsidP="00442654">
      <w:pPr>
        <w:numPr>
          <w:ilvl w:val="0"/>
          <w:numId w:val="58"/>
        </w:numPr>
        <w:autoSpaceDE w:val="0"/>
        <w:autoSpaceDN w:val="0"/>
        <w:adjustRightInd w:val="0"/>
        <w:spacing w:after="0" w:line="240" w:lineRule="auto"/>
        <w:rPr>
          <w:rFonts w:ascii="Arial" w:hAnsi="Arial" w:cs="Arial"/>
        </w:rPr>
      </w:pPr>
      <w:r w:rsidRPr="00D35F71">
        <w:rPr>
          <w:rFonts w:ascii="Arial" w:hAnsi="Arial" w:cs="Arial"/>
        </w:rPr>
        <w:t xml:space="preserve">identifying where there are child wellbeing concerns and taking action to address them, where appropriate, in partnership with other agencies; </w:t>
      </w:r>
    </w:p>
    <w:p w14:paraId="02F5D49D" w14:textId="77777777" w:rsidR="00D35F71" w:rsidRPr="00D35F71" w:rsidRDefault="00D35F71" w:rsidP="00442654">
      <w:pPr>
        <w:numPr>
          <w:ilvl w:val="0"/>
          <w:numId w:val="58"/>
        </w:numPr>
        <w:autoSpaceDE w:val="0"/>
        <w:autoSpaceDN w:val="0"/>
        <w:adjustRightInd w:val="0"/>
        <w:spacing w:after="0" w:line="240" w:lineRule="auto"/>
        <w:rPr>
          <w:rFonts w:ascii="Arial" w:hAnsi="Arial" w:cs="Arial"/>
        </w:rPr>
      </w:pPr>
      <w:r w:rsidRPr="00D35F71">
        <w:rPr>
          <w:rFonts w:ascii="Arial" w:hAnsi="Arial" w:cs="Arial"/>
        </w:rPr>
        <w:t xml:space="preserve">ensuring that children are listened to if they are expressing concerns; and </w:t>
      </w:r>
    </w:p>
    <w:p w14:paraId="516D7BCB" w14:textId="343D1294" w:rsidR="00D35F71" w:rsidRDefault="00D35F71" w:rsidP="00442654">
      <w:pPr>
        <w:numPr>
          <w:ilvl w:val="0"/>
          <w:numId w:val="58"/>
        </w:numPr>
        <w:autoSpaceDE w:val="0"/>
        <w:autoSpaceDN w:val="0"/>
        <w:adjustRightInd w:val="0"/>
        <w:spacing w:after="0" w:line="240" w:lineRule="auto"/>
        <w:rPr>
          <w:rFonts w:ascii="Arial" w:hAnsi="Arial" w:cs="Arial"/>
        </w:rPr>
      </w:pPr>
      <w:r w:rsidRPr="00D35F71">
        <w:rPr>
          <w:rFonts w:ascii="Arial" w:hAnsi="Arial" w:cs="Arial"/>
        </w:rPr>
        <w:t>the development of children’s understanding, awareness and resilience through the curriculum.</w:t>
      </w:r>
    </w:p>
    <w:p w14:paraId="25FE81B9" w14:textId="77777777" w:rsidR="00D35F71" w:rsidRPr="00D35F71" w:rsidRDefault="00D35F71" w:rsidP="00D35F71">
      <w:pPr>
        <w:autoSpaceDE w:val="0"/>
        <w:autoSpaceDN w:val="0"/>
        <w:adjustRightInd w:val="0"/>
        <w:spacing w:after="0" w:line="240" w:lineRule="auto"/>
        <w:rPr>
          <w:rFonts w:ascii="Arial" w:hAnsi="Arial" w:cs="Arial"/>
        </w:rPr>
      </w:pPr>
    </w:p>
    <w:p w14:paraId="7032FEEC" w14:textId="77777777" w:rsidR="00D35F71" w:rsidRPr="00D35F71" w:rsidRDefault="00D35F71" w:rsidP="00D35F71">
      <w:pPr>
        <w:autoSpaceDE w:val="0"/>
        <w:autoSpaceDN w:val="0"/>
        <w:adjustRightInd w:val="0"/>
        <w:rPr>
          <w:rFonts w:ascii="Arial" w:hAnsi="Arial" w:cs="Arial"/>
        </w:rPr>
      </w:pPr>
      <w:r w:rsidRPr="00D35F71">
        <w:rPr>
          <w:rFonts w:ascii="Arial" w:hAnsi="Arial" w:cs="Arial"/>
        </w:rPr>
        <w:t>The Governing Body recognises that achieving this objective requires a system designed to:</w:t>
      </w:r>
    </w:p>
    <w:p w14:paraId="6F6A9E51" w14:textId="77777777" w:rsidR="00D35F71" w:rsidRPr="00D35F71" w:rsidRDefault="00D35F71" w:rsidP="00442654">
      <w:pPr>
        <w:numPr>
          <w:ilvl w:val="0"/>
          <w:numId w:val="60"/>
        </w:numPr>
        <w:autoSpaceDE w:val="0"/>
        <w:autoSpaceDN w:val="0"/>
        <w:adjustRightInd w:val="0"/>
        <w:spacing w:after="0" w:line="240" w:lineRule="auto"/>
        <w:rPr>
          <w:rFonts w:ascii="Arial" w:hAnsi="Arial" w:cs="Arial"/>
        </w:rPr>
      </w:pPr>
      <w:r w:rsidRPr="00D35F71">
        <w:rPr>
          <w:rFonts w:ascii="Arial" w:hAnsi="Arial" w:cs="Arial"/>
        </w:rPr>
        <w:t>prevent unsuitable people from working with children and young people;</w:t>
      </w:r>
    </w:p>
    <w:p w14:paraId="6848698F" w14:textId="77777777" w:rsidR="00D35F71" w:rsidRPr="00D35F71" w:rsidRDefault="00D35F71" w:rsidP="00442654">
      <w:pPr>
        <w:numPr>
          <w:ilvl w:val="0"/>
          <w:numId w:val="60"/>
        </w:numPr>
        <w:autoSpaceDE w:val="0"/>
        <w:autoSpaceDN w:val="0"/>
        <w:adjustRightInd w:val="0"/>
        <w:spacing w:after="0" w:line="240" w:lineRule="auto"/>
        <w:rPr>
          <w:rFonts w:ascii="Arial" w:hAnsi="Arial" w:cs="Arial"/>
        </w:rPr>
      </w:pPr>
      <w:r w:rsidRPr="00D35F71">
        <w:rPr>
          <w:rFonts w:ascii="Arial" w:hAnsi="Arial" w:cs="Arial"/>
        </w:rPr>
        <w:t>promote safe practice and challenge poor and unsafe practice;</w:t>
      </w:r>
    </w:p>
    <w:p w14:paraId="3D066E96" w14:textId="77777777" w:rsidR="00D35F71" w:rsidRPr="00D35F71" w:rsidRDefault="00D35F71" w:rsidP="00442654">
      <w:pPr>
        <w:numPr>
          <w:ilvl w:val="0"/>
          <w:numId w:val="60"/>
        </w:numPr>
        <w:autoSpaceDE w:val="0"/>
        <w:autoSpaceDN w:val="0"/>
        <w:adjustRightInd w:val="0"/>
        <w:spacing w:after="0" w:line="240" w:lineRule="auto"/>
        <w:rPr>
          <w:rFonts w:ascii="Arial" w:hAnsi="Arial" w:cs="Arial"/>
        </w:rPr>
      </w:pPr>
      <w:r w:rsidRPr="00D35F71">
        <w:rPr>
          <w:rFonts w:ascii="Arial" w:hAnsi="Arial" w:cs="Arial"/>
        </w:rPr>
        <w:t>identify incidents in which there are grounds for concern about a child’s welfare, and initiate or take appropriate action to keep them safe; and</w:t>
      </w:r>
    </w:p>
    <w:p w14:paraId="3ACD4FF4" w14:textId="77777777" w:rsidR="00D35F71" w:rsidRPr="00D35F71" w:rsidRDefault="00D35F71" w:rsidP="00442654">
      <w:pPr>
        <w:numPr>
          <w:ilvl w:val="0"/>
          <w:numId w:val="60"/>
        </w:numPr>
        <w:autoSpaceDE w:val="0"/>
        <w:autoSpaceDN w:val="0"/>
        <w:adjustRightInd w:val="0"/>
        <w:spacing w:after="0" w:line="240" w:lineRule="auto"/>
        <w:rPr>
          <w:rFonts w:ascii="Arial" w:hAnsi="Arial" w:cs="Arial"/>
        </w:rPr>
      </w:pPr>
      <w:r w:rsidRPr="00D35F71">
        <w:rPr>
          <w:rFonts w:ascii="Arial" w:hAnsi="Arial" w:cs="Arial"/>
        </w:rPr>
        <w:t>contribute to effective partnership working between all those involved in providing services for children and young people.</w:t>
      </w:r>
    </w:p>
    <w:p w14:paraId="718106D9" w14:textId="77777777" w:rsidR="00D35F71" w:rsidRPr="00D35F71" w:rsidRDefault="00D35F71" w:rsidP="00D35F71">
      <w:pPr>
        <w:autoSpaceDE w:val="0"/>
        <w:autoSpaceDN w:val="0"/>
        <w:adjustRightInd w:val="0"/>
        <w:rPr>
          <w:rFonts w:ascii="Arial" w:hAnsi="Arial" w:cs="Arial"/>
        </w:rPr>
      </w:pPr>
    </w:p>
    <w:p w14:paraId="15AC9678" w14:textId="7389AC23" w:rsidR="00D35F71" w:rsidRPr="00D35F71" w:rsidRDefault="00D35F71" w:rsidP="00D35F71">
      <w:pPr>
        <w:autoSpaceDE w:val="0"/>
        <w:autoSpaceDN w:val="0"/>
        <w:adjustRightInd w:val="0"/>
        <w:rPr>
          <w:rFonts w:ascii="Arial" w:hAnsi="Arial" w:cs="Arial"/>
        </w:rPr>
      </w:pPr>
      <w:r w:rsidRPr="00D35F71">
        <w:rPr>
          <w:rFonts w:ascii="Arial" w:hAnsi="Arial" w:cs="Arial"/>
        </w:rPr>
        <w:t>Governors and staff in Llangyfelach Primary School will work together with other agencies in order to achieve the above objective.</w:t>
      </w:r>
    </w:p>
    <w:p w14:paraId="60BEAB8C" w14:textId="039D9DC6" w:rsidR="00D35F71" w:rsidRPr="00D35F71" w:rsidRDefault="00D35F71" w:rsidP="00D35F71">
      <w:pPr>
        <w:autoSpaceDE w:val="0"/>
        <w:autoSpaceDN w:val="0"/>
        <w:adjustRightInd w:val="0"/>
        <w:rPr>
          <w:rFonts w:ascii="Arial" w:hAnsi="Arial" w:cs="Arial"/>
        </w:rPr>
      </w:pPr>
      <w:r w:rsidRPr="00D35F71">
        <w:rPr>
          <w:rFonts w:ascii="Arial" w:hAnsi="Arial" w:cs="Arial"/>
        </w:rPr>
        <w:t xml:space="preserve">At Llangyfelach Primary School the health, safety and wellbeing of all children is of paramount importance.  Parents send their children to school each day with the expectation that the school will provide a secure environment in which their children can flourish. The Governing Body and school staff, therefore, make every effort to ensure that this expectation becomes a reality.  In order to do this, and acknowledging the scope of safeguarding, a wide range of measures and policies have been put in place including adopting the Wales Safeguarding Procedures and Keeping Learners Safe.   </w:t>
      </w:r>
    </w:p>
    <w:p w14:paraId="4F1B7AD0" w14:textId="50BA6D80" w:rsidR="00D35F71" w:rsidRPr="00D35F71" w:rsidRDefault="00D35F71" w:rsidP="00D35F71">
      <w:pPr>
        <w:autoSpaceDE w:val="0"/>
        <w:autoSpaceDN w:val="0"/>
        <w:adjustRightInd w:val="0"/>
        <w:rPr>
          <w:rFonts w:ascii="Arial" w:hAnsi="Arial" w:cs="Arial"/>
        </w:rPr>
      </w:pPr>
      <w:r w:rsidRPr="00D35F71">
        <w:rPr>
          <w:rFonts w:ascii="Arial" w:hAnsi="Arial" w:cs="Arial"/>
        </w:rPr>
        <w:t>Llangyfelach Primary School recognises the value of early intervention and prevention services in order to safeguard and promote the wellbeing of children. We are committed to working collaboratively with families and early intervention services. It is essential that regular communication with families is maintained to identify, as early as possible, when other services may be able to offer support. The Governing Body and school staff will work with families to make appropriate and timely referrals for early intervention services.</w:t>
      </w:r>
    </w:p>
    <w:p w14:paraId="70B042BD" w14:textId="1B07A6A9" w:rsidR="00D35F71" w:rsidRPr="00D35F71" w:rsidRDefault="00D35F71" w:rsidP="00D35F71">
      <w:pPr>
        <w:autoSpaceDE w:val="0"/>
        <w:autoSpaceDN w:val="0"/>
        <w:adjustRightInd w:val="0"/>
        <w:rPr>
          <w:rFonts w:ascii="Arial" w:hAnsi="Arial" w:cs="Arial"/>
        </w:rPr>
      </w:pPr>
      <w:r w:rsidRPr="00D35F71">
        <w:rPr>
          <w:rFonts w:ascii="Arial" w:hAnsi="Arial" w:cs="Arial"/>
        </w:rPr>
        <w:t>We recognise that high self-esteem, confidence, supportive friends and good lines of communication with a trusted adult helps to safeguard pupils. At Llangyfelach Primary School we acknowledge our safeguarding responsibilities to prevent impairment of health and development of pupils and ensure they receive safe and effective care. This is why we ensure that safeguarding features throughout all our school policies and procedures.</w:t>
      </w:r>
    </w:p>
    <w:p w14:paraId="34FD4A77" w14:textId="77777777" w:rsidR="00D35F71" w:rsidRPr="00D35F71" w:rsidRDefault="00D35F71" w:rsidP="00D35F71">
      <w:pPr>
        <w:autoSpaceDE w:val="0"/>
        <w:autoSpaceDN w:val="0"/>
        <w:adjustRightInd w:val="0"/>
        <w:rPr>
          <w:rFonts w:ascii="Arial" w:hAnsi="Arial" w:cs="Arial"/>
        </w:rPr>
      </w:pPr>
      <w:r w:rsidRPr="00D35F71">
        <w:rPr>
          <w:rFonts w:ascii="Arial" w:hAnsi="Arial" w:cs="Arial"/>
        </w:rPr>
        <w:t>In addition, the school will therefore:</w:t>
      </w:r>
    </w:p>
    <w:p w14:paraId="741E902B" w14:textId="77777777" w:rsidR="00D35F71" w:rsidRPr="00D35F71" w:rsidRDefault="00D35F71" w:rsidP="00D35F71">
      <w:pPr>
        <w:numPr>
          <w:ilvl w:val="0"/>
          <w:numId w:val="43"/>
        </w:numPr>
        <w:autoSpaceDE w:val="0"/>
        <w:autoSpaceDN w:val="0"/>
        <w:adjustRightInd w:val="0"/>
        <w:contextualSpacing/>
        <w:rPr>
          <w:rFonts w:ascii="Arial" w:hAnsi="Arial" w:cs="Arial"/>
        </w:rPr>
      </w:pPr>
      <w:r w:rsidRPr="00D35F71">
        <w:rPr>
          <w:rFonts w:ascii="Arial" w:hAnsi="Arial" w:cs="Arial"/>
        </w:rPr>
        <w:t>establish and maintain an ethos where children feel secure and are encouraged to talk, and are listened to;</w:t>
      </w:r>
    </w:p>
    <w:p w14:paraId="538DB2C3" w14:textId="77777777" w:rsidR="00D35F71" w:rsidRPr="00D35F71" w:rsidRDefault="00D35F71" w:rsidP="00D35F71">
      <w:pPr>
        <w:numPr>
          <w:ilvl w:val="0"/>
          <w:numId w:val="43"/>
        </w:numPr>
        <w:autoSpaceDE w:val="0"/>
        <w:autoSpaceDN w:val="0"/>
        <w:adjustRightInd w:val="0"/>
        <w:contextualSpacing/>
        <w:rPr>
          <w:rFonts w:ascii="Arial" w:hAnsi="Arial" w:cs="Arial"/>
        </w:rPr>
      </w:pPr>
      <w:r w:rsidRPr="00D35F71">
        <w:rPr>
          <w:rFonts w:ascii="Arial" w:hAnsi="Arial" w:cs="Arial"/>
        </w:rPr>
        <w:t>ensure children know that there are adults in the school whom they can approach if they are worried or in difficulty;</w:t>
      </w:r>
    </w:p>
    <w:p w14:paraId="7E0FC777" w14:textId="77777777" w:rsidR="00D35F71" w:rsidRPr="00D35F71" w:rsidRDefault="00D35F71" w:rsidP="00D35F71">
      <w:pPr>
        <w:numPr>
          <w:ilvl w:val="0"/>
          <w:numId w:val="43"/>
        </w:numPr>
        <w:autoSpaceDE w:val="0"/>
        <w:autoSpaceDN w:val="0"/>
        <w:adjustRightInd w:val="0"/>
        <w:contextualSpacing/>
        <w:rPr>
          <w:rFonts w:ascii="Arial" w:hAnsi="Arial" w:cs="Arial"/>
        </w:rPr>
      </w:pPr>
      <w:r w:rsidRPr="00D35F71">
        <w:rPr>
          <w:rFonts w:ascii="Arial" w:hAnsi="Arial" w:cs="Arial"/>
        </w:rPr>
        <w:t>include in the curriculum, activities and opportunities for Personal Social Education (PSE) which equip children with the skills they need to stay safe from abuse and to know to whom to turn for help;</w:t>
      </w:r>
    </w:p>
    <w:p w14:paraId="4B9CC4B5" w14:textId="52D1192E" w:rsidR="00D35F71" w:rsidRPr="00D35F71" w:rsidRDefault="00D35F71" w:rsidP="00D35F71">
      <w:pPr>
        <w:numPr>
          <w:ilvl w:val="0"/>
          <w:numId w:val="43"/>
        </w:numPr>
        <w:autoSpaceDE w:val="0"/>
        <w:autoSpaceDN w:val="0"/>
        <w:adjustRightInd w:val="0"/>
        <w:contextualSpacing/>
        <w:rPr>
          <w:rFonts w:ascii="Arial" w:hAnsi="Arial" w:cs="Arial"/>
        </w:rPr>
      </w:pPr>
      <w:r w:rsidRPr="00D35F71">
        <w:rPr>
          <w:rFonts w:ascii="Arial" w:hAnsi="Arial" w:cs="Arial"/>
        </w:rPr>
        <w:t>include in the curriculum, material which will help children develop realistic attitudes to the responsibilities of adult life, particularly with regard to childcare and parenting skills.</w:t>
      </w:r>
    </w:p>
    <w:p w14:paraId="3ABFEB4E" w14:textId="77777777" w:rsidR="00D35F71" w:rsidRPr="00D35F71" w:rsidRDefault="00D35F71" w:rsidP="00D35F71">
      <w:pPr>
        <w:autoSpaceDE w:val="0"/>
        <w:autoSpaceDN w:val="0"/>
        <w:adjustRightInd w:val="0"/>
        <w:contextualSpacing/>
        <w:rPr>
          <w:rFonts w:ascii="Arial" w:hAnsi="Arial" w:cs="Arial"/>
        </w:rPr>
      </w:pPr>
    </w:p>
    <w:p w14:paraId="1E40B7F1" w14:textId="77777777" w:rsidR="00D35F71" w:rsidRPr="00D35F71" w:rsidRDefault="00D35F71" w:rsidP="00D35F71">
      <w:pPr>
        <w:autoSpaceDE w:val="0"/>
        <w:autoSpaceDN w:val="0"/>
        <w:adjustRightInd w:val="0"/>
        <w:rPr>
          <w:rFonts w:ascii="Arial" w:hAnsi="Arial" w:cs="Arial"/>
          <w:b/>
          <w:bCs/>
          <w:color w:val="FF0000"/>
        </w:rPr>
      </w:pPr>
      <w:r w:rsidRPr="00D35F71">
        <w:rPr>
          <w:rFonts w:ascii="Arial" w:hAnsi="Arial" w:cs="Arial"/>
          <w:b/>
          <w:bCs/>
          <w:color w:val="FF0000"/>
        </w:rPr>
        <w:t>Confidentiality:</w:t>
      </w:r>
    </w:p>
    <w:p w14:paraId="4CDFAD06" w14:textId="58333815" w:rsidR="00D35F71" w:rsidRPr="00D35F71" w:rsidRDefault="00D35F71" w:rsidP="00D35F71">
      <w:pPr>
        <w:autoSpaceDE w:val="0"/>
        <w:autoSpaceDN w:val="0"/>
        <w:adjustRightInd w:val="0"/>
        <w:rPr>
          <w:rFonts w:ascii="Arial" w:hAnsi="Arial" w:cs="Arial"/>
        </w:rPr>
      </w:pPr>
      <w:r w:rsidRPr="00D35F71">
        <w:rPr>
          <w:rFonts w:ascii="Arial" w:hAnsi="Arial" w:cs="Arial"/>
        </w:rPr>
        <w:t>Confidentiality issues need to be understood if a child divulges information they are being abused. A child may only feel confident to confide in a member of staff if they feel that the information will not be divulged to anyone else. However, education staff have a professional responsibility to share relevant information about the protection of children with the statutory agencies when a child is experiencing harm.</w:t>
      </w:r>
    </w:p>
    <w:p w14:paraId="0B12246C" w14:textId="3FFB5FC9" w:rsidR="00D35F71" w:rsidRPr="00D35F71" w:rsidRDefault="00D35F71" w:rsidP="00D35F71">
      <w:pPr>
        <w:autoSpaceDE w:val="0"/>
        <w:autoSpaceDN w:val="0"/>
        <w:adjustRightInd w:val="0"/>
        <w:rPr>
          <w:rFonts w:ascii="Arial" w:hAnsi="Arial" w:cs="Arial"/>
        </w:rPr>
      </w:pPr>
      <w:r w:rsidRPr="00D35F71">
        <w:rPr>
          <w:rFonts w:ascii="Arial" w:hAnsi="Arial" w:cs="Arial"/>
        </w:rPr>
        <w:t xml:space="preserve">It is important that each member of staff deals with this sensitively and explains to the child that they must inform the appropriate people who can help the child, but that they will only </w:t>
      </w:r>
      <w:r w:rsidRPr="00D35F71">
        <w:rPr>
          <w:rFonts w:ascii="Arial" w:hAnsi="Arial" w:cs="Arial"/>
        </w:rPr>
        <w:lastRenderedPageBreak/>
        <w:t xml:space="preserve">tell those who need to know in order to be able to help. They should reassure the child and tell them that their situation will not become common knowledge within the school. </w:t>
      </w:r>
    </w:p>
    <w:p w14:paraId="319123F1" w14:textId="299679EA" w:rsidR="00D35F71" w:rsidRPr="00D35F71" w:rsidRDefault="00D35F71" w:rsidP="00D35F71">
      <w:pPr>
        <w:autoSpaceDE w:val="0"/>
        <w:autoSpaceDN w:val="0"/>
        <w:adjustRightInd w:val="0"/>
        <w:rPr>
          <w:rFonts w:ascii="Arial" w:hAnsi="Arial" w:cs="Arial"/>
        </w:rPr>
      </w:pPr>
      <w:r w:rsidRPr="00D35F71">
        <w:rPr>
          <w:rFonts w:ascii="Arial" w:hAnsi="Arial" w:cs="Arial"/>
        </w:rPr>
        <w:t>Be aware that it may well have taken significant courage on their part to disclose the information and that they may also be experiencing conflicting emotions, involving feelings of guilt, embarrassment, disloyalty (if the abuser is someone close) and hurt.</w:t>
      </w:r>
    </w:p>
    <w:p w14:paraId="704C7922" w14:textId="0CCFBBF6" w:rsidR="00D35F71" w:rsidRPr="00D35F71" w:rsidRDefault="00D35F71" w:rsidP="00D35F71">
      <w:pPr>
        <w:autoSpaceDE w:val="0"/>
        <w:autoSpaceDN w:val="0"/>
        <w:adjustRightInd w:val="0"/>
        <w:rPr>
          <w:rFonts w:ascii="Arial" w:hAnsi="Arial" w:cs="Arial"/>
        </w:rPr>
      </w:pPr>
      <w:r w:rsidRPr="00D35F71">
        <w:rPr>
          <w:rFonts w:ascii="Arial" w:hAnsi="Arial" w:cs="Arial"/>
        </w:rPr>
        <w:t>Please remember the pastoral responsibility of the education service. Ensure that only those with a professional involvement, e.g. the Designated Safeguarding Person (DSP) and the head teacher, have access to the child protection records. At all other times they should be kept securely locked and separate from the child’s main file or where electronic systems such as my concern are used, appropriate restrictions in place to ensure confidentiality.</w:t>
      </w:r>
    </w:p>
    <w:p w14:paraId="1460AD44" w14:textId="77777777" w:rsidR="00D35F71" w:rsidRPr="00D35F71" w:rsidRDefault="00D35F71" w:rsidP="00D35F71">
      <w:pPr>
        <w:autoSpaceDE w:val="0"/>
        <w:autoSpaceDN w:val="0"/>
        <w:adjustRightInd w:val="0"/>
        <w:rPr>
          <w:rFonts w:ascii="Arial" w:hAnsi="Arial" w:cs="Arial"/>
          <w:b/>
          <w:bCs/>
          <w:color w:val="FF0000"/>
        </w:rPr>
      </w:pPr>
      <w:r w:rsidRPr="00D35F71">
        <w:rPr>
          <w:rFonts w:ascii="Arial" w:hAnsi="Arial" w:cs="Arial"/>
          <w:b/>
          <w:bCs/>
          <w:color w:val="FF0000"/>
        </w:rPr>
        <w:t>Procedures:</w:t>
      </w:r>
    </w:p>
    <w:p w14:paraId="5BE3CC63" w14:textId="77777777" w:rsidR="00D35F71" w:rsidRPr="00D35F71" w:rsidRDefault="00D35F71" w:rsidP="00D35F71">
      <w:pPr>
        <w:autoSpaceDE w:val="0"/>
        <w:autoSpaceDN w:val="0"/>
        <w:adjustRightInd w:val="0"/>
        <w:rPr>
          <w:rFonts w:ascii="Arial" w:hAnsi="Arial" w:cs="Arial"/>
        </w:rPr>
      </w:pPr>
      <w:r w:rsidRPr="00D35F71">
        <w:rPr>
          <w:rFonts w:ascii="Arial" w:hAnsi="Arial" w:cs="Arial"/>
        </w:rPr>
        <w:t>These should be followed in the event of a child protection disclosure/concern.</w:t>
      </w:r>
    </w:p>
    <w:p w14:paraId="4D24E521" w14:textId="77777777" w:rsidR="00D35F71" w:rsidRPr="00D35F71" w:rsidRDefault="00D35F71" w:rsidP="00D35F71">
      <w:pPr>
        <w:autoSpaceDE w:val="0"/>
        <w:autoSpaceDN w:val="0"/>
        <w:adjustRightInd w:val="0"/>
        <w:rPr>
          <w:rFonts w:ascii="Arial" w:hAnsi="Arial" w:cs="Arial"/>
        </w:rPr>
      </w:pPr>
      <w:r w:rsidRPr="00D35F71">
        <w:rPr>
          <w:rFonts w:ascii="Arial" w:hAnsi="Arial" w:cs="Arial"/>
        </w:rPr>
        <w:t>We will follow the Wales Safeguarding Procedures that have been endorsed by West Glamorgan Safeguarding Board. The school will:</w:t>
      </w:r>
    </w:p>
    <w:p w14:paraId="1B7703CC" w14:textId="77777777" w:rsidR="00D35F71" w:rsidRPr="00D35F71" w:rsidRDefault="00D35F71" w:rsidP="00442654">
      <w:pPr>
        <w:numPr>
          <w:ilvl w:val="0"/>
          <w:numId w:val="55"/>
        </w:numPr>
        <w:autoSpaceDE w:val="0"/>
        <w:autoSpaceDN w:val="0"/>
        <w:adjustRightInd w:val="0"/>
        <w:contextualSpacing/>
        <w:rPr>
          <w:rFonts w:ascii="Arial" w:hAnsi="Arial" w:cs="Arial"/>
        </w:rPr>
      </w:pPr>
      <w:r w:rsidRPr="00D35F71">
        <w:rPr>
          <w:rFonts w:ascii="Arial" w:hAnsi="Arial" w:cs="Arial"/>
        </w:rPr>
        <w:t>Ensure it has a Designated Safeguarding Person (DSP) who has undertaken the appropriate training, including the Deputy DSP.</w:t>
      </w:r>
    </w:p>
    <w:p w14:paraId="3FD976A9" w14:textId="77777777" w:rsidR="00D35F71" w:rsidRPr="00D35F71" w:rsidRDefault="00D35F71" w:rsidP="00442654">
      <w:pPr>
        <w:numPr>
          <w:ilvl w:val="0"/>
          <w:numId w:val="55"/>
        </w:numPr>
        <w:autoSpaceDE w:val="0"/>
        <w:autoSpaceDN w:val="0"/>
        <w:adjustRightInd w:val="0"/>
        <w:contextualSpacing/>
        <w:rPr>
          <w:rFonts w:ascii="Arial" w:hAnsi="Arial" w:cs="Arial"/>
          <w:color w:val="4F81BD"/>
        </w:rPr>
      </w:pPr>
      <w:r w:rsidRPr="00D35F71">
        <w:rPr>
          <w:rFonts w:ascii="Arial" w:hAnsi="Arial" w:cs="Arial"/>
        </w:rPr>
        <w:t xml:space="preserve">Recognise the role of the DSP and arrange support and training at higher levels in accordance with their level of responsibility. </w:t>
      </w:r>
    </w:p>
    <w:p w14:paraId="14AA0B29" w14:textId="77777777" w:rsidR="00D35F71" w:rsidRPr="00D35F71" w:rsidRDefault="00D35F71" w:rsidP="00442654">
      <w:pPr>
        <w:numPr>
          <w:ilvl w:val="0"/>
          <w:numId w:val="56"/>
        </w:numPr>
        <w:autoSpaceDE w:val="0"/>
        <w:autoSpaceDN w:val="0"/>
        <w:adjustRightInd w:val="0"/>
        <w:contextualSpacing/>
        <w:rPr>
          <w:rFonts w:ascii="Arial" w:hAnsi="Arial" w:cs="Arial"/>
        </w:rPr>
      </w:pPr>
      <w:r w:rsidRPr="00D35F71">
        <w:rPr>
          <w:rFonts w:ascii="Arial" w:hAnsi="Arial" w:cs="Arial"/>
        </w:rPr>
        <w:t>Ensure every member of staff and every governor knows:</w:t>
      </w:r>
    </w:p>
    <w:p w14:paraId="5A7AEE99" w14:textId="77777777" w:rsidR="00D35F71" w:rsidRPr="00D35F71" w:rsidRDefault="00D35F71" w:rsidP="00442654">
      <w:pPr>
        <w:numPr>
          <w:ilvl w:val="0"/>
          <w:numId w:val="61"/>
        </w:numPr>
        <w:autoSpaceDE w:val="0"/>
        <w:autoSpaceDN w:val="0"/>
        <w:adjustRightInd w:val="0"/>
        <w:contextualSpacing/>
        <w:rPr>
          <w:rFonts w:ascii="Arial" w:hAnsi="Arial" w:cs="Arial"/>
        </w:rPr>
      </w:pPr>
      <w:r w:rsidRPr="00D35F71">
        <w:rPr>
          <w:rFonts w:ascii="Arial" w:hAnsi="Arial" w:cs="Arial"/>
        </w:rPr>
        <w:t>the name of the DSP and their role and the designated governor for child protection,</w:t>
      </w:r>
    </w:p>
    <w:p w14:paraId="39204118" w14:textId="77777777" w:rsidR="00D35F71" w:rsidRPr="00D35F71" w:rsidRDefault="00D35F71" w:rsidP="00442654">
      <w:pPr>
        <w:numPr>
          <w:ilvl w:val="0"/>
          <w:numId w:val="61"/>
        </w:numPr>
        <w:autoSpaceDE w:val="0"/>
        <w:autoSpaceDN w:val="0"/>
        <w:adjustRightInd w:val="0"/>
        <w:contextualSpacing/>
        <w:rPr>
          <w:rFonts w:ascii="Arial" w:hAnsi="Arial" w:cs="Arial"/>
        </w:rPr>
      </w:pPr>
      <w:r w:rsidRPr="00D35F71">
        <w:rPr>
          <w:rFonts w:ascii="Arial" w:hAnsi="Arial" w:cs="Arial"/>
        </w:rPr>
        <w:t>that they have an individual responsibility for reporting child protection concerns using the proper channels and within the timescales agreed within Wales Safeguarding Procedures,</w:t>
      </w:r>
    </w:p>
    <w:p w14:paraId="256E0392" w14:textId="77777777" w:rsidR="00D35F71" w:rsidRPr="00D35F71" w:rsidRDefault="00D35F71" w:rsidP="00442654">
      <w:pPr>
        <w:numPr>
          <w:ilvl w:val="0"/>
          <w:numId w:val="61"/>
        </w:numPr>
        <w:autoSpaceDE w:val="0"/>
        <w:autoSpaceDN w:val="0"/>
        <w:adjustRightInd w:val="0"/>
        <w:contextualSpacing/>
        <w:rPr>
          <w:rFonts w:ascii="Arial" w:hAnsi="Arial" w:cs="Arial"/>
        </w:rPr>
      </w:pPr>
      <w:r w:rsidRPr="00D35F71">
        <w:rPr>
          <w:rFonts w:ascii="Arial" w:hAnsi="Arial" w:cs="Arial"/>
        </w:rPr>
        <w:t>how to take forward those concerns where the DSP is unavailable.</w:t>
      </w:r>
    </w:p>
    <w:p w14:paraId="088BC751" w14:textId="77777777" w:rsidR="00D35F71" w:rsidRPr="00D35F71" w:rsidRDefault="00D35F71" w:rsidP="00442654">
      <w:pPr>
        <w:numPr>
          <w:ilvl w:val="0"/>
          <w:numId w:val="56"/>
        </w:numPr>
        <w:autoSpaceDE w:val="0"/>
        <w:autoSpaceDN w:val="0"/>
        <w:adjustRightInd w:val="0"/>
        <w:contextualSpacing/>
        <w:rPr>
          <w:rFonts w:ascii="Arial" w:hAnsi="Arial" w:cs="Arial"/>
        </w:rPr>
      </w:pPr>
      <w:r w:rsidRPr="00D35F71">
        <w:rPr>
          <w:rFonts w:ascii="Arial" w:hAnsi="Arial" w:cs="Arial"/>
        </w:rPr>
        <w:t>Ensure that members of staff are aware of the need to be alert to signs of abuse and know how to respond to a pupil who may disclose abuse.</w:t>
      </w:r>
    </w:p>
    <w:p w14:paraId="756A28A4" w14:textId="77777777" w:rsidR="00D35F71" w:rsidRPr="00D35F71" w:rsidRDefault="00D35F71" w:rsidP="00442654">
      <w:pPr>
        <w:numPr>
          <w:ilvl w:val="0"/>
          <w:numId w:val="56"/>
        </w:numPr>
        <w:autoSpaceDE w:val="0"/>
        <w:autoSpaceDN w:val="0"/>
        <w:adjustRightInd w:val="0"/>
        <w:contextualSpacing/>
        <w:rPr>
          <w:rFonts w:ascii="Arial" w:hAnsi="Arial" w:cs="Arial"/>
        </w:rPr>
      </w:pPr>
      <w:r w:rsidRPr="00D35F71">
        <w:rPr>
          <w:rFonts w:ascii="Arial" w:hAnsi="Arial" w:cs="Arial"/>
        </w:rPr>
        <w:t>Ensure that parents have an understanding of the responsibility placed on the school and staff for child protection by setting out its obligations in the school prospectus.</w:t>
      </w:r>
    </w:p>
    <w:p w14:paraId="04A620F4" w14:textId="77777777" w:rsidR="00D35F71" w:rsidRPr="00D35F71" w:rsidRDefault="00D35F71" w:rsidP="00442654">
      <w:pPr>
        <w:numPr>
          <w:ilvl w:val="0"/>
          <w:numId w:val="56"/>
        </w:numPr>
        <w:autoSpaceDE w:val="0"/>
        <w:autoSpaceDN w:val="0"/>
        <w:adjustRightInd w:val="0"/>
        <w:contextualSpacing/>
        <w:rPr>
          <w:rFonts w:ascii="Arial" w:hAnsi="Arial" w:cs="Arial"/>
        </w:rPr>
      </w:pPr>
      <w:r w:rsidRPr="00D35F71">
        <w:rPr>
          <w:rFonts w:ascii="Arial" w:hAnsi="Arial" w:cs="Arial"/>
        </w:rPr>
        <w:t>Ensure all staff undertake any agreed local authority child protection training relevant to their role.</w:t>
      </w:r>
    </w:p>
    <w:p w14:paraId="744AF067" w14:textId="77777777" w:rsidR="00D35F71" w:rsidRPr="00D35F71" w:rsidRDefault="00D35F71" w:rsidP="00442654">
      <w:pPr>
        <w:numPr>
          <w:ilvl w:val="0"/>
          <w:numId w:val="56"/>
        </w:numPr>
        <w:autoSpaceDE w:val="0"/>
        <w:autoSpaceDN w:val="0"/>
        <w:adjustRightInd w:val="0"/>
        <w:contextualSpacing/>
        <w:rPr>
          <w:rFonts w:ascii="Arial" w:hAnsi="Arial" w:cs="Arial"/>
        </w:rPr>
      </w:pPr>
      <w:r w:rsidRPr="00D35F71">
        <w:rPr>
          <w:rFonts w:ascii="Arial" w:hAnsi="Arial" w:cs="Arial"/>
        </w:rPr>
        <w:t>Provide a child protection briefing at least termly for all staff so that they know:</w:t>
      </w:r>
    </w:p>
    <w:p w14:paraId="79F58F5C" w14:textId="77777777" w:rsidR="00D35F71" w:rsidRPr="00D35F71" w:rsidRDefault="00D35F71" w:rsidP="00442654">
      <w:pPr>
        <w:numPr>
          <w:ilvl w:val="0"/>
          <w:numId w:val="63"/>
        </w:numPr>
        <w:autoSpaceDE w:val="0"/>
        <w:autoSpaceDN w:val="0"/>
        <w:adjustRightInd w:val="0"/>
        <w:contextualSpacing/>
        <w:rPr>
          <w:rFonts w:ascii="Arial" w:hAnsi="Arial" w:cs="Arial"/>
        </w:rPr>
      </w:pPr>
      <w:r w:rsidRPr="00D35F71">
        <w:rPr>
          <w:rFonts w:ascii="Arial" w:hAnsi="Arial" w:cs="Arial"/>
        </w:rPr>
        <w:t>their personal responsibility,</w:t>
      </w:r>
    </w:p>
    <w:p w14:paraId="5C89A4A5" w14:textId="77777777" w:rsidR="00D35F71" w:rsidRPr="00D35F71" w:rsidRDefault="00D35F71" w:rsidP="00442654">
      <w:pPr>
        <w:numPr>
          <w:ilvl w:val="0"/>
          <w:numId w:val="63"/>
        </w:numPr>
        <w:autoSpaceDE w:val="0"/>
        <w:autoSpaceDN w:val="0"/>
        <w:adjustRightInd w:val="0"/>
        <w:contextualSpacing/>
        <w:rPr>
          <w:rFonts w:ascii="Arial" w:hAnsi="Arial" w:cs="Arial"/>
        </w:rPr>
      </w:pPr>
      <w:r w:rsidRPr="00D35F71">
        <w:rPr>
          <w:rFonts w:ascii="Arial" w:hAnsi="Arial" w:cs="Arial"/>
        </w:rPr>
        <w:t>the agreed local procedures,</w:t>
      </w:r>
    </w:p>
    <w:p w14:paraId="277E4142" w14:textId="77777777" w:rsidR="00D35F71" w:rsidRPr="00D35F71" w:rsidRDefault="00D35F71" w:rsidP="00442654">
      <w:pPr>
        <w:numPr>
          <w:ilvl w:val="0"/>
          <w:numId w:val="63"/>
        </w:numPr>
        <w:autoSpaceDE w:val="0"/>
        <w:autoSpaceDN w:val="0"/>
        <w:adjustRightInd w:val="0"/>
        <w:contextualSpacing/>
        <w:rPr>
          <w:rFonts w:ascii="Arial" w:hAnsi="Arial" w:cs="Arial"/>
        </w:rPr>
      </w:pPr>
      <w:r w:rsidRPr="00D35F71">
        <w:rPr>
          <w:rFonts w:ascii="Arial" w:hAnsi="Arial" w:cs="Arial"/>
        </w:rPr>
        <w:t>the need to be vigilant in identifying cases of abuse,</w:t>
      </w:r>
    </w:p>
    <w:p w14:paraId="319A495C" w14:textId="77777777" w:rsidR="00D35F71" w:rsidRPr="00D35F71" w:rsidRDefault="00D35F71" w:rsidP="00442654">
      <w:pPr>
        <w:numPr>
          <w:ilvl w:val="0"/>
          <w:numId w:val="63"/>
        </w:numPr>
        <w:autoSpaceDE w:val="0"/>
        <w:autoSpaceDN w:val="0"/>
        <w:adjustRightInd w:val="0"/>
        <w:contextualSpacing/>
        <w:rPr>
          <w:rFonts w:ascii="Arial" w:hAnsi="Arial" w:cs="Arial"/>
        </w:rPr>
      </w:pPr>
      <w:r w:rsidRPr="00D35F71">
        <w:rPr>
          <w:rFonts w:ascii="Arial" w:hAnsi="Arial" w:cs="Arial"/>
        </w:rPr>
        <w:t>how to support a child who discloses abuse,</w:t>
      </w:r>
    </w:p>
    <w:p w14:paraId="06FD13BC" w14:textId="77777777" w:rsidR="00D35F71" w:rsidRPr="00D35F71" w:rsidRDefault="00D35F71" w:rsidP="00442654">
      <w:pPr>
        <w:numPr>
          <w:ilvl w:val="0"/>
          <w:numId w:val="63"/>
        </w:numPr>
        <w:autoSpaceDE w:val="0"/>
        <w:autoSpaceDN w:val="0"/>
        <w:adjustRightInd w:val="0"/>
        <w:contextualSpacing/>
        <w:rPr>
          <w:rFonts w:ascii="Arial" w:hAnsi="Arial" w:cs="Arial"/>
        </w:rPr>
      </w:pPr>
      <w:r w:rsidRPr="00D35F71">
        <w:rPr>
          <w:rFonts w:ascii="Arial" w:hAnsi="Arial" w:cs="Arial"/>
        </w:rPr>
        <w:t>any new child protection</w:t>
      </w:r>
      <w:r w:rsidRPr="00D35F71">
        <w:rPr>
          <w:rFonts w:ascii="Arial" w:hAnsi="Arial" w:cs="Arial"/>
          <w:color w:val="4F81BD"/>
        </w:rPr>
        <w:t xml:space="preserve"> </w:t>
      </w:r>
      <w:r w:rsidRPr="00D35F71">
        <w:rPr>
          <w:rFonts w:ascii="Arial" w:hAnsi="Arial" w:cs="Arial"/>
        </w:rPr>
        <w:t>issues</w:t>
      </w:r>
      <w:r w:rsidRPr="00D35F71">
        <w:rPr>
          <w:rFonts w:ascii="Arial" w:hAnsi="Arial" w:cs="Arial"/>
          <w:color w:val="4F81BD"/>
        </w:rPr>
        <w:t xml:space="preserve"> </w:t>
      </w:r>
      <w:r w:rsidRPr="00D35F71">
        <w:rPr>
          <w:rFonts w:ascii="Arial" w:hAnsi="Arial" w:cs="Arial"/>
        </w:rPr>
        <w:t>or changes in procedures.</w:t>
      </w:r>
    </w:p>
    <w:p w14:paraId="35EAC773" w14:textId="77777777" w:rsidR="00D35F71" w:rsidRPr="00D35F71" w:rsidRDefault="00D35F71" w:rsidP="00442654">
      <w:pPr>
        <w:numPr>
          <w:ilvl w:val="0"/>
          <w:numId w:val="56"/>
        </w:numPr>
        <w:autoSpaceDE w:val="0"/>
        <w:autoSpaceDN w:val="0"/>
        <w:adjustRightInd w:val="0"/>
        <w:contextualSpacing/>
        <w:rPr>
          <w:rFonts w:ascii="Arial" w:hAnsi="Arial" w:cs="Arial"/>
        </w:rPr>
      </w:pPr>
      <w:r w:rsidRPr="00D35F71">
        <w:rPr>
          <w:rFonts w:ascii="Arial" w:hAnsi="Arial" w:cs="Arial"/>
        </w:rPr>
        <w:t>Notify local social services if:</w:t>
      </w:r>
    </w:p>
    <w:p w14:paraId="0AF24A71" w14:textId="77777777" w:rsidR="00D35F71" w:rsidRPr="00D35F71" w:rsidRDefault="00D35F71" w:rsidP="00442654">
      <w:pPr>
        <w:numPr>
          <w:ilvl w:val="0"/>
          <w:numId w:val="62"/>
        </w:numPr>
        <w:autoSpaceDE w:val="0"/>
        <w:autoSpaceDN w:val="0"/>
        <w:adjustRightInd w:val="0"/>
        <w:contextualSpacing/>
        <w:rPr>
          <w:rFonts w:ascii="Arial" w:hAnsi="Arial" w:cs="Arial"/>
        </w:rPr>
      </w:pPr>
      <w:r w:rsidRPr="00D35F71">
        <w:rPr>
          <w:rFonts w:ascii="Arial" w:hAnsi="Arial" w:cs="Arial"/>
        </w:rPr>
        <w:t>a pupil on the child protection register is excluded either for a fixed term or permanently,</w:t>
      </w:r>
    </w:p>
    <w:p w14:paraId="0C1E855B" w14:textId="77777777" w:rsidR="00D35F71" w:rsidRPr="00D35F71" w:rsidRDefault="00D35F71" w:rsidP="00442654">
      <w:pPr>
        <w:numPr>
          <w:ilvl w:val="0"/>
          <w:numId w:val="62"/>
        </w:numPr>
        <w:autoSpaceDE w:val="0"/>
        <w:autoSpaceDN w:val="0"/>
        <w:adjustRightInd w:val="0"/>
        <w:contextualSpacing/>
        <w:rPr>
          <w:rFonts w:ascii="Arial" w:hAnsi="Arial" w:cs="Arial"/>
        </w:rPr>
      </w:pPr>
      <w:r w:rsidRPr="00D35F71">
        <w:rPr>
          <w:rFonts w:ascii="Arial" w:hAnsi="Arial" w:cs="Arial"/>
        </w:rPr>
        <w:t>if there is an unexplained absence of a pupil on the child protection register of more than two days duration from school (or one day following a weekend).</w:t>
      </w:r>
    </w:p>
    <w:p w14:paraId="09EE9F4C" w14:textId="77777777" w:rsidR="00D35F71" w:rsidRPr="00D35F71" w:rsidRDefault="00D35F71" w:rsidP="00442654">
      <w:pPr>
        <w:numPr>
          <w:ilvl w:val="0"/>
          <w:numId w:val="56"/>
        </w:numPr>
        <w:autoSpaceDE w:val="0"/>
        <w:autoSpaceDN w:val="0"/>
        <w:adjustRightInd w:val="0"/>
        <w:contextualSpacing/>
        <w:rPr>
          <w:rFonts w:ascii="Arial" w:hAnsi="Arial" w:cs="Arial"/>
        </w:rPr>
      </w:pPr>
      <w:r w:rsidRPr="00D35F71">
        <w:rPr>
          <w:rFonts w:ascii="Arial" w:hAnsi="Arial" w:cs="Arial"/>
        </w:rPr>
        <w:lastRenderedPageBreak/>
        <w:t>Work to develop effective links with relevant agencies and co-operate as required with their enquiries regarding child protection matters.</w:t>
      </w:r>
    </w:p>
    <w:p w14:paraId="2261D2AB" w14:textId="77777777" w:rsidR="00D35F71" w:rsidRPr="00D35F71" w:rsidRDefault="00D35F71" w:rsidP="00442654">
      <w:pPr>
        <w:numPr>
          <w:ilvl w:val="0"/>
          <w:numId w:val="56"/>
        </w:numPr>
        <w:autoSpaceDE w:val="0"/>
        <w:autoSpaceDN w:val="0"/>
        <w:adjustRightInd w:val="0"/>
        <w:contextualSpacing/>
        <w:rPr>
          <w:rFonts w:ascii="Arial" w:hAnsi="Arial" w:cs="Arial"/>
        </w:rPr>
      </w:pPr>
      <w:r w:rsidRPr="00D35F71">
        <w:rPr>
          <w:rFonts w:ascii="Arial" w:hAnsi="Arial" w:cs="Arial"/>
        </w:rPr>
        <w:t xml:space="preserve"> attend strategy meetings, initial/review child protection conferences and core groups (including the submission of written reports to the conferences).</w:t>
      </w:r>
    </w:p>
    <w:p w14:paraId="1DDBBC78" w14:textId="77777777" w:rsidR="00D35F71" w:rsidRPr="00D35F71" w:rsidRDefault="00D35F71" w:rsidP="00442654">
      <w:pPr>
        <w:numPr>
          <w:ilvl w:val="0"/>
          <w:numId w:val="56"/>
        </w:numPr>
        <w:autoSpaceDE w:val="0"/>
        <w:autoSpaceDN w:val="0"/>
        <w:adjustRightInd w:val="0"/>
        <w:contextualSpacing/>
        <w:rPr>
          <w:rFonts w:ascii="Arial" w:hAnsi="Arial" w:cs="Arial"/>
        </w:rPr>
      </w:pPr>
      <w:r w:rsidRPr="00D35F71">
        <w:rPr>
          <w:rFonts w:ascii="Arial" w:hAnsi="Arial" w:cs="Arial"/>
        </w:rPr>
        <w:t>Contribute and be responsible for school actions within children’s safety &amp; care and support protection plans.</w:t>
      </w:r>
    </w:p>
    <w:p w14:paraId="11DA12FA" w14:textId="77777777" w:rsidR="00D35F71" w:rsidRPr="00D35F71" w:rsidRDefault="00D35F71" w:rsidP="00442654">
      <w:pPr>
        <w:numPr>
          <w:ilvl w:val="0"/>
          <w:numId w:val="56"/>
        </w:numPr>
        <w:autoSpaceDE w:val="0"/>
        <w:autoSpaceDN w:val="0"/>
        <w:adjustRightInd w:val="0"/>
        <w:contextualSpacing/>
        <w:rPr>
          <w:rFonts w:ascii="Arial" w:hAnsi="Arial" w:cs="Arial"/>
        </w:rPr>
      </w:pPr>
      <w:r w:rsidRPr="00D35F71">
        <w:rPr>
          <w:rFonts w:ascii="Arial" w:hAnsi="Arial" w:cs="Arial"/>
        </w:rPr>
        <w:t>Keep written records of concerns about children (noting the date, event and action taken), even where there is no need to refer the matter to social services immediately.</w:t>
      </w:r>
    </w:p>
    <w:p w14:paraId="7616A9F4" w14:textId="77777777" w:rsidR="00D35F71" w:rsidRPr="00D35F71" w:rsidRDefault="00D35F71" w:rsidP="00442654">
      <w:pPr>
        <w:numPr>
          <w:ilvl w:val="0"/>
          <w:numId w:val="56"/>
        </w:numPr>
        <w:autoSpaceDE w:val="0"/>
        <w:autoSpaceDN w:val="0"/>
        <w:adjustRightInd w:val="0"/>
        <w:contextualSpacing/>
        <w:rPr>
          <w:rFonts w:ascii="Arial" w:hAnsi="Arial" w:cs="Arial"/>
        </w:rPr>
      </w:pPr>
      <w:r w:rsidRPr="00D35F71">
        <w:rPr>
          <w:rFonts w:ascii="Arial" w:hAnsi="Arial" w:cs="Arial"/>
        </w:rPr>
        <w:t>Ensure all records are kept secure and in locked locations</w:t>
      </w:r>
    </w:p>
    <w:p w14:paraId="5E82EB20" w14:textId="77777777" w:rsidR="00D35F71" w:rsidRPr="00D35F71" w:rsidRDefault="00D35F71" w:rsidP="00442654">
      <w:pPr>
        <w:numPr>
          <w:ilvl w:val="0"/>
          <w:numId w:val="56"/>
        </w:numPr>
        <w:autoSpaceDE w:val="0"/>
        <w:autoSpaceDN w:val="0"/>
        <w:adjustRightInd w:val="0"/>
        <w:contextualSpacing/>
        <w:rPr>
          <w:rFonts w:ascii="Arial" w:hAnsi="Arial" w:cs="Arial"/>
        </w:rPr>
      </w:pPr>
      <w:r w:rsidRPr="00D35F71">
        <w:rPr>
          <w:rFonts w:ascii="Arial" w:hAnsi="Arial" w:cs="Arial"/>
        </w:rPr>
        <w:t>Adhere to the procedures set out in the Welsh Government guidance ‘Keeping Learners Safe’ 2015 and any revisions of the guidance.</w:t>
      </w:r>
    </w:p>
    <w:p w14:paraId="5F8323A2" w14:textId="77777777" w:rsidR="00D35F71" w:rsidRPr="00D35F71" w:rsidRDefault="00D35F71" w:rsidP="00442654">
      <w:pPr>
        <w:numPr>
          <w:ilvl w:val="0"/>
          <w:numId w:val="56"/>
        </w:numPr>
        <w:autoSpaceDE w:val="0"/>
        <w:autoSpaceDN w:val="0"/>
        <w:adjustRightInd w:val="0"/>
        <w:contextualSpacing/>
        <w:rPr>
          <w:rFonts w:ascii="Arial" w:hAnsi="Arial" w:cs="Arial"/>
        </w:rPr>
      </w:pPr>
      <w:r w:rsidRPr="00D35F71">
        <w:rPr>
          <w:rFonts w:ascii="Arial" w:hAnsi="Arial" w:cs="Arial"/>
        </w:rPr>
        <w:t>Ensure that safe recruitment and selection procedures are followed, and appropriate training is accessed.</w:t>
      </w:r>
    </w:p>
    <w:p w14:paraId="44FAE51A" w14:textId="77777777" w:rsidR="00D35F71" w:rsidRPr="00D35F71" w:rsidRDefault="00D35F71" w:rsidP="00442654">
      <w:pPr>
        <w:numPr>
          <w:ilvl w:val="0"/>
          <w:numId w:val="57"/>
        </w:numPr>
        <w:autoSpaceDE w:val="0"/>
        <w:autoSpaceDN w:val="0"/>
        <w:adjustRightInd w:val="0"/>
        <w:contextualSpacing/>
        <w:rPr>
          <w:rFonts w:ascii="Arial" w:hAnsi="Arial" w:cs="Arial"/>
          <w:b/>
          <w:bCs/>
        </w:rPr>
      </w:pPr>
      <w:r w:rsidRPr="00D35F71">
        <w:rPr>
          <w:rFonts w:ascii="Arial" w:hAnsi="Arial" w:cs="Arial"/>
        </w:rPr>
        <w:t>Designate a governor for child protection who will oversee the school child protection policy and practice</w:t>
      </w:r>
      <w:r w:rsidRPr="00D35F71">
        <w:rPr>
          <w:rFonts w:ascii="Arial" w:hAnsi="Arial" w:cs="Arial"/>
          <w:color w:val="4F81BD"/>
        </w:rPr>
        <w:t xml:space="preserve">. </w:t>
      </w:r>
    </w:p>
    <w:p w14:paraId="483CF30A" w14:textId="77777777" w:rsidR="00D35F71" w:rsidRPr="00D35F71" w:rsidRDefault="00D35F71" w:rsidP="00D35F71">
      <w:pPr>
        <w:autoSpaceDE w:val="0"/>
        <w:autoSpaceDN w:val="0"/>
        <w:adjustRightInd w:val="0"/>
        <w:contextualSpacing/>
        <w:rPr>
          <w:rFonts w:ascii="Arial" w:hAnsi="Arial" w:cs="Arial"/>
          <w:b/>
          <w:bCs/>
        </w:rPr>
      </w:pPr>
    </w:p>
    <w:p w14:paraId="2D509E47" w14:textId="77777777" w:rsidR="00D35F71" w:rsidRPr="00D35F71" w:rsidRDefault="00D35F71" w:rsidP="00D35F71">
      <w:pPr>
        <w:autoSpaceDE w:val="0"/>
        <w:autoSpaceDN w:val="0"/>
        <w:adjustRightInd w:val="0"/>
        <w:contextualSpacing/>
        <w:rPr>
          <w:rFonts w:ascii="Arial" w:hAnsi="Arial" w:cs="Arial"/>
          <w:b/>
          <w:bCs/>
          <w:color w:val="FF0000"/>
        </w:rPr>
      </w:pPr>
      <w:r w:rsidRPr="00D35F71">
        <w:rPr>
          <w:rFonts w:ascii="Arial" w:hAnsi="Arial" w:cs="Arial"/>
          <w:b/>
          <w:bCs/>
          <w:color w:val="FF0000"/>
        </w:rPr>
        <w:t>Making a Report/Referral to Children’s Services:</w:t>
      </w:r>
    </w:p>
    <w:p w14:paraId="08D4CE5B" w14:textId="77777777" w:rsidR="00D35F71" w:rsidRPr="00D35F71" w:rsidRDefault="00D35F71" w:rsidP="00D35F71">
      <w:pPr>
        <w:rPr>
          <w:rFonts w:ascii="Arial" w:hAnsi="Arial" w:cs="Arial"/>
        </w:rPr>
      </w:pPr>
      <w:r w:rsidRPr="00D35F71">
        <w:rPr>
          <w:rFonts w:ascii="Arial" w:hAnsi="Arial" w:cs="Arial"/>
        </w:rPr>
        <w:t>All child protection reports must be made via telephone in the 1</w:t>
      </w:r>
      <w:r w:rsidRPr="00D35F71">
        <w:rPr>
          <w:rFonts w:ascii="Arial" w:hAnsi="Arial" w:cs="Arial"/>
          <w:vertAlign w:val="superscript"/>
        </w:rPr>
        <w:t>st</w:t>
      </w:r>
      <w:r w:rsidRPr="00D35F71">
        <w:rPr>
          <w:rFonts w:ascii="Arial" w:hAnsi="Arial" w:cs="Arial"/>
        </w:rPr>
        <w:t xml:space="preserve"> instance on:</w:t>
      </w:r>
    </w:p>
    <w:p w14:paraId="1ACA6820" w14:textId="6544AABC" w:rsidR="00D35F71" w:rsidRPr="00D35F71" w:rsidRDefault="00D35F71" w:rsidP="00D35F71">
      <w:pPr>
        <w:rPr>
          <w:rFonts w:ascii="Arial" w:hAnsi="Arial" w:cs="Arial"/>
        </w:rPr>
      </w:pPr>
      <w:r w:rsidRPr="00D35F71">
        <w:rPr>
          <w:rFonts w:ascii="Arial" w:hAnsi="Arial" w:cs="Arial"/>
        </w:rPr>
        <w:t>01792 635700 (Swansea).</w:t>
      </w:r>
    </w:p>
    <w:p w14:paraId="6209442D" w14:textId="77777777" w:rsidR="00D35F71" w:rsidRPr="00D35F71" w:rsidRDefault="00D35F71" w:rsidP="00D35F71">
      <w:pPr>
        <w:rPr>
          <w:rFonts w:ascii="Arial" w:hAnsi="Arial" w:cs="Arial"/>
        </w:rPr>
      </w:pPr>
      <w:r w:rsidRPr="00D35F71">
        <w:rPr>
          <w:rFonts w:ascii="Arial" w:hAnsi="Arial" w:cs="Arial"/>
        </w:rPr>
        <w:t>Your telephone report will be followed up within 24 hours on an Integrated Report/Referral form, this to be submitted via email to the Single Point of Contact/Integrated Information, Access &amp; Advice Services:</w:t>
      </w:r>
    </w:p>
    <w:p w14:paraId="6A47708D" w14:textId="1656E1EA" w:rsidR="00D35F71" w:rsidRPr="00D35F71" w:rsidRDefault="00D35F71" w:rsidP="00D35F71">
      <w:pPr>
        <w:rPr>
          <w:rFonts w:ascii="Arial" w:eastAsia="Times New Roman" w:hAnsi="Arial" w:cs="Arial"/>
          <w:lang w:eastAsia="en-GB"/>
        </w:rPr>
      </w:pPr>
      <w:hyperlink r:id="rId12" w:history="1">
        <w:r w:rsidRPr="00D35F71">
          <w:rPr>
            <w:rStyle w:val="Hyperlink"/>
            <w:rFonts w:ascii="Arial" w:hAnsi="Arial" w:cs="Arial"/>
          </w:rPr>
          <w:t>singlepointofcontact@swansea.gov.uk</w:t>
        </w:r>
      </w:hyperlink>
      <w:r w:rsidRPr="00D35F71">
        <w:rPr>
          <w:rFonts w:ascii="Arial" w:hAnsi="Arial" w:cs="Arial"/>
        </w:rPr>
        <w:t xml:space="preserve"> (Swansea).</w:t>
      </w:r>
    </w:p>
    <w:p w14:paraId="43420189" w14:textId="1E258BE7" w:rsidR="00D35F71" w:rsidRPr="00D35F71" w:rsidRDefault="00D35F71" w:rsidP="00D35F71">
      <w:pPr>
        <w:autoSpaceDE w:val="0"/>
        <w:autoSpaceDN w:val="0"/>
        <w:adjustRightInd w:val="0"/>
        <w:rPr>
          <w:rFonts w:ascii="Arial" w:hAnsi="Arial" w:cs="Arial"/>
        </w:rPr>
      </w:pPr>
      <w:r w:rsidRPr="00D35F71">
        <w:rPr>
          <w:rFonts w:ascii="Arial" w:hAnsi="Arial" w:cs="Arial"/>
        </w:rPr>
        <w:t>For concerns regarding a child who may be ‘at risk’ or in need of care and support a practitioner request form can be submitted without a prior telephone call. All SPOC reports/referrals will be screened and may be allocated for assessment or transferred to the Early Help Hub for discussion and consideration of the most appropriate offer of support.</w:t>
      </w:r>
    </w:p>
    <w:p w14:paraId="30D8D3C3" w14:textId="2174D1BF" w:rsidR="00D35F71" w:rsidRPr="00D35F71" w:rsidRDefault="00D35F71" w:rsidP="00D35F71">
      <w:pPr>
        <w:autoSpaceDE w:val="0"/>
        <w:autoSpaceDN w:val="0"/>
        <w:adjustRightInd w:val="0"/>
        <w:rPr>
          <w:rFonts w:ascii="Arial" w:hAnsi="Arial" w:cs="Arial"/>
        </w:rPr>
      </w:pPr>
      <w:r w:rsidRPr="00D35F71">
        <w:rPr>
          <w:rFonts w:ascii="Arial" w:hAnsi="Arial" w:cs="Arial"/>
        </w:rPr>
        <w:t>For concerns outside of office hours e.g. parents evenings, trips away etc telephone contact can be made to the Emergency Duty Team (EDT) on 01639 895455 (NPT) or 01792 775501 (Swansea) and followed up with a written report form submitted to the SPOC / IIAA team within 24 hours. Should a social worker not be available on this number, a child protection concern must be passed directly to the police on 999. A child protection report must not be left until the next working day.</w:t>
      </w:r>
    </w:p>
    <w:p w14:paraId="0940B08B" w14:textId="77777777" w:rsidR="00D35F71" w:rsidRPr="00D35F71" w:rsidRDefault="00D35F71" w:rsidP="00D35F71">
      <w:pPr>
        <w:autoSpaceDE w:val="0"/>
        <w:autoSpaceDN w:val="0"/>
        <w:adjustRightInd w:val="0"/>
        <w:contextualSpacing/>
        <w:rPr>
          <w:rFonts w:ascii="Arial" w:hAnsi="Arial" w:cs="Arial"/>
          <w:b/>
          <w:bCs/>
        </w:rPr>
      </w:pPr>
      <w:r w:rsidRPr="00D35F71">
        <w:rPr>
          <w:rFonts w:ascii="Arial" w:hAnsi="Arial" w:cs="Arial"/>
          <w:b/>
          <w:bCs/>
        </w:rPr>
        <w:t>Definitions of Child Abuse, Protecting Children in Specific Circumstances:</w:t>
      </w:r>
    </w:p>
    <w:p w14:paraId="11C169AA" w14:textId="77777777" w:rsidR="00D35F71" w:rsidRPr="00D35F71" w:rsidRDefault="00D35F71" w:rsidP="00D35F71">
      <w:pPr>
        <w:autoSpaceDE w:val="0"/>
        <w:autoSpaceDN w:val="0"/>
        <w:adjustRightInd w:val="0"/>
        <w:contextualSpacing/>
        <w:rPr>
          <w:rFonts w:ascii="Arial" w:hAnsi="Arial" w:cs="Arial"/>
          <w:color w:val="4F81BD"/>
        </w:rPr>
      </w:pPr>
      <w:r w:rsidRPr="00D35F71">
        <w:rPr>
          <w:rFonts w:ascii="Arial" w:hAnsi="Arial" w:cs="Arial"/>
        </w:rPr>
        <w:t>The definitions of abuse are found in the Wales Safeguarding Procedures but can also be found for easy reference in Appendix C: Definitions and Indicators of Child Abuse.</w:t>
      </w:r>
    </w:p>
    <w:p w14:paraId="43FF55D5" w14:textId="77777777" w:rsidR="00D35F71" w:rsidRPr="00D35F71" w:rsidRDefault="00D35F71" w:rsidP="00D35F71">
      <w:pPr>
        <w:autoSpaceDE w:val="0"/>
        <w:autoSpaceDN w:val="0"/>
        <w:adjustRightInd w:val="0"/>
        <w:contextualSpacing/>
        <w:rPr>
          <w:rFonts w:ascii="Arial" w:hAnsi="Arial" w:cs="Arial"/>
        </w:rPr>
      </w:pPr>
    </w:p>
    <w:p w14:paraId="1607DBE7" w14:textId="6E3EB118" w:rsidR="00D35F71" w:rsidRDefault="00D35F71" w:rsidP="00D35F71">
      <w:pPr>
        <w:autoSpaceDE w:val="0"/>
        <w:autoSpaceDN w:val="0"/>
        <w:adjustRightInd w:val="0"/>
        <w:contextualSpacing/>
        <w:rPr>
          <w:rFonts w:ascii="Arial" w:hAnsi="Arial" w:cs="Arial"/>
        </w:rPr>
      </w:pPr>
      <w:r w:rsidRPr="00D35F71">
        <w:rPr>
          <w:rFonts w:ascii="Arial" w:hAnsi="Arial" w:cs="Arial"/>
        </w:rPr>
        <w:t xml:space="preserve">Our school acknowledges that some children can be more vulnerable to abuse and we have specific child protection duties and responsibilities in relation to these. The specific circumstances are outlined in more details in Chapter 4 of the Welsh Government Keeping Learners Safe 2020 statutory guidance. </w:t>
      </w:r>
    </w:p>
    <w:p w14:paraId="708A71D2" w14:textId="77777777" w:rsidR="00D35F71" w:rsidRPr="00D35F71" w:rsidRDefault="00D35F71" w:rsidP="00D35F71">
      <w:pPr>
        <w:autoSpaceDE w:val="0"/>
        <w:autoSpaceDN w:val="0"/>
        <w:adjustRightInd w:val="0"/>
        <w:contextualSpacing/>
        <w:rPr>
          <w:rFonts w:ascii="Arial" w:hAnsi="Arial" w:cs="Arial"/>
        </w:rPr>
      </w:pPr>
    </w:p>
    <w:p w14:paraId="582BC081" w14:textId="77777777" w:rsidR="00D35F71" w:rsidRPr="00D35F71" w:rsidRDefault="00D35F71" w:rsidP="00D35F71">
      <w:pPr>
        <w:rPr>
          <w:rFonts w:ascii="Arial" w:hAnsi="Arial" w:cs="Arial"/>
          <w:b/>
          <w:color w:val="FF0000"/>
        </w:rPr>
      </w:pPr>
      <w:r w:rsidRPr="00D35F71">
        <w:rPr>
          <w:rFonts w:ascii="Arial" w:hAnsi="Arial" w:cs="Arial"/>
          <w:b/>
          <w:color w:val="FF0000"/>
        </w:rPr>
        <w:lastRenderedPageBreak/>
        <w:t>Dealing with a Disclosure Made by a Pupil:</w:t>
      </w:r>
    </w:p>
    <w:p w14:paraId="2184F765" w14:textId="77777777" w:rsidR="00D35F71" w:rsidRPr="00D35F71" w:rsidRDefault="00D35F71" w:rsidP="00D35F71">
      <w:pPr>
        <w:rPr>
          <w:rFonts w:ascii="Arial" w:hAnsi="Arial" w:cs="Arial"/>
          <w:b/>
        </w:rPr>
      </w:pPr>
      <w:r w:rsidRPr="00D35F71">
        <w:rPr>
          <w:rFonts w:ascii="Arial" w:hAnsi="Arial" w:cs="Arial"/>
          <w:b/>
        </w:rPr>
        <w:t>Receive</w:t>
      </w:r>
    </w:p>
    <w:p w14:paraId="0513B211" w14:textId="77777777" w:rsidR="00D35F71" w:rsidRPr="00D35F71" w:rsidRDefault="00D35F71" w:rsidP="00442654">
      <w:pPr>
        <w:numPr>
          <w:ilvl w:val="0"/>
          <w:numId w:val="65"/>
        </w:numPr>
        <w:spacing w:after="0" w:line="240" w:lineRule="auto"/>
        <w:rPr>
          <w:rFonts w:ascii="Arial" w:hAnsi="Arial" w:cs="Arial"/>
        </w:rPr>
      </w:pPr>
      <w:r w:rsidRPr="00D35F71">
        <w:rPr>
          <w:rFonts w:ascii="Arial" w:hAnsi="Arial" w:cs="Arial"/>
        </w:rPr>
        <w:t>Listen carefully to what is being said, without displaying shock or disbelief. Accept what is said. The child making the disclosure may be known to you as someone who does not always tell the truth. However do not let your past knowledge of this person allow you to pre-judge or invalidate their allegation.</w:t>
      </w:r>
    </w:p>
    <w:p w14:paraId="0DB52F36" w14:textId="063E335F" w:rsidR="00D35F71" w:rsidRPr="00D35F71" w:rsidRDefault="00D35F71" w:rsidP="00442654">
      <w:pPr>
        <w:numPr>
          <w:ilvl w:val="0"/>
          <w:numId w:val="65"/>
        </w:numPr>
        <w:spacing w:after="0" w:line="240" w:lineRule="auto"/>
        <w:rPr>
          <w:rFonts w:ascii="Arial" w:hAnsi="Arial" w:cs="Arial"/>
        </w:rPr>
      </w:pPr>
      <w:r w:rsidRPr="00D35F71">
        <w:rPr>
          <w:rFonts w:ascii="Arial" w:hAnsi="Arial" w:cs="Arial"/>
        </w:rPr>
        <w:t>Do not attempt to investigate the allegation. Your duty will be to listen to what is being said and to pass that information on.</w:t>
      </w:r>
    </w:p>
    <w:p w14:paraId="1B456605" w14:textId="77777777" w:rsidR="00D35F71" w:rsidRPr="00D35F71" w:rsidRDefault="00D35F71" w:rsidP="00D35F71">
      <w:pPr>
        <w:spacing w:after="0" w:line="240" w:lineRule="auto"/>
        <w:rPr>
          <w:rFonts w:ascii="Arial" w:hAnsi="Arial" w:cs="Arial"/>
        </w:rPr>
      </w:pPr>
    </w:p>
    <w:p w14:paraId="0B473275" w14:textId="77777777" w:rsidR="00D35F71" w:rsidRPr="00D35F71" w:rsidRDefault="00D35F71" w:rsidP="00D35F71">
      <w:pPr>
        <w:rPr>
          <w:rFonts w:ascii="Arial" w:hAnsi="Arial" w:cs="Arial"/>
          <w:b/>
        </w:rPr>
      </w:pPr>
      <w:r w:rsidRPr="00D35F71">
        <w:rPr>
          <w:rFonts w:ascii="Arial" w:hAnsi="Arial" w:cs="Arial"/>
          <w:b/>
        </w:rPr>
        <w:t>Reassure</w:t>
      </w:r>
    </w:p>
    <w:p w14:paraId="456772CB" w14:textId="77777777" w:rsidR="00D35F71" w:rsidRPr="00D35F71" w:rsidRDefault="00D35F71" w:rsidP="00D35F71">
      <w:pPr>
        <w:tabs>
          <w:tab w:val="num" w:pos="1080"/>
        </w:tabs>
        <w:rPr>
          <w:rFonts w:ascii="Arial" w:hAnsi="Arial" w:cs="Arial"/>
        </w:rPr>
      </w:pPr>
      <w:r w:rsidRPr="00D35F71">
        <w:rPr>
          <w:rFonts w:ascii="Arial" w:hAnsi="Arial" w:cs="Arial"/>
        </w:rPr>
        <w:t>Provide the child with plenty of re-assurance. Always be honest and do not make promises you cannot keep, for example: “I’ll stay with you”, or, “Everything will be all right now”.</w:t>
      </w:r>
    </w:p>
    <w:p w14:paraId="2CABA9BE" w14:textId="77777777" w:rsidR="00D35F71" w:rsidRPr="00D35F71" w:rsidRDefault="00D35F71" w:rsidP="00442654">
      <w:pPr>
        <w:numPr>
          <w:ilvl w:val="0"/>
          <w:numId w:val="64"/>
        </w:numPr>
        <w:spacing w:after="0" w:line="240" w:lineRule="auto"/>
        <w:rPr>
          <w:rFonts w:ascii="Arial" w:hAnsi="Arial" w:cs="Arial"/>
        </w:rPr>
      </w:pPr>
      <w:r w:rsidRPr="00D35F71">
        <w:rPr>
          <w:rFonts w:ascii="Arial" w:hAnsi="Arial" w:cs="Arial"/>
        </w:rPr>
        <w:t>Alleviate guilt, if the pupil refers to it.  For example, you could say: “You’re not to blame. This is not your fault”.</w:t>
      </w:r>
    </w:p>
    <w:p w14:paraId="509BA940" w14:textId="77777777" w:rsidR="00D35F71" w:rsidRPr="00D35F71" w:rsidRDefault="00D35F71" w:rsidP="00442654">
      <w:pPr>
        <w:numPr>
          <w:ilvl w:val="0"/>
          <w:numId w:val="64"/>
        </w:numPr>
        <w:spacing w:after="0" w:line="240" w:lineRule="auto"/>
        <w:rPr>
          <w:rFonts w:ascii="Arial" w:hAnsi="Arial" w:cs="Arial"/>
        </w:rPr>
      </w:pPr>
      <w:r w:rsidRPr="00D35F71">
        <w:rPr>
          <w:rFonts w:ascii="Arial" w:hAnsi="Arial" w:cs="Arial"/>
        </w:rPr>
        <w:t>Do not promise confidentiality. You will be under a duty to pass the information on and the child needs to know this.</w:t>
      </w:r>
    </w:p>
    <w:p w14:paraId="7EB8E42C" w14:textId="77777777" w:rsidR="00D35F71" w:rsidRPr="00D35F71" w:rsidRDefault="00D35F71" w:rsidP="00D35F71">
      <w:pPr>
        <w:ind w:left="720"/>
        <w:rPr>
          <w:rFonts w:ascii="Arial" w:hAnsi="Arial" w:cs="Arial"/>
        </w:rPr>
      </w:pPr>
    </w:p>
    <w:p w14:paraId="161669B8" w14:textId="77777777" w:rsidR="00D35F71" w:rsidRPr="00D35F71" w:rsidRDefault="00D35F71" w:rsidP="00D35F71">
      <w:pPr>
        <w:rPr>
          <w:rFonts w:ascii="Arial" w:hAnsi="Arial" w:cs="Arial"/>
          <w:b/>
          <w:bCs/>
        </w:rPr>
      </w:pPr>
      <w:r w:rsidRPr="00D35F71">
        <w:rPr>
          <w:rFonts w:ascii="Arial" w:hAnsi="Arial" w:cs="Arial"/>
          <w:b/>
          <w:bCs/>
        </w:rPr>
        <w:t>React</w:t>
      </w:r>
    </w:p>
    <w:p w14:paraId="74E26386" w14:textId="77777777" w:rsidR="00D35F71" w:rsidRPr="00D35F71" w:rsidRDefault="00D35F71" w:rsidP="00442654">
      <w:pPr>
        <w:numPr>
          <w:ilvl w:val="0"/>
          <w:numId w:val="66"/>
        </w:numPr>
        <w:spacing w:after="0" w:line="240" w:lineRule="auto"/>
        <w:rPr>
          <w:rFonts w:ascii="Arial" w:hAnsi="Arial" w:cs="Arial"/>
        </w:rPr>
      </w:pPr>
      <w:r w:rsidRPr="00D35F71">
        <w:rPr>
          <w:rFonts w:ascii="Arial" w:hAnsi="Arial" w:cs="Arial"/>
        </w:rPr>
        <w:t>You can ask questions and may need to in certain instances. However, this is not an opportunity to interrogate the child and go into the territory of in depth and prolonged questioning. You only need to know the salient points of the allegation that the child is making.  Any questions must be open and not leading.</w:t>
      </w:r>
    </w:p>
    <w:p w14:paraId="2C1107EA" w14:textId="77777777" w:rsidR="00D35F71" w:rsidRPr="00D35F71" w:rsidRDefault="00D35F71" w:rsidP="00442654">
      <w:pPr>
        <w:numPr>
          <w:ilvl w:val="0"/>
          <w:numId w:val="66"/>
        </w:numPr>
        <w:spacing w:after="0" w:line="240" w:lineRule="auto"/>
        <w:rPr>
          <w:rFonts w:ascii="Arial" w:hAnsi="Arial" w:cs="Arial"/>
        </w:rPr>
      </w:pPr>
      <w:r w:rsidRPr="00D35F71">
        <w:rPr>
          <w:rFonts w:ascii="Arial" w:hAnsi="Arial" w:cs="Arial"/>
        </w:rPr>
        <w:t xml:space="preserve">Do not criticise the perpetrator as the pupil may still have a positive emotional attachment to this person. </w:t>
      </w:r>
    </w:p>
    <w:p w14:paraId="246955C8" w14:textId="77777777" w:rsidR="00D35F71" w:rsidRPr="00D35F71" w:rsidRDefault="00D35F71" w:rsidP="00442654">
      <w:pPr>
        <w:numPr>
          <w:ilvl w:val="0"/>
          <w:numId w:val="66"/>
        </w:numPr>
        <w:spacing w:after="0" w:line="240" w:lineRule="auto"/>
        <w:rPr>
          <w:rFonts w:ascii="Arial" w:hAnsi="Arial" w:cs="Arial"/>
        </w:rPr>
      </w:pPr>
      <w:r w:rsidRPr="00D35F71">
        <w:rPr>
          <w:rFonts w:ascii="Arial" w:hAnsi="Arial" w:cs="Arial"/>
        </w:rPr>
        <w:t>Do not ask the pupil to repeat their allegation to another member of staff. If they are asked to repeat it they may feel that they are not being believed and / or their recollection of what happened may change.</w:t>
      </w:r>
    </w:p>
    <w:p w14:paraId="780C8EDA" w14:textId="77777777" w:rsidR="00D35F71" w:rsidRPr="00D35F71" w:rsidRDefault="00D35F71" w:rsidP="00D35F71">
      <w:pPr>
        <w:rPr>
          <w:rFonts w:ascii="Arial" w:hAnsi="Arial" w:cs="Arial"/>
        </w:rPr>
      </w:pPr>
      <w:r w:rsidRPr="00D35F71">
        <w:rPr>
          <w:rFonts w:ascii="Arial" w:hAnsi="Arial" w:cs="Arial"/>
        </w:rPr>
        <w:t xml:space="preserve">  </w:t>
      </w:r>
    </w:p>
    <w:p w14:paraId="14D1400D" w14:textId="77777777" w:rsidR="00D35F71" w:rsidRPr="00D35F71" w:rsidRDefault="00D35F71" w:rsidP="00D35F71">
      <w:pPr>
        <w:rPr>
          <w:rFonts w:ascii="Arial" w:hAnsi="Arial" w:cs="Arial"/>
          <w:b/>
          <w:bCs/>
        </w:rPr>
      </w:pPr>
      <w:r w:rsidRPr="00D35F71">
        <w:rPr>
          <w:rFonts w:ascii="Arial" w:hAnsi="Arial" w:cs="Arial"/>
          <w:b/>
          <w:bCs/>
        </w:rPr>
        <w:t>Record</w:t>
      </w:r>
    </w:p>
    <w:p w14:paraId="3A92FA21" w14:textId="77777777" w:rsidR="00D35F71" w:rsidRPr="00D35F71" w:rsidRDefault="00D35F71" w:rsidP="00442654">
      <w:pPr>
        <w:numPr>
          <w:ilvl w:val="0"/>
          <w:numId w:val="67"/>
        </w:numPr>
        <w:spacing w:after="0" w:line="240" w:lineRule="auto"/>
        <w:rPr>
          <w:rFonts w:ascii="Arial" w:hAnsi="Arial" w:cs="Arial"/>
        </w:rPr>
      </w:pPr>
      <w:r w:rsidRPr="00D35F71">
        <w:rPr>
          <w:rFonts w:ascii="Arial" w:hAnsi="Arial" w:cs="Arial"/>
        </w:rPr>
        <w:t>Take notes as soon as it is practical to do so. Record the actual words spoken by the child – do not re-translate them into adult terminology or try to make sense of the structure of what was said. Do not be offended by any offensive language or words used to describe the abuse.</w:t>
      </w:r>
    </w:p>
    <w:p w14:paraId="3392A1CD" w14:textId="77777777" w:rsidR="00D35F71" w:rsidRPr="00D35F71" w:rsidRDefault="00D35F71" w:rsidP="00442654">
      <w:pPr>
        <w:numPr>
          <w:ilvl w:val="0"/>
          <w:numId w:val="67"/>
        </w:numPr>
        <w:spacing w:after="0" w:line="240" w:lineRule="auto"/>
        <w:rPr>
          <w:rFonts w:ascii="Arial" w:hAnsi="Arial" w:cs="Arial"/>
        </w:rPr>
      </w:pPr>
      <w:r w:rsidRPr="00D35F71">
        <w:rPr>
          <w:rFonts w:ascii="Arial" w:hAnsi="Arial" w:cs="Arial"/>
        </w:rPr>
        <w:t>Ensure your name, the time and date are on your notes and do not destroy them in case they are required by a court.</w:t>
      </w:r>
    </w:p>
    <w:p w14:paraId="1B55F8D6" w14:textId="77777777" w:rsidR="00D35F71" w:rsidRPr="00D35F71" w:rsidRDefault="00D35F71" w:rsidP="00442654">
      <w:pPr>
        <w:numPr>
          <w:ilvl w:val="0"/>
          <w:numId w:val="67"/>
        </w:numPr>
        <w:spacing w:after="0" w:line="240" w:lineRule="auto"/>
        <w:rPr>
          <w:rFonts w:ascii="Arial" w:hAnsi="Arial" w:cs="Arial"/>
        </w:rPr>
      </w:pPr>
      <w:r w:rsidRPr="00D35F71">
        <w:rPr>
          <w:rFonts w:ascii="Arial" w:hAnsi="Arial" w:cs="Arial"/>
        </w:rPr>
        <w:t>If you are able to do so, then draw a diagram to indicate the position of any bruising but do not ask the child to remove any clothing for this purpose.</w:t>
      </w:r>
    </w:p>
    <w:p w14:paraId="4C37E888" w14:textId="77777777" w:rsidR="00D35F71" w:rsidRPr="00D35F71" w:rsidRDefault="00D35F71" w:rsidP="00442654">
      <w:pPr>
        <w:numPr>
          <w:ilvl w:val="0"/>
          <w:numId w:val="67"/>
        </w:numPr>
        <w:spacing w:after="0" w:line="240" w:lineRule="auto"/>
        <w:rPr>
          <w:rFonts w:ascii="Arial" w:hAnsi="Arial" w:cs="Arial"/>
        </w:rPr>
      </w:pPr>
      <w:r w:rsidRPr="00D35F71">
        <w:rPr>
          <w:rFonts w:ascii="Arial" w:hAnsi="Arial" w:cs="Arial"/>
        </w:rPr>
        <w:t>Record statements and observable things, rather than your interpretations or assumptions.</w:t>
      </w:r>
      <w:r w:rsidRPr="00D35F71">
        <w:rPr>
          <w:rFonts w:ascii="Arial" w:hAnsi="Arial" w:cs="Arial"/>
        </w:rPr>
        <w:br/>
      </w:r>
    </w:p>
    <w:p w14:paraId="17E08B7D" w14:textId="77777777" w:rsidR="00D35F71" w:rsidRPr="00D35F71" w:rsidRDefault="00D35F71" w:rsidP="00D35F71">
      <w:pPr>
        <w:rPr>
          <w:rFonts w:ascii="Arial" w:hAnsi="Arial" w:cs="Arial"/>
          <w:b/>
          <w:bCs/>
        </w:rPr>
      </w:pPr>
      <w:r w:rsidRPr="00D35F71">
        <w:rPr>
          <w:rFonts w:ascii="Arial" w:hAnsi="Arial" w:cs="Arial"/>
          <w:b/>
          <w:bCs/>
        </w:rPr>
        <w:t>Final Steps</w:t>
      </w:r>
    </w:p>
    <w:p w14:paraId="417ED4C3" w14:textId="389DB198" w:rsidR="00D35F71" w:rsidRPr="00D35F71" w:rsidRDefault="00D35F71" w:rsidP="00442654">
      <w:pPr>
        <w:numPr>
          <w:ilvl w:val="0"/>
          <w:numId w:val="68"/>
        </w:numPr>
        <w:spacing w:after="0" w:line="240" w:lineRule="auto"/>
        <w:rPr>
          <w:rFonts w:ascii="Arial" w:hAnsi="Arial" w:cs="Arial"/>
        </w:rPr>
      </w:pPr>
      <w:r w:rsidRPr="00D35F71">
        <w:rPr>
          <w:rFonts w:ascii="Arial" w:hAnsi="Arial" w:cs="Arial"/>
        </w:rPr>
        <w:t>Once you have followed the above guidelines, pass the information on immediately to the DSP. They will then have a number of options open to them, including contacting the local Social Services Team to seek their advice as to what should happen next.</w:t>
      </w:r>
    </w:p>
    <w:p w14:paraId="3FD07A23" w14:textId="77777777" w:rsidR="00D35F71" w:rsidRPr="00D35F71" w:rsidRDefault="00D35F71" w:rsidP="00D35F71">
      <w:pPr>
        <w:autoSpaceDE w:val="0"/>
        <w:autoSpaceDN w:val="0"/>
        <w:adjustRightInd w:val="0"/>
        <w:rPr>
          <w:rFonts w:ascii="Arial" w:hAnsi="Arial" w:cs="Arial"/>
          <w:b/>
          <w:bCs/>
          <w:color w:val="FF0000"/>
        </w:rPr>
      </w:pPr>
      <w:r w:rsidRPr="00D35F71">
        <w:rPr>
          <w:rFonts w:ascii="Arial" w:hAnsi="Arial" w:cs="Arial"/>
          <w:b/>
          <w:bCs/>
          <w:color w:val="FF0000"/>
        </w:rPr>
        <w:lastRenderedPageBreak/>
        <w:t>Managing Allegations Against Adults who work with Children:</w:t>
      </w:r>
    </w:p>
    <w:p w14:paraId="285A7A0A" w14:textId="3040F552" w:rsidR="00D35F71" w:rsidRPr="00D35F71" w:rsidRDefault="00D35F71" w:rsidP="00D35F71">
      <w:pPr>
        <w:autoSpaceDE w:val="0"/>
        <w:autoSpaceDN w:val="0"/>
        <w:adjustRightInd w:val="0"/>
        <w:rPr>
          <w:rFonts w:ascii="Arial" w:hAnsi="Arial" w:cs="Arial"/>
        </w:rPr>
      </w:pPr>
      <w:r w:rsidRPr="00D35F71">
        <w:rPr>
          <w:rFonts w:ascii="Arial" w:hAnsi="Arial" w:cs="Arial"/>
        </w:rPr>
        <w:t>In the event of a child protection allegation being made against a member of staff, the person in receipt of that allegation must</w:t>
      </w:r>
      <w:r w:rsidRPr="00D35F71">
        <w:rPr>
          <w:rFonts w:ascii="Arial" w:hAnsi="Arial" w:cs="Arial"/>
          <w:b/>
          <w:bCs/>
        </w:rPr>
        <w:t xml:space="preserve"> immediately</w:t>
      </w:r>
      <w:r w:rsidRPr="00D35F71">
        <w:rPr>
          <w:rFonts w:ascii="Arial" w:hAnsi="Arial" w:cs="Arial"/>
        </w:rPr>
        <w:t xml:space="preserve"> pass details of the concern to the Headteacher or in their absence a member of staff with Headteacher responsibilities. The Headteacher will then contact the LA Education Safeguarding Officer on 01792 637148/07827 822700 to discuss the next steps in accordance with local arrangements.</w:t>
      </w:r>
      <w:r w:rsidRPr="00D35F71">
        <w:rPr>
          <w:rFonts w:ascii="Arial" w:hAnsi="Arial" w:cs="Arial"/>
          <w:color w:val="4F81BD"/>
        </w:rPr>
        <w:t xml:space="preserve">  </w:t>
      </w:r>
    </w:p>
    <w:p w14:paraId="32089A64" w14:textId="77777777" w:rsidR="00D35F71" w:rsidRPr="00D35F71" w:rsidRDefault="00D35F71" w:rsidP="00D35F71">
      <w:pPr>
        <w:autoSpaceDE w:val="0"/>
        <w:autoSpaceDN w:val="0"/>
        <w:adjustRightInd w:val="0"/>
        <w:rPr>
          <w:rFonts w:ascii="Arial" w:hAnsi="Arial" w:cs="Arial"/>
        </w:rPr>
      </w:pPr>
      <w:r w:rsidRPr="00D35F71">
        <w:rPr>
          <w:rFonts w:ascii="Arial" w:hAnsi="Arial" w:cs="Arial"/>
        </w:rPr>
        <w:t>If a potential child protection allegation is made against the Headteacher the member of staff in receipt of that allegation must contact the Chair of Governors or the LA Education Safeguarding Officer on:</w:t>
      </w:r>
    </w:p>
    <w:p w14:paraId="1ACC34CF" w14:textId="471010B2" w:rsidR="00D35F71" w:rsidRPr="00D35F71" w:rsidRDefault="00D35F71" w:rsidP="00D35F71">
      <w:pPr>
        <w:autoSpaceDE w:val="0"/>
        <w:autoSpaceDN w:val="0"/>
        <w:adjustRightInd w:val="0"/>
        <w:rPr>
          <w:rFonts w:ascii="Arial" w:hAnsi="Arial" w:cs="Arial"/>
          <w:b/>
          <w:bCs/>
        </w:rPr>
      </w:pPr>
      <w:r w:rsidRPr="00D35F71">
        <w:rPr>
          <w:rFonts w:ascii="Arial" w:hAnsi="Arial" w:cs="Arial"/>
          <w:b/>
          <w:bCs/>
        </w:rPr>
        <w:t xml:space="preserve">01792 637148/07827 822700. </w:t>
      </w:r>
    </w:p>
    <w:p w14:paraId="2712AEBC" w14:textId="77777777" w:rsidR="00D35F71" w:rsidRPr="00D35F71" w:rsidRDefault="00D35F71" w:rsidP="00D35F71">
      <w:pPr>
        <w:autoSpaceDE w:val="0"/>
        <w:autoSpaceDN w:val="0"/>
        <w:adjustRightInd w:val="0"/>
        <w:rPr>
          <w:rFonts w:ascii="Arial" w:hAnsi="Arial" w:cs="Arial"/>
        </w:rPr>
      </w:pPr>
      <w:r w:rsidRPr="00D35F71">
        <w:rPr>
          <w:rFonts w:ascii="Arial" w:hAnsi="Arial" w:cs="Arial"/>
        </w:rPr>
        <w:t>If the Chair of Governors receives the report they will then contact the LA Education Safeguarding Officer on:</w:t>
      </w:r>
    </w:p>
    <w:p w14:paraId="5779F95B" w14:textId="4E5D688F" w:rsidR="00D35F71" w:rsidRPr="00D35F71" w:rsidRDefault="00D35F71" w:rsidP="00D35F71">
      <w:pPr>
        <w:autoSpaceDE w:val="0"/>
        <w:autoSpaceDN w:val="0"/>
        <w:adjustRightInd w:val="0"/>
        <w:rPr>
          <w:rFonts w:ascii="Arial" w:hAnsi="Arial" w:cs="Arial"/>
          <w:b/>
          <w:bCs/>
        </w:rPr>
      </w:pPr>
      <w:r w:rsidRPr="00D35F71">
        <w:rPr>
          <w:rFonts w:ascii="Arial" w:hAnsi="Arial" w:cs="Arial"/>
          <w:b/>
          <w:bCs/>
        </w:rPr>
        <w:t>01792 637148/07827 822700.</w:t>
      </w:r>
    </w:p>
    <w:p w14:paraId="3CBF3523" w14:textId="0A3D80ED" w:rsidR="00D35F71" w:rsidRPr="00D35F71" w:rsidRDefault="00D35F71" w:rsidP="00D35F71">
      <w:pPr>
        <w:autoSpaceDE w:val="0"/>
        <w:autoSpaceDN w:val="0"/>
        <w:adjustRightInd w:val="0"/>
        <w:rPr>
          <w:rFonts w:ascii="Arial" w:hAnsi="Arial" w:cs="Arial"/>
        </w:rPr>
      </w:pPr>
      <w:r w:rsidRPr="00D35F71">
        <w:rPr>
          <w:rFonts w:ascii="Arial" w:hAnsi="Arial" w:cs="Arial"/>
        </w:rPr>
        <w:t xml:space="preserve">In addition, the local the Social Services SPOC team, </w:t>
      </w:r>
      <w:r w:rsidRPr="00D35F71">
        <w:rPr>
          <w:rFonts w:ascii="Arial" w:hAnsi="Arial" w:cs="Arial"/>
          <w:b/>
          <w:bCs/>
        </w:rPr>
        <w:t>01792 635700</w:t>
      </w:r>
      <w:r w:rsidRPr="00D35F71">
        <w:rPr>
          <w:rFonts w:ascii="Arial" w:hAnsi="Arial" w:cs="Arial"/>
        </w:rPr>
        <w:t xml:space="preserve"> will be able to advise when these situations arise.</w:t>
      </w:r>
    </w:p>
    <w:p w14:paraId="4781099E" w14:textId="77777777" w:rsidR="00D35F71" w:rsidRPr="00D35F71" w:rsidRDefault="00D35F71" w:rsidP="00D35F71">
      <w:pPr>
        <w:autoSpaceDE w:val="0"/>
        <w:autoSpaceDN w:val="0"/>
        <w:adjustRightInd w:val="0"/>
        <w:rPr>
          <w:rFonts w:ascii="Arial" w:hAnsi="Arial" w:cs="Arial"/>
          <w:b/>
        </w:rPr>
      </w:pPr>
      <w:r w:rsidRPr="00D35F71">
        <w:rPr>
          <w:rFonts w:ascii="Arial" w:hAnsi="Arial" w:cs="Arial"/>
          <w:b/>
        </w:rPr>
        <w:t>Abuse of position of trust</w:t>
      </w:r>
    </w:p>
    <w:p w14:paraId="02123512" w14:textId="0E6654B0" w:rsidR="00D35F71" w:rsidRPr="00D35F71" w:rsidRDefault="00D35F71" w:rsidP="00D35F71">
      <w:pPr>
        <w:rPr>
          <w:rFonts w:ascii="Arial" w:hAnsi="Arial" w:cs="Arial"/>
          <w:bCs/>
        </w:rPr>
      </w:pPr>
      <w:r w:rsidRPr="00D35F71">
        <w:rPr>
          <w:rFonts w:ascii="Arial" w:hAnsi="Arial" w:cs="Arial"/>
          <w:bCs/>
        </w:rPr>
        <w:t>Welsh Assembly Government Guidance indicates that all Education staff need to know that inappropriate behaviour with, or towards, children is unacceptable.  In particular, under the Sexual Offences Act, 2003, it is an offence for a person over 18 (for example teacher, youth worker) to have a sexual relationship with a child under 18 where that person is in a position of trust in respect of that child, even if the relationship is consensual.  This applies where the child is in full-time education and the person works in the same establishment as the child, even if he/she does not teach the child.  (</w:t>
      </w:r>
      <w:r w:rsidRPr="00D35F71">
        <w:rPr>
          <w:rFonts w:ascii="Arial" w:hAnsi="Arial" w:cs="Arial"/>
          <w:b/>
        </w:rPr>
        <w:t>See Appendix D – Abuse of Trust</w:t>
      </w:r>
      <w:r w:rsidRPr="00D35F71">
        <w:rPr>
          <w:rFonts w:ascii="Arial" w:hAnsi="Arial" w:cs="Arial"/>
          <w:bCs/>
        </w:rPr>
        <w:t>)</w:t>
      </w:r>
    </w:p>
    <w:p w14:paraId="0F8A9A81" w14:textId="77777777" w:rsidR="00D35F71" w:rsidRPr="00D35F71" w:rsidRDefault="00D35F71" w:rsidP="00D35F71">
      <w:pPr>
        <w:suppressAutoHyphens/>
        <w:autoSpaceDE w:val="0"/>
        <w:autoSpaceDN w:val="0"/>
        <w:adjustRightInd w:val="0"/>
        <w:spacing w:line="240" w:lineRule="atLeast"/>
        <w:ind w:right="113"/>
        <w:textAlignment w:val="center"/>
        <w:rPr>
          <w:rFonts w:ascii="Arial" w:hAnsi="Arial" w:cs="Arial"/>
          <w:b/>
          <w:bCs/>
          <w:color w:val="FF0000"/>
        </w:rPr>
      </w:pPr>
      <w:r w:rsidRPr="00D35F71">
        <w:rPr>
          <w:rFonts w:ascii="Arial" w:hAnsi="Arial" w:cs="Arial"/>
          <w:b/>
          <w:bCs/>
          <w:color w:val="FF0000"/>
        </w:rPr>
        <w:t>Supporting the Child at Risk:</w:t>
      </w:r>
    </w:p>
    <w:p w14:paraId="53560BB9" w14:textId="77777777" w:rsidR="00D35F71" w:rsidRPr="00D35F71" w:rsidRDefault="00D35F71" w:rsidP="00D35F71">
      <w:pPr>
        <w:suppressAutoHyphens/>
        <w:autoSpaceDE w:val="0"/>
        <w:autoSpaceDN w:val="0"/>
        <w:adjustRightInd w:val="0"/>
        <w:spacing w:line="240" w:lineRule="atLeast"/>
        <w:ind w:right="113"/>
        <w:textAlignment w:val="center"/>
        <w:rPr>
          <w:rFonts w:ascii="Arial" w:hAnsi="Arial" w:cs="Arial"/>
          <w:color w:val="000000"/>
        </w:rPr>
      </w:pPr>
      <w:r w:rsidRPr="00D35F71">
        <w:rPr>
          <w:rFonts w:ascii="Arial" w:hAnsi="Arial" w:cs="Arial"/>
          <w:color w:val="000000"/>
        </w:rPr>
        <w:t>Child abuse is devastating for the child and can also result in distress and anxiety for staff who become involved. We recognise that children who are at risk, suffer abuse or witness violence may be deeply affected by this. This school may be the only stable, secure and predictable element in the lives of children at risk. Nevertheless, when at school their behaviour may be challenging and defiant or they may be withdrawn. The school will endeavour to support the pupil through:</w:t>
      </w:r>
    </w:p>
    <w:p w14:paraId="270CA647" w14:textId="77777777" w:rsidR="00D35F71" w:rsidRPr="00D35F71" w:rsidRDefault="00D35F71" w:rsidP="00442654">
      <w:pPr>
        <w:numPr>
          <w:ilvl w:val="0"/>
          <w:numId w:val="68"/>
        </w:numPr>
        <w:tabs>
          <w:tab w:val="left" w:pos="0"/>
        </w:tabs>
        <w:suppressAutoHyphens/>
        <w:autoSpaceDE w:val="0"/>
        <w:autoSpaceDN w:val="0"/>
        <w:adjustRightInd w:val="0"/>
        <w:spacing w:line="240" w:lineRule="atLeast"/>
        <w:ind w:right="113"/>
        <w:contextualSpacing/>
        <w:textAlignment w:val="center"/>
        <w:rPr>
          <w:rFonts w:ascii="Arial" w:hAnsi="Arial" w:cs="Arial"/>
          <w:color w:val="000000"/>
        </w:rPr>
      </w:pPr>
      <w:r w:rsidRPr="00D35F71">
        <w:rPr>
          <w:rFonts w:ascii="Arial" w:hAnsi="Arial" w:cs="Arial"/>
          <w:color w:val="000000"/>
        </w:rPr>
        <w:t>taking all suspicions and disclosures seriously,</w:t>
      </w:r>
    </w:p>
    <w:p w14:paraId="2B53C51D" w14:textId="77777777" w:rsidR="00D35F71" w:rsidRPr="00D35F71" w:rsidRDefault="00D35F71" w:rsidP="00442654">
      <w:pPr>
        <w:numPr>
          <w:ilvl w:val="0"/>
          <w:numId w:val="68"/>
        </w:numPr>
        <w:spacing w:line="240" w:lineRule="atLeast"/>
        <w:ind w:right="113"/>
        <w:contextualSpacing/>
        <w:rPr>
          <w:rFonts w:ascii="Arial" w:hAnsi="Arial" w:cs="Arial"/>
        </w:rPr>
      </w:pPr>
      <w:r w:rsidRPr="00D35F71">
        <w:rPr>
          <w:rFonts w:ascii="Arial" w:hAnsi="Arial" w:cs="Arial"/>
        </w:rPr>
        <w:t>nominating a link person who will keep all parties informed and be the central point of contact. Where a member of staff is the subject of an allegation made by a pupil, separate link people will be nominated to avoid any conflict of interest,</w:t>
      </w:r>
    </w:p>
    <w:p w14:paraId="47BDC2C6" w14:textId="77777777" w:rsidR="00D35F71" w:rsidRPr="00D35F71" w:rsidRDefault="00D35F71" w:rsidP="00442654">
      <w:pPr>
        <w:numPr>
          <w:ilvl w:val="0"/>
          <w:numId w:val="68"/>
        </w:numPr>
        <w:suppressAutoHyphens/>
        <w:autoSpaceDE w:val="0"/>
        <w:autoSpaceDN w:val="0"/>
        <w:adjustRightInd w:val="0"/>
        <w:spacing w:line="240" w:lineRule="atLeast"/>
        <w:ind w:right="113"/>
        <w:contextualSpacing/>
        <w:textAlignment w:val="center"/>
        <w:rPr>
          <w:rFonts w:ascii="Arial" w:hAnsi="Arial" w:cs="Arial"/>
          <w:color w:val="000000"/>
        </w:rPr>
      </w:pPr>
      <w:r w:rsidRPr="00D35F71">
        <w:rPr>
          <w:rFonts w:ascii="Arial" w:hAnsi="Arial" w:cs="Arial"/>
          <w:color w:val="000000"/>
        </w:rPr>
        <w:t>responding sympathetically to any request from pupils or staff for time out to deal with distress or anxiety,</w:t>
      </w:r>
    </w:p>
    <w:p w14:paraId="55E60C95" w14:textId="77777777" w:rsidR="00D35F71" w:rsidRPr="00D35F71" w:rsidRDefault="00D35F71" w:rsidP="00442654">
      <w:pPr>
        <w:numPr>
          <w:ilvl w:val="0"/>
          <w:numId w:val="68"/>
        </w:numPr>
        <w:suppressAutoHyphens/>
        <w:autoSpaceDE w:val="0"/>
        <w:autoSpaceDN w:val="0"/>
        <w:adjustRightInd w:val="0"/>
        <w:spacing w:line="240" w:lineRule="atLeast"/>
        <w:ind w:right="113"/>
        <w:contextualSpacing/>
        <w:textAlignment w:val="center"/>
        <w:rPr>
          <w:rFonts w:ascii="Arial" w:hAnsi="Arial" w:cs="Arial"/>
          <w:color w:val="000000"/>
        </w:rPr>
      </w:pPr>
      <w:r w:rsidRPr="00D35F71">
        <w:rPr>
          <w:rFonts w:ascii="Arial" w:hAnsi="Arial" w:cs="Arial"/>
          <w:color w:val="000000"/>
        </w:rPr>
        <w:t>maintaining confidentiality and sharing information on a need-to-know basis only with relevant individuals and agencies,</w:t>
      </w:r>
    </w:p>
    <w:p w14:paraId="757D841F" w14:textId="77777777" w:rsidR="00D35F71" w:rsidRPr="00D35F71" w:rsidRDefault="00D35F71" w:rsidP="00442654">
      <w:pPr>
        <w:numPr>
          <w:ilvl w:val="0"/>
          <w:numId w:val="68"/>
        </w:numPr>
        <w:suppressAutoHyphens/>
        <w:autoSpaceDE w:val="0"/>
        <w:autoSpaceDN w:val="0"/>
        <w:adjustRightInd w:val="0"/>
        <w:spacing w:line="240" w:lineRule="atLeast"/>
        <w:ind w:right="113"/>
        <w:contextualSpacing/>
        <w:textAlignment w:val="center"/>
        <w:rPr>
          <w:rFonts w:ascii="Arial" w:hAnsi="Arial" w:cs="Arial"/>
          <w:color w:val="000000"/>
        </w:rPr>
      </w:pPr>
      <w:r w:rsidRPr="00D35F71">
        <w:rPr>
          <w:rFonts w:ascii="Arial" w:hAnsi="Arial" w:cs="Arial"/>
          <w:color w:val="000000"/>
        </w:rPr>
        <w:t>keeping records and notifying Social Services as soon as there is a recurrence of a concern,</w:t>
      </w:r>
    </w:p>
    <w:p w14:paraId="6B428ADA" w14:textId="77777777" w:rsidR="00D35F71" w:rsidRPr="00D35F71" w:rsidRDefault="00D35F71" w:rsidP="00442654">
      <w:pPr>
        <w:numPr>
          <w:ilvl w:val="0"/>
          <w:numId w:val="68"/>
        </w:numPr>
        <w:suppressAutoHyphens/>
        <w:autoSpaceDE w:val="0"/>
        <w:autoSpaceDN w:val="0"/>
        <w:adjustRightInd w:val="0"/>
        <w:spacing w:line="240" w:lineRule="atLeast"/>
        <w:ind w:right="113"/>
        <w:contextualSpacing/>
        <w:textAlignment w:val="center"/>
        <w:rPr>
          <w:rFonts w:ascii="Arial" w:hAnsi="Arial" w:cs="Arial"/>
          <w:color w:val="000000"/>
        </w:rPr>
      </w:pPr>
      <w:r w:rsidRPr="00D35F71">
        <w:rPr>
          <w:rFonts w:ascii="Arial" w:hAnsi="Arial" w:cs="Arial"/>
          <w:color w:val="000000"/>
        </w:rPr>
        <w:t>storing records securely,</w:t>
      </w:r>
    </w:p>
    <w:p w14:paraId="72D5B51E" w14:textId="77777777" w:rsidR="00D35F71" w:rsidRPr="00D35F71" w:rsidRDefault="00D35F71" w:rsidP="00442654">
      <w:pPr>
        <w:numPr>
          <w:ilvl w:val="0"/>
          <w:numId w:val="68"/>
        </w:numPr>
        <w:suppressAutoHyphens/>
        <w:autoSpaceDE w:val="0"/>
        <w:autoSpaceDN w:val="0"/>
        <w:adjustRightInd w:val="0"/>
        <w:spacing w:line="240" w:lineRule="atLeast"/>
        <w:ind w:right="113"/>
        <w:contextualSpacing/>
        <w:textAlignment w:val="center"/>
        <w:rPr>
          <w:rFonts w:ascii="Arial" w:hAnsi="Arial" w:cs="Arial"/>
          <w:color w:val="000000"/>
        </w:rPr>
      </w:pPr>
      <w:r w:rsidRPr="00D35F71">
        <w:rPr>
          <w:rFonts w:ascii="Arial" w:hAnsi="Arial" w:cs="Arial"/>
          <w:color w:val="000000"/>
        </w:rPr>
        <w:t>offering details of helplines, counselling or other avenues of external support,</w:t>
      </w:r>
    </w:p>
    <w:p w14:paraId="0B923DB5" w14:textId="77777777" w:rsidR="00D35F71" w:rsidRPr="00D35F71" w:rsidRDefault="00D35F71" w:rsidP="00442654">
      <w:pPr>
        <w:numPr>
          <w:ilvl w:val="0"/>
          <w:numId w:val="68"/>
        </w:numPr>
        <w:tabs>
          <w:tab w:val="left" w:pos="0"/>
        </w:tabs>
        <w:autoSpaceDE w:val="0"/>
        <w:autoSpaceDN w:val="0"/>
        <w:adjustRightInd w:val="0"/>
        <w:contextualSpacing/>
        <w:rPr>
          <w:rFonts w:ascii="Arial" w:hAnsi="Arial" w:cs="Arial"/>
          <w:color w:val="000000"/>
        </w:rPr>
      </w:pPr>
      <w:r w:rsidRPr="00D35F71">
        <w:rPr>
          <w:rFonts w:ascii="Arial" w:hAnsi="Arial" w:cs="Arial"/>
          <w:color w:val="000000"/>
        </w:rPr>
        <w:lastRenderedPageBreak/>
        <w:t>cooperating fully with relevant statutory agencies,</w:t>
      </w:r>
    </w:p>
    <w:p w14:paraId="7197B6A8" w14:textId="020F741D" w:rsidR="00D35F71" w:rsidRPr="00D35F71" w:rsidRDefault="00D35F71" w:rsidP="00442654">
      <w:pPr>
        <w:numPr>
          <w:ilvl w:val="0"/>
          <w:numId w:val="68"/>
        </w:numPr>
        <w:tabs>
          <w:tab w:val="left" w:pos="0"/>
        </w:tabs>
        <w:autoSpaceDE w:val="0"/>
        <w:autoSpaceDN w:val="0"/>
        <w:adjustRightInd w:val="0"/>
        <w:contextualSpacing/>
        <w:rPr>
          <w:rFonts w:ascii="Arial" w:hAnsi="Arial" w:cs="Arial"/>
          <w:color w:val="000000"/>
        </w:rPr>
      </w:pPr>
      <w:r w:rsidRPr="00D35F71">
        <w:rPr>
          <w:rFonts w:ascii="Arial" w:hAnsi="Arial" w:cs="Arial"/>
          <w:color w:val="000000"/>
        </w:rPr>
        <w:t>providing nurture and wellbeing support in accordance with our individual wellbeing strategy.</w:t>
      </w:r>
    </w:p>
    <w:p w14:paraId="25E636C2" w14:textId="77777777" w:rsidR="00D35F71" w:rsidRPr="00D35F71" w:rsidRDefault="00D35F71" w:rsidP="00D35F71">
      <w:pPr>
        <w:tabs>
          <w:tab w:val="left" w:pos="0"/>
        </w:tabs>
        <w:autoSpaceDE w:val="0"/>
        <w:autoSpaceDN w:val="0"/>
        <w:adjustRightInd w:val="0"/>
        <w:contextualSpacing/>
        <w:rPr>
          <w:rFonts w:ascii="Arial" w:hAnsi="Arial" w:cs="Arial"/>
          <w:color w:val="000000"/>
        </w:rPr>
      </w:pPr>
    </w:p>
    <w:p w14:paraId="64472F82" w14:textId="77777777" w:rsidR="00D35F71" w:rsidRPr="00D35F71" w:rsidRDefault="00D35F71" w:rsidP="00D35F71">
      <w:pPr>
        <w:autoSpaceDE w:val="0"/>
        <w:autoSpaceDN w:val="0"/>
        <w:adjustRightInd w:val="0"/>
        <w:contextualSpacing/>
        <w:rPr>
          <w:rFonts w:ascii="Arial" w:hAnsi="Arial" w:cs="Arial"/>
        </w:rPr>
      </w:pPr>
      <w:r w:rsidRPr="00D35F71">
        <w:rPr>
          <w:rFonts w:ascii="Arial" w:hAnsi="Arial" w:cs="Arial"/>
          <w:color w:val="000000"/>
        </w:rPr>
        <w:t xml:space="preserve">The content of the curriculum encourages self-esteem and self-motivation as outlined in Chapter 2 </w:t>
      </w:r>
      <w:r w:rsidRPr="00D35F71">
        <w:rPr>
          <w:rFonts w:ascii="Arial" w:hAnsi="Arial" w:cs="Arial"/>
        </w:rPr>
        <w:t>of the Welsh Government ‘Keeping Learners Safe 2020’ Statutory guidance.</w:t>
      </w:r>
    </w:p>
    <w:p w14:paraId="19F67E66" w14:textId="77777777" w:rsidR="00D35F71" w:rsidRPr="00D35F71" w:rsidRDefault="00D35F71" w:rsidP="00442654">
      <w:pPr>
        <w:numPr>
          <w:ilvl w:val="0"/>
          <w:numId w:val="69"/>
        </w:numPr>
        <w:autoSpaceDE w:val="0"/>
        <w:autoSpaceDN w:val="0"/>
        <w:adjustRightInd w:val="0"/>
        <w:contextualSpacing/>
        <w:rPr>
          <w:rFonts w:ascii="Arial" w:hAnsi="Arial" w:cs="Arial"/>
          <w:color w:val="000000"/>
        </w:rPr>
      </w:pPr>
      <w:r w:rsidRPr="00D35F71">
        <w:rPr>
          <w:rFonts w:ascii="Arial" w:hAnsi="Arial" w:cs="Arial"/>
          <w:color w:val="000000"/>
        </w:rPr>
        <w:t>Promote a positive, supportive and secure environment.</w:t>
      </w:r>
    </w:p>
    <w:p w14:paraId="7AC712A3" w14:textId="387BB031" w:rsidR="00D35F71" w:rsidRPr="00D35F71" w:rsidRDefault="00D35F71" w:rsidP="00442654">
      <w:pPr>
        <w:numPr>
          <w:ilvl w:val="0"/>
          <w:numId w:val="69"/>
        </w:numPr>
        <w:autoSpaceDE w:val="0"/>
        <w:autoSpaceDN w:val="0"/>
        <w:adjustRightInd w:val="0"/>
        <w:contextualSpacing/>
        <w:rPr>
          <w:rFonts w:ascii="Arial" w:hAnsi="Arial" w:cs="Arial"/>
          <w:color w:val="000000"/>
        </w:rPr>
      </w:pPr>
      <w:r w:rsidRPr="00D35F71">
        <w:rPr>
          <w:rFonts w:ascii="Arial" w:hAnsi="Arial" w:cs="Arial"/>
          <w:color w:val="000000"/>
        </w:rPr>
        <w:t>Give pupils a sense of being valued.</w:t>
      </w:r>
    </w:p>
    <w:p w14:paraId="7C231D71" w14:textId="77777777" w:rsidR="00D35F71" w:rsidRPr="00D35F71" w:rsidRDefault="00D35F71" w:rsidP="00D35F71">
      <w:pPr>
        <w:autoSpaceDE w:val="0"/>
        <w:autoSpaceDN w:val="0"/>
        <w:adjustRightInd w:val="0"/>
        <w:contextualSpacing/>
        <w:rPr>
          <w:rFonts w:ascii="Arial" w:hAnsi="Arial" w:cs="Arial"/>
          <w:color w:val="000000"/>
        </w:rPr>
      </w:pPr>
    </w:p>
    <w:p w14:paraId="5038CFB0" w14:textId="6A2D697D" w:rsidR="00D35F71" w:rsidRPr="00D35F71" w:rsidRDefault="00D35F71" w:rsidP="00D35F71">
      <w:pPr>
        <w:autoSpaceDE w:val="0"/>
        <w:autoSpaceDN w:val="0"/>
        <w:adjustRightInd w:val="0"/>
        <w:rPr>
          <w:rFonts w:ascii="Arial" w:hAnsi="Arial" w:cs="Arial"/>
        </w:rPr>
      </w:pPr>
      <w:r w:rsidRPr="00D35F71">
        <w:rPr>
          <w:rFonts w:ascii="Arial" w:hAnsi="Arial" w:cs="Arial"/>
          <w:color w:val="000000"/>
        </w:rPr>
        <w:t>The school will support positive behaviour strategies aimed at supporting vulnerable pupils in the school; w</w:t>
      </w:r>
      <w:r w:rsidRPr="00D35F71">
        <w:rPr>
          <w:rFonts w:ascii="Arial" w:hAnsi="Arial" w:cs="Arial"/>
        </w:rPr>
        <w:t>e recognise that some children actually adopt abusive behaviours and that these children must be referred on for appropriate support and intervention.</w:t>
      </w:r>
    </w:p>
    <w:p w14:paraId="2E846A9B" w14:textId="77777777" w:rsidR="00D35F71" w:rsidRPr="00D35F71" w:rsidRDefault="00D35F71" w:rsidP="00D35F71">
      <w:pPr>
        <w:rPr>
          <w:rFonts w:ascii="Arial" w:hAnsi="Arial" w:cs="Arial"/>
        </w:rPr>
      </w:pPr>
      <w:r w:rsidRPr="00D35F71">
        <w:rPr>
          <w:rFonts w:ascii="Arial" w:hAnsi="Arial" w:cs="Arial"/>
        </w:rPr>
        <w:t>The school will endeavour to ensure that the pupil knows that some behaviour is unacceptable, but s/he is valued and does not feel blamed for any abuse which has occurred:</w:t>
      </w:r>
    </w:p>
    <w:p w14:paraId="28FA83B8" w14:textId="77777777" w:rsidR="00D35F71" w:rsidRPr="00D35F71" w:rsidRDefault="00D35F71" w:rsidP="00442654">
      <w:pPr>
        <w:numPr>
          <w:ilvl w:val="0"/>
          <w:numId w:val="70"/>
        </w:numPr>
        <w:spacing w:after="0" w:line="240" w:lineRule="auto"/>
        <w:rPr>
          <w:rFonts w:ascii="Arial" w:hAnsi="Arial" w:cs="Arial"/>
        </w:rPr>
      </w:pPr>
      <w:r w:rsidRPr="00D35F71">
        <w:rPr>
          <w:rFonts w:ascii="Arial" w:hAnsi="Arial" w:cs="Arial"/>
        </w:rPr>
        <w:t xml:space="preserve">All staff will agree on a consistent approach which focuses on the behaviour of the offence committed by the child but does not damage the pupil’s sense of self-worth. </w:t>
      </w:r>
    </w:p>
    <w:p w14:paraId="2D9BE14B" w14:textId="77777777" w:rsidR="00D35F71" w:rsidRPr="00D35F71" w:rsidRDefault="00D35F71" w:rsidP="00442654">
      <w:pPr>
        <w:numPr>
          <w:ilvl w:val="0"/>
          <w:numId w:val="70"/>
        </w:numPr>
        <w:spacing w:after="0" w:line="240" w:lineRule="auto"/>
        <w:rPr>
          <w:rFonts w:ascii="Arial" w:hAnsi="Arial" w:cs="Arial"/>
        </w:rPr>
      </w:pPr>
      <w:r w:rsidRPr="00D35F71">
        <w:rPr>
          <w:rFonts w:ascii="Arial" w:hAnsi="Arial" w:cs="Arial"/>
        </w:rPr>
        <w:t xml:space="preserve">Liaison with other agencies who support the student such as Social Services, Child and Adolescent Mental Health Services, the Educational Psychology Service, Behaviour Support Services, the Education Welfare Service and advocacy services as well as early intervention and prevention services (Early Help Hubs). </w:t>
      </w:r>
    </w:p>
    <w:p w14:paraId="501EBD9B" w14:textId="77777777" w:rsidR="00D35F71" w:rsidRPr="00D35F71" w:rsidRDefault="00D35F71" w:rsidP="00D35F71">
      <w:pPr>
        <w:rPr>
          <w:rFonts w:ascii="Arial" w:hAnsi="Arial" w:cs="Arial"/>
        </w:rPr>
      </w:pPr>
    </w:p>
    <w:p w14:paraId="708338F2" w14:textId="14B2F674" w:rsidR="00D35F71" w:rsidRPr="00D35F71" w:rsidRDefault="00D35F71" w:rsidP="00D35F71">
      <w:pPr>
        <w:rPr>
          <w:rFonts w:ascii="Arial" w:hAnsi="Arial" w:cs="Arial"/>
        </w:rPr>
      </w:pPr>
      <w:r w:rsidRPr="00D35F71">
        <w:rPr>
          <w:rFonts w:ascii="Arial" w:hAnsi="Arial" w:cs="Arial"/>
        </w:rPr>
        <w:t xml:space="preserve">When a pupil on the Child Protection Register leaves the school, in addition to the standard transfer of information to the new school, the DSP will make immediate contact with the DSP in the new school in order to inform them that the child is on the Child Protection register. If the pupil is moving in to the area from another local authority, the Care and Support Protection Plan Coordinator (Social Worker) will inform the relevant local authority and request a transfer in conference within 3 days. The DSP must share all child protection records held by the school with the receiving DSP in accordance with Welsh Government Circular 10/2006. </w:t>
      </w:r>
    </w:p>
    <w:p w14:paraId="752C9332" w14:textId="77777777" w:rsidR="00D35F71" w:rsidRPr="00D35F71" w:rsidRDefault="00D35F71" w:rsidP="00D35F71">
      <w:pPr>
        <w:rPr>
          <w:rFonts w:ascii="Arial" w:hAnsi="Arial" w:cs="Arial"/>
          <w:b/>
          <w:bCs/>
        </w:rPr>
      </w:pPr>
      <w:r w:rsidRPr="00D35F71">
        <w:rPr>
          <w:rFonts w:ascii="Arial" w:hAnsi="Arial" w:cs="Arial"/>
          <w:b/>
          <w:bCs/>
        </w:rPr>
        <w:t xml:space="preserve">Use of Physical Intervention </w:t>
      </w:r>
    </w:p>
    <w:p w14:paraId="12C40D85" w14:textId="5711DD68" w:rsidR="00D35F71" w:rsidRPr="00D35F71" w:rsidRDefault="00D35F71" w:rsidP="00D35F71">
      <w:pPr>
        <w:rPr>
          <w:rFonts w:ascii="Arial" w:hAnsi="Arial" w:cs="Arial"/>
        </w:rPr>
      </w:pPr>
      <w:r w:rsidRPr="00D35F71">
        <w:rPr>
          <w:rFonts w:ascii="Arial" w:hAnsi="Arial" w:cs="Arial"/>
        </w:rPr>
        <w:t>Our policy on physical intervention is set out in our Positive and Behaviour and Discipline Policy and is reviewed annually by the governing body and is consistent with the Welsh Government guidance on Safe and effective intervention – use of reasonable force and searching for weapons 097/2013.</w:t>
      </w:r>
    </w:p>
    <w:p w14:paraId="06474FEE" w14:textId="77777777" w:rsidR="00D35F71" w:rsidRPr="00D35F71" w:rsidRDefault="00D35F71" w:rsidP="00D35F71">
      <w:pPr>
        <w:rPr>
          <w:rFonts w:ascii="Arial" w:hAnsi="Arial" w:cs="Arial"/>
          <w:b/>
          <w:bCs/>
          <w:color w:val="FF0000"/>
        </w:rPr>
      </w:pPr>
      <w:r w:rsidRPr="00D35F71">
        <w:rPr>
          <w:rFonts w:ascii="Arial" w:hAnsi="Arial" w:cs="Arial"/>
          <w:b/>
          <w:bCs/>
          <w:color w:val="FF0000"/>
        </w:rPr>
        <w:t>Violence Against Women, Domestic Abuse &amp; Sexual Violence (VAWDASV)/Operation Encompass</w:t>
      </w:r>
    </w:p>
    <w:p w14:paraId="3075BB1E" w14:textId="6367B09A" w:rsidR="00D35F71" w:rsidRPr="00D35F71" w:rsidRDefault="00D35F71" w:rsidP="00D35F71">
      <w:pPr>
        <w:rPr>
          <w:rFonts w:ascii="Arial" w:hAnsi="Arial" w:cs="Arial"/>
        </w:rPr>
      </w:pPr>
      <w:r w:rsidRPr="00D35F71">
        <w:rPr>
          <w:rFonts w:ascii="Arial" w:hAnsi="Arial" w:cs="Arial"/>
        </w:rPr>
        <w:t xml:space="preserve">Llangyfelach Primary School are aware of the domestic abuse legislation in Wales – Violence Against Women, Domestic Abuse &amp; Sexual Violence (Wales) Act 2015 as well as the Home Office guidance under the Domestic Abuse Act 2021 where children living with domestic abuse should be considered victims. We recognise that pupils living in domestically abusive situations are likely to be suffering trauma, may be feeling scared or nervous and are less likely to achieve in the same way as pupils not living in such circumstances. Our </w:t>
      </w:r>
      <w:r w:rsidRPr="00D35F71">
        <w:rPr>
          <w:rFonts w:ascii="Arial" w:hAnsi="Arial" w:cs="Arial"/>
        </w:rPr>
        <w:lastRenderedPageBreak/>
        <w:t>school is committed to responding to such pupils with child protection and safeguarding policies in mind.</w:t>
      </w:r>
    </w:p>
    <w:p w14:paraId="00D36279" w14:textId="57A13A4E" w:rsidR="00D35F71" w:rsidRPr="00D35F71" w:rsidRDefault="00D35F71" w:rsidP="00D35F71">
      <w:pPr>
        <w:rPr>
          <w:rFonts w:ascii="Arial" w:hAnsi="Arial" w:cs="Arial"/>
        </w:rPr>
      </w:pPr>
      <w:r w:rsidRPr="00D35F71">
        <w:rPr>
          <w:rFonts w:ascii="Arial" w:hAnsi="Arial" w:cs="Arial"/>
        </w:rPr>
        <w:t xml:space="preserve">Llangyfelach Primary School works closely with South Wales Police officers to respond to pupils who may have experienced domestic abuse at home under Operation Encompass processes. If police officers attend a dwelling where domestic abuse is identified, and children are in attendance or recorded as living at the address they will submit an operation encompass report to the child’s school the following morning. The report contains details of the alleged perpetrator and victim alongside a brief summary of the reason for police contact. The purpose of this report is to allow schools to understand why pupils may be feeling worried and or low and provide appropriate wellbeing and nurture support at the time when it is most needed. </w:t>
      </w:r>
    </w:p>
    <w:p w14:paraId="48757C9F" w14:textId="77777777" w:rsidR="00D35F71" w:rsidRPr="00D35F71" w:rsidRDefault="00D35F71" w:rsidP="00D35F71">
      <w:pPr>
        <w:pStyle w:val="Heading2"/>
        <w:shd w:val="clear" w:color="auto" w:fill="FF0000"/>
        <w:jc w:val="left"/>
        <w:rPr>
          <w:rFonts w:ascii="Arial" w:hAnsi="Arial" w:cs="Arial"/>
          <w:b/>
          <w:bCs/>
          <w:i/>
          <w:color w:val="FFFFFF"/>
          <w:sz w:val="22"/>
          <w:szCs w:val="22"/>
        </w:rPr>
      </w:pPr>
      <w:r w:rsidRPr="00D35F71">
        <w:rPr>
          <w:rFonts w:ascii="Arial" w:hAnsi="Arial" w:cs="Arial"/>
          <w:b/>
          <w:bCs/>
          <w:color w:val="FFFFFF"/>
          <w:sz w:val="22"/>
          <w:szCs w:val="22"/>
        </w:rPr>
        <w:t>Appendix C: Definitions and indicators of child abuse</w:t>
      </w:r>
    </w:p>
    <w:p w14:paraId="0C87D640" w14:textId="5F46B8B9" w:rsidR="00D35F71" w:rsidRPr="00D35F71" w:rsidRDefault="00D35F71" w:rsidP="00D35F71">
      <w:pPr>
        <w:rPr>
          <w:rFonts w:ascii="Arial" w:hAnsi="Arial" w:cs="Arial"/>
        </w:rPr>
      </w:pPr>
      <w:r w:rsidRPr="00D35F71">
        <w:rPr>
          <w:rFonts w:ascii="Arial" w:hAnsi="Arial" w:cs="Arial"/>
        </w:rPr>
        <w:t>What is child abuse?</w:t>
      </w:r>
    </w:p>
    <w:p w14:paraId="0C134B89" w14:textId="37296ABF" w:rsidR="00D35F71" w:rsidRPr="00D35F71" w:rsidRDefault="00D35F71" w:rsidP="00D35F71">
      <w:pPr>
        <w:rPr>
          <w:rFonts w:ascii="Arial" w:hAnsi="Arial" w:cs="Arial"/>
        </w:rPr>
      </w:pPr>
      <w:r w:rsidRPr="00D35F71">
        <w:rPr>
          <w:rFonts w:ascii="Arial" w:hAnsi="Arial" w:cs="Arial"/>
        </w:rPr>
        <w:t>Abuse and neglect are forms of maltreatments of a child.  A child is abused and neglected when someone inflicts significant harm, or fails to act to prevent harm.  Children may be abused in a family, or in an institutional or community setting, by those known to them, or more rarely, by a stranger.  A child is anyone who has not yet reached their 18</w:t>
      </w:r>
      <w:r w:rsidRPr="00D35F71">
        <w:rPr>
          <w:rFonts w:ascii="Arial" w:hAnsi="Arial" w:cs="Arial"/>
          <w:vertAlign w:val="superscript"/>
        </w:rPr>
        <w:t>th</w:t>
      </w:r>
      <w:r w:rsidRPr="00D35F71">
        <w:rPr>
          <w:rFonts w:ascii="Arial" w:hAnsi="Arial" w:cs="Arial"/>
        </w:rPr>
        <w:t xml:space="preserve"> birthday.  “Children”, therefore, means “children and young people” throughout.  The fact that a child has become 16 years of age and may be living independently does not change their status or their entitlement to services or protection under the Children Act, 1989.</w:t>
      </w:r>
    </w:p>
    <w:p w14:paraId="16E4ECBB" w14:textId="4AF0FD8C" w:rsidR="00D35F71" w:rsidRPr="00D35F71" w:rsidRDefault="00D35F71" w:rsidP="00D35F71">
      <w:pPr>
        <w:rPr>
          <w:rFonts w:ascii="Arial" w:hAnsi="Arial" w:cs="Arial"/>
        </w:rPr>
      </w:pPr>
      <w:r w:rsidRPr="00D35F71">
        <w:rPr>
          <w:rFonts w:ascii="Arial" w:hAnsi="Arial" w:cs="Arial"/>
        </w:rPr>
        <w:t>Significant harm is defined in legislation as serious ill treatment or the impairment of health and development of a child, compared with that which could be reasonably expected of a similar child.</w:t>
      </w:r>
    </w:p>
    <w:p w14:paraId="675A71A9" w14:textId="77777777" w:rsidR="00D35F71" w:rsidRPr="00D35F71" w:rsidRDefault="00D35F71" w:rsidP="00D35F71">
      <w:pPr>
        <w:rPr>
          <w:rFonts w:ascii="Arial" w:hAnsi="Arial" w:cs="Arial"/>
        </w:rPr>
      </w:pPr>
      <w:r w:rsidRPr="00D35F71">
        <w:rPr>
          <w:rFonts w:ascii="Arial" w:hAnsi="Arial" w:cs="Arial"/>
        </w:rPr>
        <w:t>Everybody should:</w:t>
      </w:r>
    </w:p>
    <w:p w14:paraId="13C75549" w14:textId="77777777" w:rsidR="00D35F71" w:rsidRPr="00D35F71" w:rsidRDefault="00D35F71" w:rsidP="00442654">
      <w:pPr>
        <w:numPr>
          <w:ilvl w:val="0"/>
          <w:numId w:val="80"/>
        </w:numPr>
        <w:spacing w:after="0" w:line="240" w:lineRule="auto"/>
        <w:rPr>
          <w:rFonts w:ascii="Arial" w:hAnsi="Arial" w:cs="Arial"/>
        </w:rPr>
      </w:pPr>
      <w:r w:rsidRPr="00D35F71">
        <w:rPr>
          <w:rFonts w:ascii="Arial" w:hAnsi="Arial" w:cs="Arial"/>
        </w:rPr>
        <w:t>be alert to potential indicators of harm, abuse and neglect;</w:t>
      </w:r>
    </w:p>
    <w:p w14:paraId="611F92C8" w14:textId="77777777" w:rsidR="00D35F71" w:rsidRPr="00D35F71" w:rsidRDefault="00D35F71" w:rsidP="00442654">
      <w:pPr>
        <w:numPr>
          <w:ilvl w:val="0"/>
          <w:numId w:val="80"/>
        </w:numPr>
        <w:spacing w:after="0" w:line="240" w:lineRule="auto"/>
        <w:rPr>
          <w:rFonts w:ascii="Arial" w:hAnsi="Arial" w:cs="Arial"/>
        </w:rPr>
      </w:pPr>
      <w:r w:rsidRPr="00D35F71">
        <w:rPr>
          <w:rFonts w:ascii="Arial" w:hAnsi="Arial" w:cs="Arial"/>
        </w:rPr>
        <w:t>be alert to the risks that abusers may pose to children;</w:t>
      </w:r>
    </w:p>
    <w:p w14:paraId="134EE484" w14:textId="77777777" w:rsidR="00D35F71" w:rsidRPr="00D35F71" w:rsidRDefault="00D35F71" w:rsidP="00442654">
      <w:pPr>
        <w:numPr>
          <w:ilvl w:val="0"/>
          <w:numId w:val="80"/>
        </w:numPr>
        <w:spacing w:after="0" w:line="240" w:lineRule="auto"/>
        <w:rPr>
          <w:rFonts w:ascii="Arial" w:hAnsi="Arial" w:cs="Arial"/>
        </w:rPr>
      </w:pPr>
      <w:r w:rsidRPr="00D35F71">
        <w:rPr>
          <w:rFonts w:ascii="Arial" w:hAnsi="Arial" w:cs="Arial"/>
        </w:rPr>
        <w:t>share their concerns so that information can be gathered to assist in the assessment of the child’s needs and circumstances;</w:t>
      </w:r>
    </w:p>
    <w:p w14:paraId="54A157F8" w14:textId="77777777" w:rsidR="00D35F71" w:rsidRPr="00D35F71" w:rsidRDefault="00D35F71" w:rsidP="00442654">
      <w:pPr>
        <w:numPr>
          <w:ilvl w:val="0"/>
          <w:numId w:val="80"/>
        </w:numPr>
        <w:spacing w:after="0" w:line="240" w:lineRule="auto"/>
        <w:rPr>
          <w:rFonts w:ascii="Arial" w:hAnsi="Arial" w:cs="Arial"/>
        </w:rPr>
      </w:pPr>
      <w:r w:rsidRPr="00D35F71">
        <w:rPr>
          <w:rFonts w:ascii="Arial" w:hAnsi="Arial" w:cs="Arial"/>
        </w:rPr>
        <w:t>work with agencies to contribute to actions that are needed to safeguard and promote the child’s welfare</w:t>
      </w:r>
    </w:p>
    <w:p w14:paraId="648D47C6" w14:textId="34BAC2C7" w:rsidR="00D35F71" w:rsidRDefault="00D35F71" w:rsidP="00442654">
      <w:pPr>
        <w:numPr>
          <w:ilvl w:val="0"/>
          <w:numId w:val="80"/>
        </w:numPr>
        <w:spacing w:after="0" w:line="240" w:lineRule="auto"/>
        <w:rPr>
          <w:rFonts w:ascii="Arial" w:hAnsi="Arial" w:cs="Arial"/>
        </w:rPr>
      </w:pPr>
      <w:r w:rsidRPr="00D35F71">
        <w:rPr>
          <w:rFonts w:ascii="Arial" w:hAnsi="Arial" w:cs="Arial"/>
        </w:rPr>
        <w:t>Continue to support the child and their family.</w:t>
      </w:r>
    </w:p>
    <w:p w14:paraId="7BCF212F" w14:textId="77777777" w:rsidR="00D35F71" w:rsidRPr="00D35F71" w:rsidRDefault="00D35F71" w:rsidP="00D35F71">
      <w:pPr>
        <w:spacing w:after="0" w:line="240" w:lineRule="auto"/>
        <w:rPr>
          <w:rFonts w:ascii="Arial" w:hAnsi="Arial" w:cs="Arial"/>
        </w:rPr>
      </w:pPr>
    </w:p>
    <w:p w14:paraId="1B076FDE" w14:textId="77777777" w:rsidR="00D35F71" w:rsidRPr="00D35F71" w:rsidRDefault="00D35F71" w:rsidP="00D35F71">
      <w:pPr>
        <w:rPr>
          <w:rFonts w:ascii="Arial" w:hAnsi="Arial" w:cs="Arial"/>
        </w:rPr>
      </w:pPr>
      <w:r w:rsidRPr="00D35F71">
        <w:rPr>
          <w:rFonts w:ascii="Arial" w:hAnsi="Arial" w:cs="Arial"/>
        </w:rPr>
        <w:t>Classifications of Abuse:</w:t>
      </w:r>
    </w:p>
    <w:p w14:paraId="075B5192" w14:textId="77777777" w:rsidR="00D35F71" w:rsidRPr="00D35F71" w:rsidRDefault="00D35F71" w:rsidP="00442654">
      <w:pPr>
        <w:numPr>
          <w:ilvl w:val="0"/>
          <w:numId w:val="79"/>
        </w:numPr>
        <w:spacing w:after="0" w:line="240" w:lineRule="auto"/>
        <w:rPr>
          <w:rFonts w:ascii="Arial" w:hAnsi="Arial" w:cs="Arial"/>
        </w:rPr>
      </w:pPr>
      <w:r w:rsidRPr="00D35F71">
        <w:rPr>
          <w:rFonts w:ascii="Arial" w:hAnsi="Arial" w:cs="Arial"/>
        </w:rPr>
        <w:t>Physical Abuse</w:t>
      </w:r>
    </w:p>
    <w:p w14:paraId="5555112D" w14:textId="77777777" w:rsidR="00D35F71" w:rsidRPr="00D35F71" w:rsidRDefault="00D35F71" w:rsidP="00442654">
      <w:pPr>
        <w:numPr>
          <w:ilvl w:val="0"/>
          <w:numId w:val="79"/>
        </w:numPr>
        <w:spacing w:after="0" w:line="240" w:lineRule="auto"/>
        <w:rPr>
          <w:rFonts w:ascii="Arial" w:hAnsi="Arial" w:cs="Arial"/>
        </w:rPr>
      </w:pPr>
      <w:r w:rsidRPr="00D35F71">
        <w:rPr>
          <w:rFonts w:ascii="Arial" w:hAnsi="Arial" w:cs="Arial"/>
        </w:rPr>
        <w:t>Sexual Abuse</w:t>
      </w:r>
    </w:p>
    <w:p w14:paraId="3B80BB99" w14:textId="77777777" w:rsidR="00D35F71" w:rsidRPr="00D35F71" w:rsidRDefault="00D35F71" w:rsidP="00442654">
      <w:pPr>
        <w:numPr>
          <w:ilvl w:val="0"/>
          <w:numId w:val="79"/>
        </w:numPr>
        <w:spacing w:after="0" w:line="240" w:lineRule="auto"/>
        <w:rPr>
          <w:rFonts w:ascii="Arial" w:hAnsi="Arial" w:cs="Arial"/>
        </w:rPr>
      </w:pPr>
      <w:r w:rsidRPr="00D35F71">
        <w:rPr>
          <w:rFonts w:ascii="Arial" w:hAnsi="Arial" w:cs="Arial"/>
        </w:rPr>
        <w:t>Emotional Abuse</w:t>
      </w:r>
    </w:p>
    <w:p w14:paraId="54A9A4AA" w14:textId="77777777" w:rsidR="00D35F71" w:rsidRPr="00D35F71" w:rsidRDefault="00D35F71" w:rsidP="00442654">
      <w:pPr>
        <w:numPr>
          <w:ilvl w:val="0"/>
          <w:numId w:val="79"/>
        </w:numPr>
        <w:spacing w:after="0" w:line="240" w:lineRule="auto"/>
        <w:rPr>
          <w:rFonts w:ascii="Arial" w:hAnsi="Arial" w:cs="Arial"/>
        </w:rPr>
      </w:pPr>
      <w:r w:rsidRPr="00D35F71">
        <w:rPr>
          <w:rFonts w:ascii="Arial" w:hAnsi="Arial" w:cs="Arial"/>
        </w:rPr>
        <w:t>Neglect</w:t>
      </w:r>
    </w:p>
    <w:p w14:paraId="0B1EDD8F" w14:textId="77777777" w:rsidR="00D35F71" w:rsidRPr="00D35F71" w:rsidRDefault="00D35F71" w:rsidP="00442654">
      <w:pPr>
        <w:numPr>
          <w:ilvl w:val="0"/>
          <w:numId w:val="79"/>
        </w:numPr>
        <w:spacing w:after="0" w:line="240" w:lineRule="auto"/>
        <w:rPr>
          <w:rFonts w:ascii="Arial" w:hAnsi="Arial" w:cs="Arial"/>
        </w:rPr>
      </w:pPr>
      <w:r w:rsidRPr="00D35F71">
        <w:rPr>
          <w:rFonts w:ascii="Arial" w:hAnsi="Arial" w:cs="Arial"/>
        </w:rPr>
        <w:t>Financial abuse</w:t>
      </w:r>
    </w:p>
    <w:p w14:paraId="3A267B96" w14:textId="77777777" w:rsidR="00D35F71" w:rsidRPr="00D35F71" w:rsidRDefault="00D35F71" w:rsidP="00D35F71">
      <w:pPr>
        <w:rPr>
          <w:rFonts w:ascii="Arial" w:hAnsi="Arial" w:cs="Arial"/>
        </w:rPr>
      </w:pPr>
    </w:p>
    <w:p w14:paraId="715FEBA7" w14:textId="77777777" w:rsidR="00D35F71" w:rsidRPr="00D35F71" w:rsidRDefault="00D35F71" w:rsidP="00D35F71">
      <w:pPr>
        <w:ind w:left="-57"/>
        <w:rPr>
          <w:rFonts w:ascii="Arial" w:hAnsi="Arial" w:cs="Arial"/>
          <w:color w:val="FF0000"/>
        </w:rPr>
      </w:pPr>
      <w:r w:rsidRPr="00D35F71">
        <w:rPr>
          <w:rFonts w:ascii="Arial" w:hAnsi="Arial" w:cs="Arial"/>
          <w:b/>
          <w:color w:val="FF0000"/>
        </w:rPr>
        <w:t>Physical Abuse:</w:t>
      </w:r>
    </w:p>
    <w:p w14:paraId="5C92981A" w14:textId="77777777" w:rsidR="00D35F71" w:rsidRDefault="00D35F71" w:rsidP="00D35F71">
      <w:pPr>
        <w:ind w:left="-57"/>
        <w:rPr>
          <w:rFonts w:ascii="Arial" w:hAnsi="Arial" w:cs="Arial"/>
        </w:rPr>
      </w:pPr>
      <w:r w:rsidRPr="00D35F71">
        <w:rPr>
          <w:rFonts w:ascii="Arial" w:hAnsi="Arial" w:cs="Arial"/>
        </w:rPr>
        <w:t xml:space="preserve">Physical abuse may involve hitting, shaking, throwing, poisoning, burning or scalding, drowning, suffocating, or otherwise physical harm to a child.  Physical harm may also be caused when a parent or carer feigns the symptoms of, or deliberately causes ill health to a </w:t>
      </w:r>
      <w:r w:rsidRPr="00D35F71">
        <w:rPr>
          <w:rFonts w:ascii="Arial" w:hAnsi="Arial" w:cs="Arial"/>
        </w:rPr>
        <w:lastRenderedPageBreak/>
        <w:t>child whom they are looking after.  This situation is commonly described using terms such as fabricated or induced illness.</w:t>
      </w:r>
    </w:p>
    <w:p w14:paraId="388973EE" w14:textId="435CDCE2" w:rsidR="00D35F71" w:rsidRPr="00D35F71" w:rsidRDefault="00D35F71" w:rsidP="00D35F71">
      <w:pPr>
        <w:ind w:left="-57"/>
        <w:rPr>
          <w:rFonts w:ascii="Arial" w:hAnsi="Arial" w:cs="Arial"/>
        </w:rPr>
      </w:pPr>
      <w:r w:rsidRPr="00D35F71">
        <w:rPr>
          <w:rFonts w:ascii="Arial" w:hAnsi="Arial" w:cs="Arial"/>
          <w:b/>
          <w:bCs/>
          <w:color w:val="000000"/>
        </w:rPr>
        <w:t>Indicators of Physical Abuse:</w:t>
      </w:r>
    </w:p>
    <w:p w14:paraId="0C313546" w14:textId="77777777" w:rsidR="00D35F71" w:rsidRPr="00D35F71" w:rsidRDefault="00D35F71" w:rsidP="00442654">
      <w:pPr>
        <w:pStyle w:val="Default"/>
        <w:numPr>
          <w:ilvl w:val="0"/>
          <w:numId w:val="72"/>
        </w:numPr>
        <w:rPr>
          <w:rFonts w:ascii="Arial" w:hAnsi="Arial" w:cs="Arial"/>
          <w:sz w:val="22"/>
          <w:szCs w:val="22"/>
        </w:rPr>
      </w:pPr>
      <w:r w:rsidRPr="00D35F71">
        <w:rPr>
          <w:rFonts w:ascii="Arial" w:hAnsi="Arial" w:cs="Arial"/>
          <w:sz w:val="22"/>
          <w:szCs w:val="22"/>
        </w:rPr>
        <w:t xml:space="preserve">unexplained bruising, marks or injuries on any part of the body </w:t>
      </w:r>
    </w:p>
    <w:p w14:paraId="56D580AA" w14:textId="77777777" w:rsidR="00D35F71" w:rsidRPr="00D35F71" w:rsidRDefault="00D35F71" w:rsidP="00442654">
      <w:pPr>
        <w:pStyle w:val="Default"/>
        <w:numPr>
          <w:ilvl w:val="0"/>
          <w:numId w:val="72"/>
        </w:numPr>
        <w:rPr>
          <w:rFonts w:ascii="Arial" w:hAnsi="Arial" w:cs="Arial"/>
          <w:sz w:val="22"/>
          <w:szCs w:val="22"/>
        </w:rPr>
      </w:pPr>
      <w:r w:rsidRPr="00D35F71">
        <w:rPr>
          <w:rFonts w:ascii="Arial" w:hAnsi="Arial" w:cs="Arial"/>
          <w:sz w:val="22"/>
          <w:szCs w:val="22"/>
        </w:rPr>
        <w:t xml:space="preserve">multiple bruises- in clusters, often on the upper arm, outside of the thigh </w:t>
      </w:r>
    </w:p>
    <w:p w14:paraId="57B5E97A" w14:textId="77777777" w:rsidR="00D35F71" w:rsidRPr="00D35F71" w:rsidRDefault="00D35F71" w:rsidP="00442654">
      <w:pPr>
        <w:pStyle w:val="Default"/>
        <w:numPr>
          <w:ilvl w:val="0"/>
          <w:numId w:val="72"/>
        </w:numPr>
        <w:rPr>
          <w:rFonts w:ascii="Arial" w:hAnsi="Arial" w:cs="Arial"/>
          <w:sz w:val="22"/>
          <w:szCs w:val="22"/>
        </w:rPr>
      </w:pPr>
      <w:r w:rsidRPr="00D35F71">
        <w:rPr>
          <w:rFonts w:ascii="Arial" w:hAnsi="Arial" w:cs="Arial"/>
          <w:sz w:val="22"/>
          <w:szCs w:val="22"/>
        </w:rPr>
        <w:t xml:space="preserve">cigarette burns </w:t>
      </w:r>
    </w:p>
    <w:p w14:paraId="78CAC07D" w14:textId="77777777" w:rsidR="00D35F71" w:rsidRPr="00D35F71" w:rsidRDefault="00D35F71" w:rsidP="00442654">
      <w:pPr>
        <w:pStyle w:val="Default"/>
        <w:numPr>
          <w:ilvl w:val="0"/>
          <w:numId w:val="72"/>
        </w:numPr>
        <w:rPr>
          <w:rFonts w:ascii="Arial" w:hAnsi="Arial" w:cs="Arial"/>
          <w:sz w:val="22"/>
          <w:szCs w:val="22"/>
        </w:rPr>
      </w:pPr>
      <w:r w:rsidRPr="00D35F71">
        <w:rPr>
          <w:rFonts w:ascii="Arial" w:hAnsi="Arial" w:cs="Arial"/>
          <w:sz w:val="22"/>
          <w:szCs w:val="22"/>
        </w:rPr>
        <w:t xml:space="preserve">human bite marks </w:t>
      </w:r>
    </w:p>
    <w:p w14:paraId="15476D14" w14:textId="77777777" w:rsidR="00D35F71" w:rsidRPr="00D35F71" w:rsidRDefault="00D35F71" w:rsidP="00442654">
      <w:pPr>
        <w:pStyle w:val="Default"/>
        <w:numPr>
          <w:ilvl w:val="0"/>
          <w:numId w:val="72"/>
        </w:numPr>
        <w:rPr>
          <w:rFonts w:ascii="Arial" w:hAnsi="Arial" w:cs="Arial"/>
          <w:sz w:val="22"/>
          <w:szCs w:val="22"/>
        </w:rPr>
      </w:pPr>
      <w:r w:rsidRPr="00D35F71">
        <w:rPr>
          <w:rFonts w:ascii="Arial" w:hAnsi="Arial" w:cs="Arial"/>
          <w:sz w:val="22"/>
          <w:szCs w:val="22"/>
        </w:rPr>
        <w:t>broken bones</w:t>
      </w:r>
    </w:p>
    <w:p w14:paraId="703060DE" w14:textId="77777777" w:rsidR="00D35F71" w:rsidRPr="00D35F71" w:rsidRDefault="00D35F71" w:rsidP="00442654">
      <w:pPr>
        <w:pStyle w:val="Default"/>
        <w:numPr>
          <w:ilvl w:val="0"/>
          <w:numId w:val="72"/>
        </w:numPr>
        <w:rPr>
          <w:rFonts w:ascii="Arial" w:hAnsi="Arial" w:cs="Arial"/>
          <w:sz w:val="22"/>
          <w:szCs w:val="22"/>
        </w:rPr>
      </w:pPr>
      <w:r w:rsidRPr="00D35F71">
        <w:rPr>
          <w:rFonts w:ascii="Arial" w:hAnsi="Arial" w:cs="Arial"/>
          <w:sz w:val="22"/>
          <w:szCs w:val="22"/>
        </w:rPr>
        <w:t xml:space="preserve">scalds, with upward splash marks, </w:t>
      </w:r>
    </w:p>
    <w:p w14:paraId="48586E6C" w14:textId="77777777" w:rsidR="00D35F71" w:rsidRDefault="00D35F71" w:rsidP="00442654">
      <w:pPr>
        <w:pStyle w:val="Default"/>
        <w:numPr>
          <w:ilvl w:val="0"/>
          <w:numId w:val="72"/>
        </w:numPr>
        <w:rPr>
          <w:rFonts w:ascii="Arial" w:hAnsi="Arial" w:cs="Arial"/>
          <w:sz w:val="22"/>
          <w:szCs w:val="22"/>
        </w:rPr>
      </w:pPr>
      <w:r w:rsidRPr="00D35F71">
        <w:rPr>
          <w:rFonts w:ascii="Arial" w:hAnsi="Arial" w:cs="Arial"/>
          <w:sz w:val="22"/>
          <w:szCs w:val="22"/>
        </w:rPr>
        <w:t xml:space="preserve">multiple burns with a clearly demarcated edge. </w:t>
      </w:r>
    </w:p>
    <w:p w14:paraId="6DC1401F" w14:textId="77777777" w:rsidR="00D35F71" w:rsidRDefault="00D35F71" w:rsidP="00D35F71">
      <w:pPr>
        <w:pStyle w:val="Default"/>
        <w:ind w:left="1080"/>
        <w:rPr>
          <w:rFonts w:ascii="Arial" w:hAnsi="Arial" w:cs="Arial"/>
          <w:sz w:val="22"/>
          <w:szCs w:val="22"/>
        </w:rPr>
      </w:pPr>
    </w:p>
    <w:p w14:paraId="39F57F7E" w14:textId="039106DF" w:rsidR="00D35F71" w:rsidRPr="00D35F71" w:rsidRDefault="00D35F71" w:rsidP="00D35F71">
      <w:pPr>
        <w:pStyle w:val="Default"/>
        <w:rPr>
          <w:rFonts w:ascii="Arial" w:hAnsi="Arial" w:cs="Arial"/>
          <w:sz w:val="22"/>
          <w:szCs w:val="22"/>
        </w:rPr>
      </w:pPr>
      <w:r w:rsidRPr="00D35F71">
        <w:rPr>
          <w:rFonts w:ascii="Arial" w:hAnsi="Arial" w:cs="Arial"/>
          <w:b/>
          <w:bCs/>
          <w:sz w:val="22"/>
          <w:szCs w:val="22"/>
        </w:rPr>
        <w:t xml:space="preserve">Changes in behaviour that can also indicate physical abuse: </w:t>
      </w:r>
    </w:p>
    <w:p w14:paraId="1A28D4E0" w14:textId="77777777" w:rsidR="00D35F71" w:rsidRPr="00D35F71" w:rsidRDefault="00D35F71" w:rsidP="00442654">
      <w:pPr>
        <w:pStyle w:val="Default"/>
        <w:numPr>
          <w:ilvl w:val="0"/>
          <w:numId w:val="71"/>
        </w:numPr>
        <w:rPr>
          <w:rFonts w:ascii="Arial" w:hAnsi="Arial" w:cs="Arial"/>
          <w:sz w:val="22"/>
          <w:szCs w:val="22"/>
        </w:rPr>
      </w:pPr>
      <w:r w:rsidRPr="00D35F71">
        <w:rPr>
          <w:rFonts w:ascii="Arial" w:hAnsi="Arial" w:cs="Arial"/>
          <w:sz w:val="22"/>
          <w:szCs w:val="22"/>
        </w:rPr>
        <w:t xml:space="preserve">fear of parents being approached for an explanation </w:t>
      </w:r>
    </w:p>
    <w:p w14:paraId="2B7B4F85" w14:textId="77777777" w:rsidR="00D35F71" w:rsidRPr="00D35F71" w:rsidRDefault="00D35F71" w:rsidP="00442654">
      <w:pPr>
        <w:pStyle w:val="Default"/>
        <w:numPr>
          <w:ilvl w:val="0"/>
          <w:numId w:val="71"/>
        </w:numPr>
        <w:rPr>
          <w:rFonts w:ascii="Arial" w:hAnsi="Arial" w:cs="Arial"/>
          <w:sz w:val="22"/>
          <w:szCs w:val="22"/>
        </w:rPr>
      </w:pPr>
      <w:r w:rsidRPr="00D35F71">
        <w:rPr>
          <w:rFonts w:ascii="Arial" w:hAnsi="Arial" w:cs="Arial"/>
          <w:sz w:val="22"/>
          <w:szCs w:val="22"/>
        </w:rPr>
        <w:t xml:space="preserve">aggressive behaviour or severe temper outbursts </w:t>
      </w:r>
    </w:p>
    <w:p w14:paraId="34A6795C" w14:textId="77777777" w:rsidR="00D35F71" w:rsidRPr="00D35F71" w:rsidRDefault="00D35F71" w:rsidP="00442654">
      <w:pPr>
        <w:pStyle w:val="Default"/>
        <w:numPr>
          <w:ilvl w:val="0"/>
          <w:numId w:val="71"/>
        </w:numPr>
        <w:rPr>
          <w:rFonts w:ascii="Arial" w:hAnsi="Arial" w:cs="Arial"/>
          <w:sz w:val="22"/>
          <w:szCs w:val="22"/>
        </w:rPr>
      </w:pPr>
      <w:r w:rsidRPr="00D35F71">
        <w:rPr>
          <w:rFonts w:ascii="Arial" w:hAnsi="Arial" w:cs="Arial"/>
          <w:sz w:val="22"/>
          <w:szCs w:val="22"/>
        </w:rPr>
        <w:t xml:space="preserve">flinching when approached or touched </w:t>
      </w:r>
    </w:p>
    <w:p w14:paraId="718A824E" w14:textId="77777777" w:rsidR="00D35F71" w:rsidRPr="00D35F71" w:rsidRDefault="00D35F71" w:rsidP="00442654">
      <w:pPr>
        <w:pStyle w:val="Default"/>
        <w:numPr>
          <w:ilvl w:val="0"/>
          <w:numId w:val="71"/>
        </w:numPr>
        <w:rPr>
          <w:rFonts w:ascii="Arial" w:hAnsi="Arial" w:cs="Arial"/>
          <w:sz w:val="22"/>
          <w:szCs w:val="22"/>
        </w:rPr>
      </w:pPr>
      <w:r w:rsidRPr="00D35F71">
        <w:rPr>
          <w:rFonts w:ascii="Arial" w:hAnsi="Arial" w:cs="Arial"/>
          <w:sz w:val="22"/>
          <w:szCs w:val="22"/>
        </w:rPr>
        <w:t xml:space="preserve">reluctance to get changed, for example in hot weather </w:t>
      </w:r>
    </w:p>
    <w:p w14:paraId="69B5D9E7" w14:textId="77777777" w:rsidR="00D35F71" w:rsidRPr="00D35F71" w:rsidRDefault="00D35F71" w:rsidP="00442654">
      <w:pPr>
        <w:pStyle w:val="Default"/>
        <w:numPr>
          <w:ilvl w:val="0"/>
          <w:numId w:val="71"/>
        </w:numPr>
        <w:rPr>
          <w:rFonts w:ascii="Arial" w:hAnsi="Arial" w:cs="Arial"/>
          <w:sz w:val="22"/>
          <w:szCs w:val="22"/>
        </w:rPr>
      </w:pPr>
      <w:r w:rsidRPr="00D35F71">
        <w:rPr>
          <w:rFonts w:ascii="Arial" w:hAnsi="Arial" w:cs="Arial"/>
          <w:sz w:val="22"/>
          <w:szCs w:val="22"/>
        </w:rPr>
        <w:t xml:space="preserve">depression </w:t>
      </w:r>
    </w:p>
    <w:p w14:paraId="00755E98" w14:textId="77777777" w:rsidR="00D35F71" w:rsidRPr="00D35F71" w:rsidRDefault="00D35F71" w:rsidP="00442654">
      <w:pPr>
        <w:pStyle w:val="Default"/>
        <w:numPr>
          <w:ilvl w:val="0"/>
          <w:numId w:val="71"/>
        </w:numPr>
        <w:rPr>
          <w:rFonts w:ascii="Arial" w:hAnsi="Arial" w:cs="Arial"/>
          <w:sz w:val="22"/>
          <w:szCs w:val="22"/>
        </w:rPr>
      </w:pPr>
      <w:r w:rsidRPr="00D35F71">
        <w:rPr>
          <w:rFonts w:ascii="Arial" w:hAnsi="Arial" w:cs="Arial"/>
          <w:sz w:val="22"/>
          <w:szCs w:val="22"/>
        </w:rPr>
        <w:t xml:space="preserve">withdrawn behaviour </w:t>
      </w:r>
    </w:p>
    <w:p w14:paraId="31BAA15F" w14:textId="77777777" w:rsidR="00D35F71" w:rsidRPr="00D35F71" w:rsidRDefault="00D35F71" w:rsidP="00442654">
      <w:pPr>
        <w:pStyle w:val="Default"/>
        <w:numPr>
          <w:ilvl w:val="0"/>
          <w:numId w:val="71"/>
        </w:numPr>
        <w:rPr>
          <w:rFonts w:ascii="Arial" w:hAnsi="Arial" w:cs="Arial"/>
          <w:sz w:val="22"/>
          <w:szCs w:val="22"/>
        </w:rPr>
      </w:pPr>
      <w:r w:rsidRPr="00D35F71">
        <w:rPr>
          <w:rFonts w:ascii="Arial" w:hAnsi="Arial" w:cs="Arial"/>
          <w:sz w:val="22"/>
          <w:szCs w:val="22"/>
        </w:rPr>
        <w:t>running away from home.</w:t>
      </w:r>
    </w:p>
    <w:p w14:paraId="5FCD7D2C" w14:textId="77777777" w:rsidR="00D35F71" w:rsidRPr="00D35F71" w:rsidRDefault="00D35F71" w:rsidP="00D35F71">
      <w:pPr>
        <w:rPr>
          <w:rFonts w:ascii="Arial" w:hAnsi="Arial" w:cs="Arial"/>
        </w:rPr>
      </w:pPr>
    </w:p>
    <w:p w14:paraId="6947E726" w14:textId="77777777" w:rsidR="00D35F71" w:rsidRPr="00D35F71" w:rsidRDefault="00D35F71" w:rsidP="00D35F71">
      <w:pPr>
        <w:ind w:left="-57"/>
        <w:rPr>
          <w:rFonts w:ascii="Arial" w:hAnsi="Arial" w:cs="Arial"/>
          <w:color w:val="FF0000"/>
        </w:rPr>
      </w:pPr>
      <w:r w:rsidRPr="00D35F71">
        <w:rPr>
          <w:rFonts w:ascii="Arial" w:hAnsi="Arial" w:cs="Arial"/>
          <w:b/>
          <w:color w:val="FF0000"/>
        </w:rPr>
        <w:t>Sexual Abuse:</w:t>
      </w:r>
    </w:p>
    <w:p w14:paraId="7D0B0E55" w14:textId="77777777" w:rsidR="00D35F71" w:rsidRDefault="00D35F71" w:rsidP="00D35F71">
      <w:pPr>
        <w:ind w:left="-57"/>
        <w:rPr>
          <w:rFonts w:ascii="Arial" w:hAnsi="Arial" w:cs="Arial"/>
          <w:color w:val="000000"/>
        </w:rPr>
      </w:pPr>
      <w:r w:rsidRPr="00D35F71">
        <w:rPr>
          <w:rFonts w:ascii="Arial" w:hAnsi="Arial" w:cs="Arial"/>
          <w:color w:val="000000"/>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r>
        <w:rPr>
          <w:rFonts w:ascii="Arial" w:hAnsi="Arial" w:cs="Arial"/>
          <w:color w:val="000000"/>
        </w:rPr>
        <w:t>.</w:t>
      </w:r>
    </w:p>
    <w:p w14:paraId="6ED8AE21" w14:textId="00D4C15F" w:rsidR="00D35F71" w:rsidRPr="00D35F71" w:rsidRDefault="00D35F71" w:rsidP="00D35F71">
      <w:pPr>
        <w:ind w:left="-57"/>
        <w:rPr>
          <w:rFonts w:ascii="Arial" w:hAnsi="Arial" w:cs="Arial"/>
          <w:color w:val="000000"/>
        </w:rPr>
      </w:pPr>
      <w:r w:rsidRPr="00D35F71">
        <w:rPr>
          <w:rFonts w:ascii="Arial" w:hAnsi="Arial" w:cs="Arial"/>
          <w:b/>
        </w:rPr>
        <w:t>Indicators of Sexual Abuse:</w:t>
      </w:r>
    </w:p>
    <w:p w14:paraId="099D1610" w14:textId="77777777" w:rsidR="00D35F71" w:rsidRPr="00D35F71" w:rsidRDefault="00D35F71" w:rsidP="00442654">
      <w:pPr>
        <w:pStyle w:val="Default"/>
        <w:numPr>
          <w:ilvl w:val="0"/>
          <w:numId w:val="73"/>
        </w:numPr>
        <w:rPr>
          <w:rFonts w:ascii="Arial" w:hAnsi="Arial" w:cs="Arial"/>
          <w:sz w:val="22"/>
          <w:szCs w:val="22"/>
        </w:rPr>
      </w:pPr>
      <w:r w:rsidRPr="00D35F71">
        <w:rPr>
          <w:rFonts w:ascii="Arial" w:hAnsi="Arial" w:cs="Arial"/>
          <w:sz w:val="22"/>
          <w:szCs w:val="22"/>
        </w:rPr>
        <w:t xml:space="preserve">pain or itching in the genital area </w:t>
      </w:r>
    </w:p>
    <w:p w14:paraId="6A6410D8" w14:textId="77777777" w:rsidR="00D35F71" w:rsidRPr="00D35F71" w:rsidRDefault="00D35F71" w:rsidP="00442654">
      <w:pPr>
        <w:pStyle w:val="Default"/>
        <w:numPr>
          <w:ilvl w:val="0"/>
          <w:numId w:val="73"/>
        </w:numPr>
        <w:rPr>
          <w:rFonts w:ascii="Arial" w:hAnsi="Arial" w:cs="Arial"/>
          <w:sz w:val="22"/>
          <w:szCs w:val="22"/>
        </w:rPr>
      </w:pPr>
      <w:r w:rsidRPr="00D35F71">
        <w:rPr>
          <w:rFonts w:ascii="Arial" w:hAnsi="Arial" w:cs="Arial"/>
          <w:sz w:val="22"/>
          <w:szCs w:val="22"/>
        </w:rPr>
        <w:t xml:space="preserve">bruising or bleeding near genital area </w:t>
      </w:r>
    </w:p>
    <w:p w14:paraId="1BE70EAE" w14:textId="77777777" w:rsidR="00D35F71" w:rsidRPr="00D35F71" w:rsidRDefault="00D35F71" w:rsidP="00442654">
      <w:pPr>
        <w:pStyle w:val="Default"/>
        <w:numPr>
          <w:ilvl w:val="0"/>
          <w:numId w:val="73"/>
        </w:numPr>
        <w:rPr>
          <w:rFonts w:ascii="Arial" w:hAnsi="Arial" w:cs="Arial"/>
          <w:sz w:val="22"/>
          <w:szCs w:val="22"/>
        </w:rPr>
      </w:pPr>
      <w:r w:rsidRPr="00D35F71">
        <w:rPr>
          <w:rFonts w:ascii="Arial" w:hAnsi="Arial" w:cs="Arial"/>
          <w:sz w:val="22"/>
          <w:szCs w:val="22"/>
        </w:rPr>
        <w:t xml:space="preserve">sexually transmitted disease </w:t>
      </w:r>
    </w:p>
    <w:p w14:paraId="0A2AE562" w14:textId="77777777" w:rsidR="00D35F71" w:rsidRPr="00D35F71" w:rsidRDefault="00D35F71" w:rsidP="00442654">
      <w:pPr>
        <w:pStyle w:val="Default"/>
        <w:numPr>
          <w:ilvl w:val="0"/>
          <w:numId w:val="73"/>
        </w:numPr>
        <w:rPr>
          <w:rFonts w:ascii="Arial" w:hAnsi="Arial" w:cs="Arial"/>
          <w:sz w:val="22"/>
          <w:szCs w:val="22"/>
        </w:rPr>
      </w:pPr>
      <w:r w:rsidRPr="00D35F71">
        <w:rPr>
          <w:rFonts w:ascii="Arial" w:hAnsi="Arial" w:cs="Arial"/>
          <w:sz w:val="22"/>
          <w:szCs w:val="22"/>
        </w:rPr>
        <w:t xml:space="preserve">vaginal discharge or infection </w:t>
      </w:r>
    </w:p>
    <w:p w14:paraId="2AAE8E9C" w14:textId="77777777" w:rsidR="00D35F71" w:rsidRPr="00D35F71" w:rsidRDefault="00D35F71" w:rsidP="00442654">
      <w:pPr>
        <w:pStyle w:val="Default"/>
        <w:numPr>
          <w:ilvl w:val="0"/>
          <w:numId w:val="73"/>
        </w:numPr>
        <w:rPr>
          <w:rFonts w:ascii="Arial" w:hAnsi="Arial" w:cs="Arial"/>
          <w:sz w:val="22"/>
          <w:szCs w:val="22"/>
        </w:rPr>
      </w:pPr>
      <w:r w:rsidRPr="00D35F71">
        <w:rPr>
          <w:rFonts w:ascii="Arial" w:hAnsi="Arial" w:cs="Arial"/>
          <w:sz w:val="22"/>
          <w:szCs w:val="22"/>
        </w:rPr>
        <w:t xml:space="preserve">stomach pains </w:t>
      </w:r>
    </w:p>
    <w:p w14:paraId="05A1BE62" w14:textId="77777777" w:rsidR="00D35F71" w:rsidRPr="00D35F71" w:rsidRDefault="00D35F71" w:rsidP="00442654">
      <w:pPr>
        <w:pStyle w:val="Default"/>
        <w:numPr>
          <w:ilvl w:val="0"/>
          <w:numId w:val="73"/>
        </w:numPr>
        <w:rPr>
          <w:rFonts w:ascii="Arial" w:hAnsi="Arial" w:cs="Arial"/>
          <w:sz w:val="22"/>
          <w:szCs w:val="22"/>
        </w:rPr>
      </w:pPr>
      <w:r w:rsidRPr="00D35F71">
        <w:rPr>
          <w:rFonts w:ascii="Arial" w:hAnsi="Arial" w:cs="Arial"/>
          <w:sz w:val="22"/>
          <w:szCs w:val="22"/>
        </w:rPr>
        <w:t xml:space="preserve">discomfort when walking or sitting down </w:t>
      </w:r>
    </w:p>
    <w:p w14:paraId="2911628F" w14:textId="77777777" w:rsidR="00D35F71" w:rsidRPr="00D35F71" w:rsidRDefault="00D35F71" w:rsidP="00442654">
      <w:pPr>
        <w:pStyle w:val="Default"/>
        <w:numPr>
          <w:ilvl w:val="0"/>
          <w:numId w:val="73"/>
        </w:numPr>
        <w:rPr>
          <w:rFonts w:ascii="Arial" w:hAnsi="Arial" w:cs="Arial"/>
          <w:sz w:val="22"/>
          <w:szCs w:val="22"/>
        </w:rPr>
      </w:pPr>
      <w:r w:rsidRPr="00D35F71">
        <w:rPr>
          <w:rFonts w:ascii="Arial" w:hAnsi="Arial" w:cs="Arial"/>
          <w:sz w:val="22"/>
          <w:szCs w:val="22"/>
        </w:rPr>
        <w:t xml:space="preserve">pregnancy </w:t>
      </w:r>
    </w:p>
    <w:p w14:paraId="1AFEE131" w14:textId="77777777" w:rsidR="00D35F71" w:rsidRPr="00D35F71" w:rsidRDefault="00D35F71" w:rsidP="00D35F71">
      <w:pPr>
        <w:pStyle w:val="Normal3"/>
        <w:jc w:val="both"/>
        <w:rPr>
          <w:rFonts w:ascii="Arial" w:hAnsi="Arial" w:cs="Arial"/>
          <w:b/>
          <w:bCs/>
          <w:color w:val="000000"/>
          <w:sz w:val="22"/>
          <w:szCs w:val="22"/>
        </w:rPr>
      </w:pPr>
    </w:p>
    <w:p w14:paraId="3F11D517" w14:textId="77777777" w:rsidR="00D35F71" w:rsidRPr="00D35F71" w:rsidRDefault="00D35F71" w:rsidP="00D35F71">
      <w:pPr>
        <w:pStyle w:val="Normal3"/>
        <w:jc w:val="both"/>
        <w:rPr>
          <w:rFonts w:ascii="Arial" w:hAnsi="Arial" w:cs="Arial"/>
          <w:b/>
          <w:bCs/>
          <w:color w:val="000000"/>
          <w:sz w:val="22"/>
          <w:szCs w:val="22"/>
        </w:rPr>
      </w:pPr>
      <w:r w:rsidRPr="00D35F71">
        <w:rPr>
          <w:rFonts w:ascii="Arial" w:hAnsi="Arial" w:cs="Arial"/>
          <w:b/>
          <w:bCs/>
          <w:color w:val="000000"/>
          <w:sz w:val="22"/>
          <w:szCs w:val="22"/>
        </w:rPr>
        <w:t xml:space="preserve">Changes in behaviour which can also indicate sexual abuse include: </w:t>
      </w:r>
    </w:p>
    <w:p w14:paraId="2A28A75A" w14:textId="77777777" w:rsidR="00D35F71" w:rsidRPr="00D35F71" w:rsidRDefault="00D35F71" w:rsidP="00442654">
      <w:pPr>
        <w:pStyle w:val="Default"/>
        <w:numPr>
          <w:ilvl w:val="0"/>
          <w:numId w:val="74"/>
        </w:numPr>
        <w:rPr>
          <w:rFonts w:ascii="Arial" w:hAnsi="Arial" w:cs="Arial"/>
          <w:sz w:val="22"/>
          <w:szCs w:val="22"/>
        </w:rPr>
      </w:pPr>
      <w:r w:rsidRPr="00D35F71">
        <w:rPr>
          <w:rFonts w:ascii="Arial" w:hAnsi="Arial" w:cs="Arial"/>
          <w:sz w:val="22"/>
          <w:szCs w:val="22"/>
        </w:rPr>
        <w:t xml:space="preserve">sudden or unexplained changes in behaviour e.g. becoming aggressive or    withdrawn </w:t>
      </w:r>
    </w:p>
    <w:p w14:paraId="74A8F2EC" w14:textId="77777777" w:rsidR="00D35F71" w:rsidRPr="00D35F71" w:rsidRDefault="00D35F71" w:rsidP="00442654">
      <w:pPr>
        <w:pStyle w:val="Default"/>
        <w:numPr>
          <w:ilvl w:val="0"/>
          <w:numId w:val="74"/>
        </w:numPr>
        <w:rPr>
          <w:rFonts w:ascii="Arial" w:hAnsi="Arial" w:cs="Arial"/>
          <w:sz w:val="22"/>
          <w:szCs w:val="22"/>
        </w:rPr>
      </w:pPr>
      <w:r w:rsidRPr="00D35F71">
        <w:rPr>
          <w:rFonts w:ascii="Arial" w:hAnsi="Arial" w:cs="Arial"/>
          <w:sz w:val="22"/>
          <w:szCs w:val="22"/>
        </w:rPr>
        <w:t xml:space="preserve">fear of being left with a specific person or group of people </w:t>
      </w:r>
    </w:p>
    <w:p w14:paraId="107C2FAA" w14:textId="77777777" w:rsidR="00D35F71" w:rsidRPr="00D35F71" w:rsidRDefault="00D35F71" w:rsidP="00442654">
      <w:pPr>
        <w:pStyle w:val="Default"/>
        <w:numPr>
          <w:ilvl w:val="0"/>
          <w:numId w:val="74"/>
        </w:numPr>
        <w:rPr>
          <w:rFonts w:ascii="Arial" w:hAnsi="Arial" w:cs="Arial"/>
          <w:sz w:val="22"/>
          <w:szCs w:val="22"/>
        </w:rPr>
      </w:pPr>
      <w:r w:rsidRPr="00D35F71">
        <w:rPr>
          <w:rFonts w:ascii="Arial" w:hAnsi="Arial" w:cs="Arial"/>
          <w:sz w:val="22"/>
          <w:szCs w:val="22"/>
        </w:rPr>
        <w:t xml:space="preserve">having nightmares </w:t>
      </w:r>
    </w:p>
    <w:p w14:paraId="073D3DD7" w14:textId="77777777" w:rsidR="00D35F71" w:rsidRPr="00D35F71" w:rsidRDefault="00D35F71" w:rsidP="00442654">
      <w:pPr>
        <w:pStyle w:val="Default"/>
        <w:numPr>
          <w:ilvl w:val="0"/>
          <w:numId w:val="74"/>
        </w:numPr>
        <w:rPr>
          <w:rFonts w:ascii="Arial" w:hAnsi="Arial" w:cs="Arial"/>
          <w:sz w:val="22"/>
          <w:szCs w:val="22"/>
        </w:rPr>
      </w:pPr>
      <w:r w:rsidRPr="00D35F71">
        <w:rPr>
          <w:rFonts w:ascii="Arial" w:hAnsi="Arial" w:cs="Arial"/>
          <w:sz w:val="22"/>
          <w:szCs w:val="22"/>
        </w:rPr>
        <w:lastRenderedPageBreak/>
        <w:t xml:space="preserve">running away from home sexual knowledge which is beyond their age, or developmental level </w:t>
      </w:r>
    </w:p>
    <w:p w14:paraId="537A139B" w14:textId="77777777" w:rsidR="00D35F71" w:rsidRPr="00D35F71" w:rsidRDefault="00D35F71" w:rsidP="00442654">
      <w:pPr>
        <w:pStyle w:val="Default"/>
        <w:numPr>
          <w:ilvl w:val="0"/>
          <w:numId w:val="74"/>
        </w:numPr>
        <w:rPr>
          <w:rFonts w:ascii="Arial" w:hAnsi="Arial" w:cs="Arial"/>
          <w:sz w:val="22"/>
          <w:szCs w:val="22"/>
        </w:rPr>
      </w:pPr>
      <w:r w:rsidRPr="00D35F71">
        <w:rPr>
          <w:rFonts w:ascii="Arial" w:hAnsi="Arial" w:cs="Arial"/>
          <w:sz w:val="22"/>
          <w:szCs w:val="22"/>
        </w:rPr>
        <w:t xml:space="preserve">sexual drawings or language </w:t>
      </w:r>
    </w:p>
    <w:p w14:paraId="0D4F0B7C" w14:textId="77777777" w:rsidR="00D35F71" w:rsidRPr="00D35F71" w:rsidRDefault="00D35F71" w:rsidP="00442654">
      <w:pPr>
        <w:pStyle w:val="Default"/>
        <w:numPr>
          <w:ilvl w:val="0"/>
          <w:numId w:val="74"/>
        </w:numPr>
        <w:rPr>
          <w:rFonts w:ascii="Arial" w:hAnsi="Arial" w:cs="Arial"/>
          <w:sz w:val="22"/>
          <w:szCs w:val="22"/>
        </w:rPr>
      </w:pPr>
      <w:r w:rsidRPr="00D35F71">
        <w:rPr>
          <w:rFonts w:ascii="Arial" w:hAnsi="Arial" w:cs="Arial"/>
          <w:sz w:val="22"/>
          <w:szCs w:val="22"/>
        </w:rPr>
        <w:t>eating problems such as overeating or anorexia</w:t>
      </w:r>
    </w:p>
    <w:p w14:paraId="2C785649" w14:textId="77777777" w:rsidR="00D35F71" w:rsidRPr="00D35F71" w:rsidRDefault="00D35F71" w:rsidP="00442654">
      <w:pPr>
        <w:pStyle w:val="Default"/>
        <w:numPr>
          <w:ilvl w:val="0"/>
          <w:numId w:val="74"/>
        </w:numPr>
        <w:rPr>
          <w:rFonts w:ascii="Arial" w:hAnsi="Arial" w:cs="Arial"/>
          <w:sz w:val="22"/>
          <w:szCs w:val="22"/>
        </w:rPr>
      </w:pPr>
      <w:r w:rsidRPr="00D35F71">
        <w:rPr>
          <w:rFonts w:ascii="Arial" w:hAnsi="Arial" w:cs="Arial"/>
          <w:sz w:val="22"/>
          <w:szCs w:val="22"/>
        </w:rPr>
        <w:t xml:space="preserve">self-harm or mutilation, sometimes leading to suicide attempts </w:t>
      </w:r>
    </w:p>
    <w:p w14:paraId="1F92F7E0" w14:textId="77777777" w:rsidR="00D35F71" w:rsidRPr="00D35F71" w:rsidRDefault="00D35F71" w:rsidP="00442654">
      <w:pPr>
        <w:pStyle w:val="Default"/>
        <w:numPr>
          <w:ilvl w:val="0"/>
          <w:numId w:val="74"/>
        </w:numPr>
        <w:rPr>
          <w:rFonts w:ascii="Arial" w:hAnsi="Arial" w:cs="Arial"/>
          <w:sz w:val="22"/>
          <w:szCs w:val="22"/>
        </w:rPr>
      </w:pPr>
      <w:r w:rsidRPr="00D35F71">
        <w:rPr>
          <w:rFonts w:ascii="Arial" w:hAnsi="Arial" w:cs="Arial"/>
          <w:sz w:val="22"/>
          <w:szCs w:val="22"/>
        </w:rPr>
        <w:t xml:space="preserve">saying they have secrets they cannot tell anyone about </w:t>
      </w:r>
    </w:p>
    <w:p w14:paraId="643C1F8B" w14:textId="77777777" w:rsidR="00D35F71" w:rsidRPr="00D35F71" w:rsidRDefault="00D35F71" w:rsidP="00442654">
      <w:pPr>
        <w:pStyle w:val="Default"/>
        <w:numPr>
          <w:ilvl w:val="0"/>
          <w:numId w:val="74"/>
        </w:numPr>
        <w:rPr>
          <w:rFonts w:ascii="Arial" w:hAnsi="Arial" w:cs="Arial"/>
          <w:sz w:val="22"/>
          <w:szCs w:val="22"/>
        </w:rPr>
      </w:pPr>
      <w:r w:rsidRPr="00D35F71">
        <w:rPr>
          <w:rFonts w:ascii="Arial" w:hAnsi="Arial" w:cs="Arial"/>
          <w:sz w:val="22"/>
          <w:szCs w:val="22"/>
        </w:rPr>
        <w:t xml:space="preserve">not allowed to have friends (particularly in adolescence) </w:t>
      </w:r>
    </w:p>
    <w:p w14:paraId="71930929" w14:textId="77777777" w:rsidR="00D35F71" w:rsidRPr="00D35F71" w:rsidRDefault="00D35F71" w:rsidP="00442654">
      <w:pPr>
        <w:pStyle w:val="Default"/>
        <w:numPr>
          <w:ilvl w:val="0"/>
          <w:numId w:val="74"/>
        </w:numPr>
        <w:rPr>
          <w:rFonts w:ascii="Arial" w:hAnsi="Arial" w:cs="Arial"/>
          <w:sz w:val="22"/>
          <w:szCs w:val="22"/>
        </w:rPr>
      </w:pPr>
      <w:r w:rsidRPr="00D35F71">
        <w:rPr>
          <w:rFonts w:ascii="Arial" w:hAnsi="Arial" w:cs="Arial"/>
          <w:sz w:val="22"/>
          <w:szCs w:val="22"/>
        </w:rPr>
        <w:t xml:space="preserve">acting in a sexually explicit way towards adults </w:t>
      </w:r>
    </w:p>
    <w:p w14:paraId="6544C2C2" w14:textId="77777777" w:rsidR="00D35F71" w:rsidRPr="00D35F71" w:rsidRDefault="00D35F71" w:rsidP="00D35F71">
      <w:pPr>
        <w:ind w:left="-57"/>
        <w:jc w:val="center"/>
        <w:rPr>
          <w:rFonts w:ascii="Arial" w:hAnsi="Arial" w:cs="Arial"/>
          <w:b/>
        </w:rPr>
      </w:pPr>
    </w:p>
    <w:p w14:paraId="19F07741" w14:textId="77777777" w:rsidR="00D35F71" w:rsidRPr="00D35F71" w:rsidRDefault="00D35F71" w:rsidP="00D35F71">
      <w:pPr>
        <w:ind w:left="-57"/>
        <w:rPr>
          <w:rFonts w:ascii="Arial" w:hAnsi="Arial" w:cs="Arial"/>
          <w:b/>
          <w:color w:val="FF0000"/>
        </w:rPr>
      </w:pPr>
      <w:r w:rsidRPr="00D35F71">
        <w:rPr>
          <w:rFonts w:ascii="Arial" w:hAnsi="Arial" w:cs="Arial"/>
          <w:b/>
          <w:color w:val="FF0000"/>
        </w:rPr>
        <w:t>Emotional Abuse:</w:t>
      </w:r>
    </w:p>
    <w:p w14:paraId="74B72AC2" w14:textId="30D3CA72" w:rsidR="00D35F71" w:rsidRPr="00D35F71" w:rsidRDefault="00D35F71" w:rsidP="00672752">
      <w:pPr>
        <w:ind w:left="-57"/>
        <w:rPr>
          <w:rFonts w:ascii="Arial" w:hAnsi="Arial" w:cs="Arial"/>
        </w:rPr>
      </w:pPr>
      <w:r w:rsidRPr="00D35F71">
        <w:rPr>
          <w:rFonts w:ascii="Arial" w:hAnsi="Arial" w:cs="Arial"/>
        </w:rPr>
        <w:t>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w:t>
      </w:r>
    </w:p>
    <w:p w14:paraId="31F05102" w14:textId="77777777" w:rsidR="00D35F71" w:rsidRPr="00D35F71" w:rsidRDefault="00D35F71" w:rsidP="00D35F71">
      <w:pPr>
        <w:ind w:left="-57"/>
        <w:rPr>
          <w:rFonts w:ascii="Arial" w:hAnsi="Arial" w:cs="Arial"/>
        </w:rPr>
      </w:pPr>
      <w:r w:rsidRPr="00D35F71">
        <w:rPr>
          <w:rFonts w:ascii="Arial" w:hAnsi="Arial" w:cs="Arial"/>
          <w:b/>
        </w:rPr>
        <w:t>Indicators of Emotional Abuse:</w:t>
      </w:r>
    </w:p>
    <w:p w14:paraId="6B608F5E" w14:textId="77777777" w:rsidR="00D35F71" w:rsidRPr="00D35F71" w:rsidRDefault="00D35F71" w:rsidP="00442654">
      <w:pPr>
        <w:pStyle w:val="Default"/>
        <w:numPr>
          <w:ilvl w:val="0"/>
          <w:numId w:val="75"/>
        </w:numPr>
        <w:jc w:val="both"/>
        <w:rPr>
          <w:rFonts w:ascii="Arial" w:hAnsi="Arial" w:cs="Arial"/>
          <w:sz w:val="22"/>
          <w:szCs w:val="22"/>
        </w:rPr>
      </w:pPr>
      <w:r w:rsidRPr="00D35F71">
        <w:rPr>
          <w:rFonts w:ascii="Arial" w:hAnsi="Arial" w:cs="Arial"/>
          <w:sz w:val="22"/>
          <w:szCs w:val="22"/>
        </w:rPr>
        <w:t xml:space="preserve">neurotic behaviour e.g. sulking, hair twisting, rocking </w:t>
      </w:r>
    </w:p>
    <w:p w14:paraId="7268FA96" w14:textId="77777777" w:rsidR="00D35F71" w:rsidRPr="00D35F71" w:rsidRDefault="00D35F71" w:rsidP="00442654">
      <w:pPr>
        <w:pStyle w:val="Default"/>
        <w:numPr>
          <w:ilvl w:val="0"/>
          <w:numId w:val="75"/>
        </w:numPr>
        <w:jc w:val="both"/>
        <w:rPr>
          <w:rFonts w:ascii="Arial" w:hAnsi="Arial" w:cs="Arial"/>
          <w:sz w:val="22"/>
          <w:szCs w:val="22"/>
        </w:rPr>
      </w:pPr>
      <w:r w:rsidRPr="00D35F71">
        <w:rPr>
          <w:rFonts w:ascii="Arial" w:hAnsi="Arial" w:cs="Arial"/>
          <w:sz w:val="22"/>
          <w:szCs w:val="22"/>
        </w:rPr>
        <w:t xml:space="preserve">being unable to play </w:t>
      </w:r>
    </w:p>
    <w:p w14:paraId="40624CFF" w14:textId="77777777" w:rsidR="00D35F71" w:rsidRPr="00D35F71" w:rsidRDefault="00D35F71" w:rsidP="00442654">
      <w:pPr>
        <w:pStyle w:val="Default"/>
        <w:numPr>
          <w:ilvl w:val="0"/>
          <w:numId w:val="75"/>
        </w:numPr>
        <w:jc w:val="both"/>
        <w:rPr>
          <w:rFonts w:ascii="Arial" w:hAnsi="Arial" w:cs="Arial"/>
          <w:sz w:val="22"/>
          <w:szCs w:val="22"/>
        </w:rPr>
      </w:pPr>
      <w:r w:rsidRPr="00D35F71">
        <w:rPr>
          <w:rFonts w:ascii="Arial" w:hAnsi="Arial" w:cs="Arial"/>
          <w:sz w:val="22"/>
          <w:szCs w:val="22"/>
        </w:rPr>
        <w:t xml:space="preserve">fear of making mistakes </w:t>
      </w:r>
    </w:p>
    <w:p w14:paraId="163099E5" w14:textId="77777777" w:rsidR="00D35F71" w:rsidRPr="00D35F71" w:rsidRDefault="00D35F71" w:rsidP="00442654">
      <w:pPr>
        <w:pStyle w:val="Default"/>
        <w:numPr>
          <w:ilvl w:val="0"/>
          <w:numId w:val="75"/>
        </w:numPr>
        <w:jc w:val="both"/>
        <w:rPr>
          <w:rFonts w:ascii="Arial" w:hAnsi="Arial" w:cs="Arial"/>
          <w:sz w:val="22"/>
          <w:szCs w:val="22"/>
        </w:rPr>
      </w:pPr>
      <w:r w:rsidRPr="00D35F71">
        <w:rPr>
          <w:rFonts w:ascii="Arial" w:hAnsi="Arial" w:cs="Arial"/>
          <w:sz w:val="22"/>
          <w:szCs w:val="22"/>
        </w:rPr>
        <w:t xml:space="preserve">sudden speech disorders </w:t>
      </w:r>
    </w:p>
    <w:p w14:paraId="618CB610" w14:textId="77777777" w:rsidR="00D35F71" w:rsidRPr="00D35F71" w:rsidRDefault="00D35F71" w:rsidP="00442654">
      <w:pPr>
        <w:pStyle w:val="Default"/>
        <w:numPr>
          <w:ilvl w:val="0"/>
          <w:numId w:val="75"/>
        </w:numPr>
        <w:jc w:val="both"/>
        <w:rPr>
          <w:rFonts w:ascii="Arial" w:hAnsi="Arial" w:cs="Arial"/>
          <w:sz w:val="22"/>
          <w:szCs w:val="22"/>
        </w:rPr>
      </w:pPr>
      <w:r w:rsidRPr="00D35F71">
        <w:rPr>
          <w:rFonts w:ascii="Arial" w:hAnsi="Arial" w:cs="Arial"/>
          <w:sz w:val="22"/>
          <w:szCs w:val="22"/>
        </w:rPr>
        <w:t xml:space="preserve">self-harm </w:t>
      </w:r>
    </w:p>
    <w:p w14:paraId="6E3175C7" w14:textId="77777777" w:rsidR="00D35F71" w:rsidRPr="00D35F71" w:rsidRDefault="00D35F71" w:rsidP="00442654">
      <w:pPr>
        <w:pStyle w:val="Default"/>
        <w:numPr>
          <w:ilvl w:val="0"/>
          <w:numId w:val="75"/>
        </w:numPr>
        <w:jc w:val="both"/>
        <w:rPr>
          <w:rFonts w:ascii="Arial" w:hAnsi="Arial" w:cs="Arial"/>
          <w:sz w:val="22"/>
          <w:szCs w:val="22"/>
        </w:rPr>
      </w:pPr>
      <w:r w:rsidRPr="00D35F71">
        <w:rPr>
          <w:rFonts w:ascii="Arial" w:hAnsi="Arial" w:cs="Arial"/>
          <w:sz w:val="22"/>
          <w:szCs w:val="22"/>
        </w:rPr>
        <w:t xml:space="preserve">fear of parent being approached regarding their behaviour </w:t>
      </w:r>
    </w:p>
    <w:p w14:paraId="7A8037B2" w14:textId="77777777" w:rsidR="00D35F71" w:rsidRPr="00D35F71" w:rsidRDefault="00D35F71" w:rsidP="00442654">
      <w:pPr>
        <w:pStyle w:val="Default"/>
        <w:numPr>
          <w:ilvl w:val="0"/>
          <w:numId w:val="75"/>
        </w:numPr>
        <w:jc w:val="both"/>
        <w:rPr>
          <w:rFonts w:ascii="Arial" w:hAnsi="Arial" w:cs="Arial"/>
          <w:sz w:val="22"/>
          <w:szCs w:val="22"/>
        </w:rPr>
      </w:pPr>
      <w:r w:rsidRPr="00D35F71">
        <w:rPr>
          <w:rFonts w:ascii="Arial" w:hAnsi="Arial" w:cs="Arial"/>
          <w:sz w:val="22"/>
          <w:szCs w:val="22"/>
        </w:rPr>
        <w:t xml:space="preserve">developmental delay in terms of emotional progress </w:t>
      </w:r>
    </w:p>
    <w:p w14:paraId="23E590CA" w14:textId="77777777" w:rsidR="00D35F71" w:rsidRPr="00D35F71" w:rsidRDefault="00D35F71" w:rsidP="00D35F71">
      <w:pPr>
        <w:pStyle w:val="Default"/>
        <w:ind w:left="1080"/>
        <w:jc w:val="both"/>
        <w:rPr>
          <w:rFonts w:ascii="Arial" w:hAnsi="Arial" w:cs="Arial"/>
          <w:sz w:val="22"/>
          <w:szCs w:val="22"/>
        </w:rPr>
      </w:pPr>
    </w:p>
    <w:p w14:paraId="38F0693A" w14:textId="77777777" w:rsidR="00D35F71" w:rsidRPr="00D35F71" w:rsidRDefault="00D35F71" w:rsidP="00D35F71">
      <w:pPr>
        <w:pStyle w:val="Default"/>
        <w:jc w:val="both"/>
        <w:rPr>
          <w:rFonts w:ascii="Arial" w:hAnsi="Arial" w:cs="Arial"/>
          <w:sz w:val="22"/>
          <w:szCs w:val="22"/>
        </w:rPr>
      </w:pPr>
      <w:r w:rsidRPr="00D35F71">
        <w:rPr>
          <w:rFonts w:ascii="Arial" w:hAnsi="Arial" w:cs="Arial"/>
          <w:b/>
          <w:bCs/>
          <w:sz w:val="22"/>
          <w:szCs w:val="22"/>
        </w:rPr>
        <w:t xml:space="preserve">Changes in behaviour which can also indicate neglect may include: </w:t>
      </w:r>
    </w:p>
    <w:p w14:paraId="7A01B9B9" w14:textId="77777777" w:rsidR="00D35F71" w:rsidRPr="00D35F71" w:rsidRDefault="00D35F71" w:rsidP="00442654">
      <w:pPr>
        <w:pStyle w:val="Default"/>
        <w:numPr>
          <w:ilvl w:val="0"/>
          <w:numId w:val="78"/>
        </w:numPr>
        <w:rPr>
          <w:rFonts w:ascii="Arial" w:hAnsi="Arial" w:cs="Arial"/>
          <w:sz w:val="22"/>
          <w:szCs w:val="22"/>
        </w:rPr>
      </w:pPr>
      <w:r w:rsidRPr="00D35F71">
        <w:rPr>
          <w:rFonts w:ascii="Arial" w:hAnsi="Arial" w:cs="Arial"/>
          <w:sz w:val="22"/>
          <w:szCs w:val="22"/>
        </w:rPr>
        <w:t xml:space="preserve">extremes of passivity or aggression </w:t>
      </w:r>
    </w:p>
    <w:p w14:paraId="2F3EDE60" w14:textId="77777777" w:rsidR="00D35F71" w:rsidRPr="00D35F71" w:rsidRDefault="00D35F71" w:rsidP="00442654">
      <w:pPr>
        <w:pStyle w:val="Default"/>
        <w:numPr>
          <w:ilvl w:val="0"/>
          <w:numId w:val="78"/>
        </w:numPr>
        <w:rPr>
          <w:rFonts w:ascii="Arial" w:hAnsi="Arial" w:cs="Arial"/>
          <w:sz w:val="22"/>
          <w:szCs w:val="22"/>
        </w:rPr>
      </w:pPr>
      <w:r w:rsidRPr="00D35F71">
        <w:rPr>
          <w:rFonts w:ascii="Arial" w:hAnsi="Arial" w:cs="Arial"/>
          <w:sz w:val="22"/>
          <w:szCs w:val="22"/>
        </w:rPr>
        <w:t xml:space="preserve">overreaction to mistakes </w:t>
      </w:r>
    </w:p>
    <w:p w14:paraId="19E5DF92" w14:textId="77777777" w:rsidR="00D35F71" w:rsidRPr="00D35F71" w:rsidRDefault="00D35F71" w:rsidP="00442654">
      <w:pPr>
        <w:pStyle w:val="Default"/>
        <w:numPr>
          <w:ilvl w:val="0"/>
          <w:numId w:val="78"/>
        </w:numPr>
        <w:rPr>
          <w:rFonts w:ascii="Arial" w:hAnsi="Arial" w:cs="Arial"/>
          <w:sz w:val="22"/>
          <w:szCs w:val="22"/>
        </w:rPr>
      </w:pPr>
      <w:r w:rsidRPr="00D35F71">
        <w:rPr>
          <w:rFonts w:ascii="Arial" w:hAnsi="Arial" w:cs="Arial"/>
          <w:sz w:val="22"/>
          <w:szCs w:val="22"/>
        </w:rPr>
        <w:t>self-depreciation ('I'm stupid, ugly, worthless, etc')</w:t>
      </w:r>
    </w:p>
    <w:p w14:paraId="22BE9D96" w14:textId="77777777" w:rsidR="00D35F71" w:rsidRPr="00D35F71" w:rsidRDefault="00D35F71" w:rsidP="00442654">
      <w:pPr>
        <w:pStyle w:val="Default"/>
        <w:numPr>
          <w:ilvl w:val="0"/>
          <w:numId w:val="78"/>
        </w:numPr>
        <w:rPr>
          <w:rFonts w:ascii="Arial" w:hAnsi="Arial" w:cs="Arial"/>
          <w:sz w:val="22"/>
          <w:szCs w:val="22"/>
        </w:rPr>
      </w:pPr>
      <w:r w:rsidRPr="00D35F71">
        <w:rPr>
          <w:rFonts w:ascii="Arial" w:hAnsi="Arial" w:cs="Arial"/>
          <w:sz w:val="22"/>
          <w:szCs w:val="22"/>
          <w:lang w:val="en-US"/>
        </w:rPr>
        <w:t>inappropriate response to pain (‘I deserve this’)</w:t>
      </w:r>
    </w:p>
    <w:p w14:paraId="05B04A27" w14:textId="77777777" w:rsidR="00D35F71" w:rsidRPr="00D35F71" w:rsidRDefault="00D35F71" w:rsidP="00D35F71">
      <w:pPr>
        <w:rPr>
          <w:rFonts w:ascii="Arial" w:hAnsi="Arial" w:cs="Arial"/>
        </w:rPr>
      </w:pPr>
    </w:p>
    <w:p w14:paraId="571978A8" w14:textId="77777777" w:rsidR="00D35F71" w:rsidRPr="00D35F71" w:rsidRDefault="00D35F71" w:rsidP="00D35F71">
      <w:pPr>
        <w:pStyle w:val="Normal3"/>
        <w:rPr>
          <w:rFonts w:ascii="Arial" w:hAnsi="Arial" w:cs="Arial"/>
          <w:color w:val="FF0000"/>
          <w:sz w:val="22"/>
          <w:szCs w:val="22"/>
        </w:rPr>
      </w:pPr>
      <w:r w:rsidRPr="00D35F71">
        <w:rPr>
          <w:rFonts w:ascii="Arial" w:hAnsi="Arial" w:cs="Arial"/>
          <w:b/>
          <w:color w:val="FF0000"/>
          <w:sz w:val="22"/>
          <w:szCs w:val="22"/>
        </w:rPr>
        <w:t>Neglect:</w:t>
      </w:r>
    </w:p>
    <w:p w14:paraId="0736B19B" w14:textId="77777777" w:rsidR="00D35F71" w:rsidRPr="00D35F71" w:rsidRDefault="00D35F71" w:rsidP="00D35F71">
      <w:pPr>
        <w:pStyle w:val="Normal3"/>
        <w:rPr>
          <w:rFonts w:ascii="Arial" w:hAnsi="Arial" w:cs="Arial"/>
          <w:color w:val="000000"/>
          <w:sz w:val="22"/>
          <w:szCs w:val="22"/>
        </w:rPr>
      </w:pPr>
      <w:r w:rsidRPr="00D35F71">
        <w:rPr>
          <w:rFonts w:ascii="Arial" w:hAnsi="Arial" w:cs="Arial"/>
          <w:color w:val="000000"/>
          <w:sz w:val="22"/>
          <w:szCs w:val="22"/>
        </w:rPr>
        <w:t>Neglect is the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failing to protect a child from physical and emotional harm or danger; not ensuring adequate supervision (including the use of inadequate care-givers); or failing to provide access to appropriate medical care or treatment. It may also include neglect of, or unresponsiveness to, a child’s basic emotional needs.</w:t>
      </w:r>
    </w:p>
    <w:p w14:paraId="5848425A" w14:textId="77777777" w:rsidR="00D35F71" w:rsidRPr="00D35F71" w:rsidRDefault="00D35F71" w:rsidP="00D35F71">
      <w:pPr>
        <w:pStyle w:val="Default"/>
        <w:rPr>
          <w:rFonts w:ascii="Arial" w:hAnsi="Arial" w:cs="Arial"/>
          <w:sz w:val="22"/>
          <w:szCs w:val="22"/>
        </w:rPr>
      </w:pPr>
    </w:p>
    <w:p w14:paraId="672655A1" w14:textId="77777777" w:rsidR="00D35F71" w:rsidRPr="00D35F71" w:rsidRDefault="00D35F71" w:rsidP="00D35F71">
      <w:pPr>
        <w:pStyle w:val="Default"/>
        <w:rPr>
          <w:rFonts w:ascii="Arial" w:hAnsi="Arial" w:cs="Arial"/>
          <w:b/>
          <w:sz w:val="22"/>
          <w:szCs w:val="22"/>
        </w:rPr>
      </w:pPr>
      <w:r w:rsidRPr="00D35F71">
        <w:rPr>
          <w:rFonts w:ascii="Arial" w:hAnsi="Arial" w:cs="Arial"/>
          <w:b/>
          <w:sz w:val="22"/>
          <w:szCs w:val="22"/>
        </w:rPr>
        <w:t>Indicators of Neglect:</w:t>
      </w:r>
    </w:p>
    <w:p w14:paraId="44AFE0A6" w14:textId="77777777" w:rsidR="00D35F71" w:rsidRPr="00D35F71" w:rsidRDefault="00D35F71" w:rsidP="00442654">
      <w:pPr>
        <w:pStyle w:val="Default"/>
        <w:numPr>
          <w:ilvl w:val="0"/>
          <w:numId w:val="76"/>
        </w:numPr>
        <w:rPr>
          <w:rFonts w:ascii="Arial" w:hAnsi="Arial" w:cs="Arial"/>
          <w:sz w:val="22"/>
          <w:szCs w:val="22"/>
        </w:rPr>
      </w:pPr>
      <w:r w:rsidRPr="00D35F71">
        <w:rPr>
          <w:rFonts w:ascii="Arial" w:hAnsi="Arial" w:cs="Arial"/>
          <w:sz w:val="22"/>
          <w:szCs w:val="22"/>
        </w:rPr>
        <w:t xml:space="preserve">constant hunger, sometimes stealing food from other children </w:t>
      </w:r>
    </w:p>
    <w:p w14:paraId="2A4A0E02" w14:textId="77777777" w:rsidR="00D35F71" w:rsidRPr="00D35F71" w:rsidRDefault="00D35F71" w:rsidP="00442654">
      <w:pPr>
        <w:pStyle w:val="Default"/>
        <w:numPr>
          <w:ilvl w:val="0"/>
          <w:numId w:val="76"/>
        </w:numPr>
        <w:rPr>
          <w:rFonts w:ascii="Arial" w:hAnsi="Arial" w:cs="Arial"/>
          <w:sz w:val="22"/>
          <w:szCs w:val="22"/>
        </w:rPr>
      </w:pPr>
      <w:r w:rsidRPr="00D35F71">
        <w:rPr>
          <w:rFonts w:ascii="Arial" w:hAnsi="Arial" w:cs="Arial"/>
          <w:sz w:val="22"/>
          <w:szCs w:val="22"/>
        </w:rPr>
        <w:t xml:space="preserve">constantly dirty or ‘smelly’ </w:t>
      </w:r>
    </w:p>
    <w:p w14:paraId="76082410" w14:textId="77777777" w:rsidR="00D35F71" w:rsidRPr="00D35F71" w:rsidRDefault="00D35F71" w:rsidP="00442654">
      <w:pPr>
        <w:pStyle w:val="Default"/>
        <w:numPr>
          <w:ilvl w:val="0"/>
          <w:numId w:val="76"/>
        </w:numPr>
        <w:rPr>
          <w:rFonts w:ascii="Arial" w:hAnsi="Arial" w:cs="Arial"/>
          <w:sz w:val="22"/>
          <w:szCs w:val="22"/>
        </w:rPr>
      </w:pPr>
      <w:r w:rsidRPr="00D35F71">
        <w:rPr>
          <w:rFonts w:ascii="Arial" w:hAnsi="Arial" w:cs="Arial"/>
          <w:sz w:val="22"/>
          <w:szCs w:val="22"/>
        </w:rPr>
        <w:t xml:space="preserve">loss of weight, or being constantly underweight </w:t>
      </w:r>
    </w:p>
    <w:p w14:paraId="315C62A3" w14:textId="77777777" w:rsidR="00D35F71" w:rsidRPr="00D35F71" w:rsidRDefault="00D35F71" w:rsidP="00442654">
      <w:pPr>
        <w:pStyle w:val="Default"/>
        <w:numPr>
          <w:ilvl w:val="0"/>
          <w:numId w:val="76"/>
        </w:numPr>
        <w:rPr>
          <w:rFonts w:ascii="Arial" w:hAnsi="Arial" w:cs="Arial"/>
          <w:sz w:val="22"/>
          <w:szCs w:val="22"/>
        </w:rPr>
      </w:pPr>
      <w:r w:rsidRPr="00D35F71">
        <w:rPr>
          <w:rFonts w:ascii="Arial" w:hAnsi="Arial" w:cs="Arial"/>
          <w:sz w:val="22"/>
          <w:szCs w:val="22"/>
        </w:rPr>
        <w:t xml:space="preserve">inappropriate clothing for the conditions. </w:t>
      </w:r>
    </w:p>
    <w:p w14:paraId="4040E58D" w14:textId="77777777" w:rsidR="00D35F71" w:rsidRPr="00D35F71" w:rsidRDefault="00D35F71" w:rsidP="00D35F71">
      <w:pPr>
        <w:pStyle w:val="Default"/>
        <w:rPr>
          <w:rFonts w:ascii="Arial" w:hAnsi="Arial" w:cs="Arial"/>
          <w:sz w:val="22"/>
          <w:szCs w:val="22"/>
        </w:rPr>
      </w:pPr>
    </w:p>
    <w:p w14:paraId="14B32000" w14:textId="77777777" w:rsidR="00D35F71" w:rsidRPr="00D35F71" w:rsidRDefault="00D35F71" w:rsidP="00D35F71">
      <w:pPr>
        <w:pStyle w:val="Normal3"/>
        <w:jc w:val="both"/>
        <w:rPr>
          <w:rFonts w:ascii="Arial" w:hAnsi="Arial" w:cs="Arial"/>
          <w:b/>
          <w:bCs/>
          <w:color w:val="000000"/>
          <w:sz w:val="22"/>
          <w:szCs w:val="22"/>
        </w:rPr>
      </w:pPr>
      <w:r w:rsidRPr="00D35F71">
        <w:rPr>
          <w:rFonts w:ascii="Arial" w:hAnsi="Arial" w:cs="Arial"/>
          <w:b/>
          <w:bCs/>
          <w:color w:val="000000"/>
          <w:sz w:val="22"/>
          <w:szCs w:val="22"/>
        </w:rPr>
        <w:lastRenderedPageBreak/>
        <w:t xml:space="preserve">Changes in behaviour which can also indicate neglect may include: </w:t>
      </w:r>
    </w:p>
    <w:p w14:paraId="36DF684F" w14:textId="77777777" w:rsidR="00D35F71" w:rsidRPr="00D35F71" w:rsidRDefault="00D35F71" w:rsidP="00442654">
      <w:pPr>
        <w:pStyle w:val="Default"/>
        <w:numPr>
          <w:ilvl w:val="0"/>
          <w:numId w:val="77"/>
        </w:numPr>
        <w:rPr>
          <w:rFonts w:ascii="Arial" w:hAnsi="Arial" w:cs="Arial"/>
          <w:sz w:val="22"/>
          <w:szCs w:val="22"/>
        </w:rPr>
      </w:pPr>
      <w:r w:rsidRPr="00D35F71">
        <w:rPr>
          <w:rFonts w:ascii="Arial" w:hAnsi="Arial" w:cs="Arial"/>
          <w:sz w:val="22"/>
          <w:szCs w:val="22"/>
        </w:rPr>
        <w:t xml:space="preserve">complaining of being tired all the time </w:t>
      </w:r>
    </w:p>
    <w:p w14:paraId="33B15D0A" w14:textId="77777777" w:rsidR="00D35F71" w:rsidRPr="00D35F71" w:rsidRDefault="00D35F71" w:rsidP="00442654">
      <w:pPr>
        <w:pStyle w:val="Default"/>
        <w:numPr>
          <w:ilvl w:val="0"/>
          <w:numId w:val="77"/>
        </w:numPr>
        <w:rPr>
          <w:rFonts w:ascii="Arial" w:hAnsi="Arial" w:cs="Arial"/>
          <w:sz w:val="22"/>
          <w:szCs w:val="22"/>
        </w:rPr>
      </w:pPr>
      <w:r w:rsidRPr="00D35F71">
        <w:rPr>
          <w:rFonts w:ascii="Arial" w:hAnsi="Arial" w:cs="Arial"/>
          <w:sz w:val="22"/>
          <w:szCs w:val="22"/>
        </w:rPr>
        <w:t xml:space="preserve">not requesting medical assistance and/or failing to attend appointments </w:t>
      </w:r>
    </w:p>
    <w:p w14:paraId="364B2745" w14:textId="77777777" w:rsidR="00D35F71" w:rsidRPr="00D35F71" w:rsidRDefault="00D35F71" w:rsidP="00442654">
      <w:pPr>
        <w:pStyle w:val="Default"/>
        <w:numPr>
          <w:ilvl w:val="0"/>
          <w:numId w:val="77"/>
        </w:numPr>
        <w:rPr>
          <w:rFonts w:ascii="Arial" w:hAnsi="Arial" w:cs="Arial"/>
          <w:sz w:val="22"/>
          <w:szCs w:val="22"/>
        </w:rPr>
      </w:pPr>
      <w:r w:rsidRPr="00D35F71">
        <w:rPr>
          <w:rFonts w:ascii="Arial" w:hAnsi="Arial" w:cs="Arial"/>
          <w:sz w:val="22"/>
          <w:szCs w:val="22"/>
        </w:rPr>
        <w:t xml:space="preserve">having few friends </w:t>
      </w:r>
    </w:p>
    <w:p w14:paraId="7C2E4559" w14:textId="77777777" w:rsidR="00D35F71" w:rsidRPr="00D35F71" w:rsidRDefault="00D35F71" w:rsidP="00442654">
      <w:pPr>
        <w:pStyle w:val="Default"/>
        <w:numPr>
          <w:ilvl w:val="0"/>
          <w:numId w:val="77"/>
        </w:numPr>
        <w:rPr>
          <w:rFonts w:ascii="Arial" w:hAnsi="Arial" w:cs="Arial"/>
          <w:sz w:val="22"/>
          <w:szCs w:val="22"/>
        </w:rPr>
      </w:pPr>
      <w:r w:rsidRPr="00D35F71">
        <w:rPr>
          <w:rFonts w:ascii="Arial" w:hAnsi="Arial" w:cs="Arial"/>
          <w:sz w:val="22"/>
          <w:szCs w:val="22"/>
        </w:rPr>
        <w:t>mentioning being left alone or unsupervised.</w:t>
      </w:r>
    </w:p>
    <w:p w14:paraId="16276BE2" w14:textId="77777777" w:rsidR="00D35F71" w:rsidRPr="00D35F71" w:rsidRDefault="00D35F71" w:rsidP="00D35F71">
      <w:pPr>
        <w:rPr>
          <w:rFonts w:ascii="Arial" w:hAnsi="Arial" w:cs="Arial"/>
        </w:rPr>
      </w:pPr>
    </w:p>
    <w:p w14:paraId="01627D05" w14:textId="77777777" w:rsidR="00D35F71" w:rsidRPr="00D35F71" w:rsidRDefault="00D35F71" w:rsidP="00D35F71">
      <w:pPr>
        <w:rPr>
          <w:rFonts w:ascii="Arial" w:hAnsi="Arial" w:cs="Arial"/>
          <w:b/>
          <w:bCs/>
          <w:color w:val="FF0000"/>
        </w:rPr>
      </w:pPr>
      <w:r w:rsidRPr="00D35F71">
        <w:rPr>
          <w:rFonts w:ascii="Arial" w:hAnsi="Arial" w:cs="Arial"/>
          <w:b/>
          <w:bCs/>
          <w:color w:val="FF0000"/>
        </w:rPr>
        <w:t>Financial Abuse:</w:t>
      </w:r>
    </w:p>
    <w:p w14:paraId="3A62D9F8" w14:textId="77777777" w:rsidR="00D35F71" w:rsidRPr="00D35F71" w:rsidRDefault="00D35F71" w:rsidP="00D35F71">
      <w:pPr>
        <w:rPr>
          <w:rFonts w:ascii="Arial" w:hAnsi="Arial" w:cs="Arial"/>
        </w:rPr>
      </w:pPr>
      <w:r w:rsidRPr="00D35F71">
        <w:rPr>
          <w:rFonts w:ascii="Arial" w:hAnsi="Arial" w:cs="Arial"/>
        </w:rPr>
        <w:t>Includes:</w:t>
      </w:r>
    </w:p>
    <w:p w14:paraId="7D50DEED" w14:textId="77777777" w:rsidR="00D35F71" w:rsidRPr="00D35F71" w:rsidRDefault="00D35F71" w:rsidP="00442654">
      <w:pPr>
        <w:numPr>
          <w:ilvl w:val="0"/>
          <w:numId w:val="81"/>
        </w:numPr>
        <w:spacing w:after="0" w:line="240" w:lineRule="auto"/>
        <w:rPr>
          <w:rFonts w:ascii="Arial" w:hAnsi="Arial" w:cs="Arial"/>
        </w:rPr>
      </w:pPr>
      <w:r w:rsidRPr="00D35F71">
        <w:rPr>
          <w:rFonts w:ascii="Arial" w:hAnsi="Arial" w:cs="Arial"/>
        </w:rPr>
        <w:t>having money or other property stolen;</w:t>
      </w:r>
    </w:p>
    <w:p w14:paraId="22851B9E" w14:textId="77777777" w:rsidR="00D35F71" w:rsidRPr="00D35F71" w:rsidRDefault="00D35F71" w:rsidP="00442654">
      <w:pPr>
        <w:numPr>
          <w:ilvl w:val="0"/>
          <w:numId w:val="81"/>
        </w:numPr>
        <w:spacing w:after="0" w:line="240" w:lineRule="auto"/>
        <w:rPr>
          <w:rFonts w:ascii="Arial" w:hAnsi="Arial" w:cs="Arial"/>
        </w:rPr>
      </w:pPr>
      <w:r w:rsidRPr="00D35F71">
        <w:rPr>
          <w:rFonts w:ascii="Arial" w:hAnsi="Arial" w:cs="Arial"/>
        </w:rPr>
        <w:t>being defrauded</w:t>
      </w:r>
    </w:p>
    <w:p w14:paraId="67813711" w14:textId="77777777" w:rsidR="00D35F71" w:rsidRPr="00D35F71" w:rsidRDefault="00D35F71" w:rsidP="00442654">
      <w:pPr>
        <w:numPr>
          <w:ilvl w:val="0"/>
          <w:numId w:val="81"/>
        </w:numPr>
        <w:spacing w:after="0" w:line="240" w:lineRule="auto"/>
        <w:rPr>
          <w:rFonts w:ascii="Arial" w:hAnsi="Arial" w:cs="Arial"/>
        </w:rPr>
      </w:pPr>
      <w:r w:rsidRPr="00D35F71">
        <w:rPr>
          <w:rFonts w:ascii="Arial" w:hAnsi="Arial" w:cs="Arial"/>
        </w:rPr>
        <w:t>being put under pressure in relation to money or other property</w:t>
      </w:r>
    </w:p>
    <w:p w14:paraId="632A69A1" w14:textId="77777777" w:rsidR="00D35F71" w:rsidRPr="00D35F71" w:rsidRDefault="00D35F71" w:rsidP="00442654">
      <w:pPr>
        <w:numPr>
          <w:ilvl w:val="0"/>
          <w:numId w:val="81"/>
        </w:numPr>
        <w:spacing w:after="0" w:line="240" w:lineRule="auto"/>
        <w:rPr>
          <w:rFonts w:ascii="Arial" w:hAnsi="Arial" w:cs="Arial"/>
        </w:rPr>
      </w:pPr>
      <w:r w:rsidRPr="00D35F71">
        <w:rPr>
          <w:rFonts w:ascii="Arial" w:hAnsi="Arial" w:cs="Arial"/>
        </w:rPr>
        <w:t>having money or other property misused</w:t>
      </w:r>
    </w:p>
    <w:p w14:paraId="6D233940" w14:textId="77777777" w:rsidR="00D35F71" w:rsidRPr="00D35F71" w:rsidRDefault="00D35F71" w:rsidP="00442654">
      <w:pPr>
        <w:numPr>
          <w:ilvl w:val="0"/>
          <w:numId w:val="81"/>
        </w:numPr>
        <w:spacing w:after="0" w:line="240" w:lineRule="auto"/>
        <w:rPr>
          <w:rFonts w:ascii="Arial" w:hAnsi="Arial" w:cs="Arial"/>
        </w:rPr>
      </w:pPr>
      <w:r w:rsidRPr="00D35F71">
        <w:rPr>
          <w:rFonts w:ascii="Arial" w:hAnsi="Arial" w:cs="Arial"/>
        </w:rPr>
        <w:t>not meeting their needs for care and support which are provided through direct payments</w:t>
      </w:r>
    </w:p>
    <w:p w14:paraId="7B583E70" w14:textId="77777777" w:rsidR="00D35F71" w:rsidRPr="00D35F71" w:rsidRDefault="00D35F71" w:rsidP="00442654">
      <w:pPr>
        <w:numPr>
          <w:ilvl w:val="0"/>
          <w:numId w:val="81"/>
        </w:numPr>
        <w:spacing w:after="0" w:line="240" w:lineRule="auto"/>
        <w:rPr>
          <w:rFonts w:ascii="Arial" w:hAnsi="Arial" w:cs="Arial"/>
        </w:rPr>
      </w:pPr>
      <w:r w:rsidRPr="00D35F71">
        <w:rPr>
          <w:rFonts w:ascii="Arial" w:hAnsi="Arial" w:cs="Arial"/>
        </w:rPr>
        <w:t>complaints that personal property is missing</w:t>
      </w:r>
    </w:p>
    <w:p w14:paraId="341FA2CD" w14:textId="77777777" w:rsidR="00D35F71" w:rsidRPr="00D35F71" w:rsidRDefault="00D35F71" w:rsidP="00D35F71">
      <w:pPr>
        <w:rPr>
          <w:rFonts w:ascii="Arial" w:hAnsi="Arial" w:cs="Arial"/>
        </w:rPr>
      </w:pPr>
    </w:p>
    <w:p w14:paraId="3CB55010" w14:textId="77777777" w:rsidR="00D35F71" w:rsidRPr="00D35F71" w:rsidRDefault="00D35F71" w:rsidP="00D35F71">
      <w:pPr>
        <w:pStyle w:val="Heading2"/>
        <w:shd w:val="clear" w:color="auto" w:fill="FF0000"/>
        <w:jc w:val="left"/>
        <w:rPr>
          <w:rFonts w:ascii="Arial" w:hAnsi="Arial" w:cs="Arial"/>
          <w:b/>
          <w:bCs/>
          <w:i/>
          <w:color w:val="FFFFFF"/>
          <w:sz w:val="22"/>
          <w:szCs w:val="22"/>
        </w:rPr>
      </w:pPr>
      <w:r w:rsidRPr="00D35F71">
        <w:rPr>
          <w:rFonts w:ascii="Arial" w:hAnsi="Arial" w:cs="Arial"/>
          <w:b/>
          <w:bCs/>
          <w:color w:val="FFFFFF"/>
          <w:sz w:val="22"/>
          <w:szCs w:val="22"/>
        </w:rPr>
        <w:t>Appendix D: Abuse of Trust</w:t>
      </w:r>
    </w:p>
    <w:p w14:paraId="6B3BB6E7" w14:textId="480A475D" w:rsidR="00D35F71" w:rsidRPr="00D35F71" w:rsidRDefault="00D35F71" w:rsidP="00D35F71">
      <w:pPr>
        <w:rPr>
          <w:rFonts w:ascii="Arial" w:hAnsi="Arial" w:cs="Arial"/>
        </w:rPr>
      </w:pPr>
      <w:r w:rsidRPr="00D35F71">
        <w:rPr>
          <w:rFonts w:ascii="Arial" w:hAnsi="Arial" w:cs="Arial"/>
        </w:rPr>
        <w:t xml:space="preserve">Welsh Assembly Government Guidance indicates that all Education staff need to know that inappropriate behaviour with, or towards, children is unacceptable.  In particular, under the Sexual Offences Act, 2003, it is an offence for a person over 18 (for example teacher, youth worker) to have a sexual relationship with a child under 18 where that person is in a position of trust in respect of that child, even if the relationship is consensual.  This applies where the child is in full-time education and the person works in the same establishment as the child, even if he/she does not teach the child.  </w:t>
      </w:r>
    </w:p>
    <w:p w14:paraId="1E28C1FA" w14:textId="4D608D5B" w:rsidR="00D35F71" w:rsidRPr="00D35F71" w:rsidRDefault="00D35F71" w:rsidP="00D35F71">
      <w:pPr>
        <w:rPr>
          <w:rFonts w:ascii="Arial" w:hAnsi="Arial" w:cs="Arial"/>
        </w:rPr>
      </w:pPr>
      <w:r w:rsidRPr="00D35F71">
        <w:rPr>
          <w:rFonts w:ascii="Arial" w:hAnsi="Arial" w:cs="Arial"/>
        </w:rPr>
        <w:t>In the Education Service, all relationships between staff and pupils are founded on trust.  Broadly speaking, a relationship of trust can be described as one in which one party is in a position of trust or influence over the other, by virtue of their work or the nature of their activity.  The individual in the position of trust may have the power to confer advancement or failure.  The relationship may be distorted by fear or favour.  It is vital for all those in such positions of trust to understand the power it gives them over those they care for and the responsibility they must exercise as a consequence.  While such a relationship of trust exists, allowing a relationship to develop in a way that might lead to a sexual relationship is wrong.  A sexual relationship itself will be intrinsically unequal in a relationship of trust, and is therefore unacceptable.  It is also inappropriate since the ‘professional’ relationship of trust would be altered.</w:t>
      </w:r>
    </w:p>
    <w:p w14:paraId="33D5EB97" w14:textId="0C1BBC58" w:rsidR="00D35F71" w:rsidRPr="00D35F71" w:rsidRDefault="00D35F71" w:rsidP="00D35F71">
      <w:pPr>
        <w:rPr>
          <w:rFonts w:ascii="Arial" w:hAnsi="Arial" w:cs="Arial"/>
        </w:rPr>
      </w:pPr>
      <w:r w:rsidRPr="00D35F71">
        <w:rPr>
          <w:rFonts w:ascii="Arial" w:hAnsi="Arial" w:cs="Arial"/>
        </w:rPr>
        <w:t>The Sexual Offences (Amendment) Act, 2000, set out a series of occupations to which the Abuse of Position of Trust laws apply.  This includes anyone working in an educational institution.</w:t>
      </w:r>
    </w:p>
    <w:p w14:paraId="30BBD20E" w14:textId="77777777" w:rsidR="00D35F71" w:rsidRPr="00D35F71" w:rsidRDefault="00D35F71" w:rsidP="00D35F71">
      <w:pPr>
        <w:rPr>
          <w:rFonts w:ascii="Arial" w:hAnsi="Arial" w:cs="Arial"/>
        </w:rPr>
      </w:pPr>
      <w:r w:rsidRPr="00D35F71">
        <w:rPr>
          <w:rFonts w:ascii="Arial" w:hAnsi="Arial" w:cs="Arial"/>
        </w:rPr>
        <w:t>The primary purpose of the Abuse of Trust provisions is to provide protection for young people aged 16 and 17, who are considered particularly vulnerable to exploitation by those who hold a position of trust or authority in their lives.</w:t>
      </w:r>
    </w:p>
    <w:p w14:paraId="30762087" w14:textId="77777777" w:rsidR="00D35F71" w:rsidRPr="00D35F71" w:rsidRDefault="00D35F71" w:rsidP="00D35F71">
      <w:pPr>
        <w:rPr>
          <w:rFonts w:ascii="Arial" w:hAnsi="Arial" w:cs="Arial"/>
        </w:rPr>
      </w:pPr>
    </w:p>
    <w:p w14:paraId="01399766" w14:textId="1F153F1B" w:rsidR="00D35F71" w:rsidRPr="00D35F71" w:rsidRDefault="00D35F71" w:rsidP="00D35F71">
      <w:pPr>
        <w:rPr>
          <w:rFonts w:ascii="Arial" w:hAnsi="Arial" w:cs="Arial"/>
        </w:rPr>
      </w:pPr>
      <w:r w:rsidRPr="00D35F71">
        <w:rPr>
          <w:rFonts w:ascii="Arial" w:hAnsi="Arial" w:cs="Arial"/>
        </w:rPr>
        <w:lastRenderedPageBreak/>
        <w:t xml:space="preserve">Subject to a number of limited definitions, it is a criminal offence for a person, in a position of trust, to engage in any sexual activity with a person aged under 18 with whom they have a relationship of trust, irrespective of the age of consent even if the basis of their relationship is consensual. </w:t>
      </w:r>
    </w:p>
    <w:p w14:paraId="3F608E57" w14:textId="0D22BF0F" w:rsidR="00D35F71" w:rsidRPr="00D35F71" w:rsidRDefault="00D35F71" w:rsidP="00D35F71">
      <w:pPr>
        <w:rPr>
          <w:rFonts w:ascii="Arial" w:hAnsi="Arial" w:cs="Arial"/>
        </w:rPr>
      </w:pPr>
      <w:r w:rsidRPr="00D35F71">
        <w:rPr>
          <w:rFonts w:ascii="Arial" w:hAnsi="Arial" w:cs="Arial"/>
        </w:rPr>
        <w:t xml:space="preserve">A relationship exists where a member of staff or volunteer is in a position of power or influence over young people aged 16 or 17 by virtue of the work or nature of the activity being undertaken.  </w:t>
      </w:r>
    </w:p>
    <w:p w14:paraId="46014D09" w14:textId="09086A89" w:rsidR="00D35F71" w:rsidRPr="00D35F71" w:rsidRDefault="00D35F71" w:rsidP="00D35F71">
      <w:pPr>
        <w:rPr>
          <w:rFonts w:ascii="Arial" w:hAnsi="Arial" w:cs="Arial"/>
        </w:rPr>
      </w:pPr>
      <w:r w:rsidRPr="00D35F71">
        <w:rPr>
          <w:rFonts w:ascii="Arial" w:hAnsi="Arial" w:cs="Arial"/>
        </w:rPr>
        <w:t>The principles apply irrespective of sexual orientation: neither homosexual nor heterosexual relationships are acceptable within a position of trust.  They apply equally to all, without regard to gender, race, religion, sexual orientation or disability.  This is an area where it is very important to avoid any sexual or other stereotyping.  In addition, it is important to recognise that women as well as men may abuse a position of trust.</w:t>
      </w:r>
    </w:p>
    <w:p w14:paraId="3AF53C4B" w14:textId="77777777" w:rsidR="00D35F71" w:rsidRPr="00D35F71" w:rsidRDefault="00D35F71" w:rsidP="00D35F71">
      <w:pPr>
        <w:rPr>
          <w:rFonts w:ascii="Arial" w:hAnsi="Arial" w:cs="Arial"/>
          <w:b/>
        </w:rPr>
      </w:pPr>
      <w:r w:rsidRPr="00D35F71">
        <w:rPr>
          <w:rFonts w:ascii="Arial" w:hAnsi="Arial" w:cs="Arial"/>
        </w:rPr>
        <w:t>All staff should ensure that their relationships with young people are appropriate to their age and gender, and take care that their language and conduct does not give rise to comment or speculation.  Attitudes, demeanour and language all require care and thought, particularly when members of staff are dealing with adolescent boys and girls.</w:t>
      </w:r>
    </w:p>
    <w:p w14:paraId="4581A3D2" w14:textId="77777777" w:rsidR="00D35F71" w:rsidRPr="00D35F71" w:rsidRDefault="00D35F71" w:rsidP="00D35F71">
      <w:pPr>
        <w:rPr>
          <w:rFonts w:ascii="Arial" w:hAnsi="Arial" w:cs="Arial"/>
        </w:rPr>
      </w:pPr>
    </w:p>
    <w:p w14:paraId="53E3EF3F" w14:textId="77777777" w:rsidR="00D35F71" w:rsidRPr="00D35F71" w:rsidRDefault="00D35F71" w:rsidP="00D35F71">
      <w:pPr>
        <w:rPr>
          <w:rFonts w:ascii="Arial" w:hAnsi="Arial" w:cs="Arial"/>
        </w:rPr>
      </w:pPr>
    </w:p>
    <w:p w14:paraId="37C4A26A" w14:textId="0D978903" w:rsidR="00D35F71" w:rsidRPr="00D35F71" w:rsidRDefault="00D35F71" w:rsidP="00D35F71">
      <w:pPr>
        <w:rPr>
          <w:rFonts w:ascii="Arial" w:hAnsi="Arial" w:cs="Arial"/>
        </w:rPr>
      </w:pPr>
    </w:p>
    <w:p w14:paraId="096FFD07" w14:textId="22EBB335" w:rsidR="00D35F71" w:rsidRDefault="00D35F71" w:rsidP="00D35F71">
      <w:pPr>
        <w:rPr>
          <w:rFonts w:ascii="Arial" w:hAnsi="Arial" w:cs="Arial"/>
        </w:rPr>
      </w:pPr>
    </w:p>
    <w:p w14:paraId="4746BCE3" w14:textId="7FC938FC" w:rsidR="00672752" w:rsidRDefault="00672752" w:rsidP="00D35F71">
      <w:pPr>
        <w:rPr>
          <w:rFonts w:ascii="Arial" w:hAnsi="Arial" w:cs="Arial"/>
        </w:rPr>
      </w:pPr>
    </w:p>
    <w:p w14:paraId="659C2AA8" w14:textId="331D6CD6" w:rsidR="00672752" w:rsidRDefault="00672752" w:rsidP="00D35F71">
      <w:pPr>
        <w:rPr>
          <w:rFonts w:ascii="Arial" w:hAnsi="Arial" w:cs="Arial"/>
        </w:rPr>
      </w:pPr>
    </w:p>
    <w:p w14:paraId="0AE5269C" w14:textId="1406F27C" w:rsidR="00672752" w:rsidRDefault="00672752" w:rsidP="00D35F71">
      <w:pPr>
        <w:rPr>
          <w:rFonts w:ascii="Arial" w:hAnsi="Arial" w:cs="Arial"/>
        </w:rPr>
      </w:pPr>
    </w:p>
    <w:p w14:paraId="69914148" w14:textId="048256E1" w:rsidR="00672752" w:rsidRDefault="00672752" w:rsidP="00D35F71">
      <w:pPr>
        <w:rPr>
          <w:rFonts w:ascii="Arial" w:hAnsi="Arial" w:cs="Arial"/>
        </w:rPr>
      </w:pPr>
    </w:p>
    <w:p w14:paraId="174BA28C" w14:textId="4BA7A029" w:rsidR="00672752" w:rsidRDefault="00672752" w:rsidP="00D35F71">
      <w:pPr>
        <w:rPr>
          <w:rFonts w:ascii="Arial" w:hAnsi="Arial" w:cs="Arial"/>
        </w:rPr>
      </w:pPr>
    </w:p>
    <w:p w14:paraId="78B833C9" w14:textId="4DA79FA1" w:rsidR="00672752" w:rsidRDefault="00672752" w:rsidP="00D35F71">
      <w:pPr>
        <w:rPr>
          <w:rFonts w:ascii="Arial" w:hAnsi="Arial" w:cs="Arial"/>
        </w:rPr>
      </w:pPr>
    </w:p>
    <w:p w14:paraId="32A3B5D6" w14:textId="4D839E1F" w:rsidR="00672752" w:rsidRDefault="00672752" w:rsidP="00D35F71">
      <w:pPr>
        <w:rPr>
          <w:rFonts w:ascii="Arial" w:hAnsi="Arial" w:cs="Arial"/>
        </w:rPr>
      </w:pPr>
    </w:p>
    <w:p w14:paraId="4D55DAC3" w14:textId="71B639F6" w:rsidR="00672752" w:rsidRDefault="00672752" w:rsidP="00D35F71">
      <w:pPr>
        <w:rPr>
          <w:rFonts w:ascii="Arial" w:hAnsi="Arial" w:cs="Arial"/>
        </w:rPr>
      </w:pPr>
    </w:p>
    <w:p w14:paraId="76DA8B60" w14:textId="3921C934" w:rsidR="00672752" w:rsidRDefault="00672752" w:rsidP="00D35F71">
      <w:pPr>
        <w:rPr>
          <w:rFonts w:ascii="Arial" w:hAnsi="Arial" w:cs="Arial"/>
        </w:rPr>
      </w:pPr>
    </w:p>
    <w:p w14:paraId="603095F2" w14:textId="42F55EBF" w:rsidR="00672752" w:rsidRDefault="00672752" w:rsidP="00D35F71">
      <w:pPr>
        <w:rPr>
          <w:rFonts w:ascii="Arial" w:hAnsi="Arial" w:cs="Arial"/>
        </w:rPr>
      </w:pPr>
    </w:p>
    <w:p w14:paraId="5A40AC90" w14:textId="7E28EEB8" w:rsidR="00672752" w:rsidRDefault="00672752" w:rsidP="00D35F71">
      <w:pPr>
        <w:rPr>
          <w:rFonts w:ascii="Arial" w:hAnsi="Arial" w:cs="Arial"/>
        </w:rPr>
      </w:pPr>
    </w:p>
    <w:p w14:paraId="035B03F4" w14:textId="55B36BE6" w:rsidR="00672752" w:rsidRDefault="00672752" w:rsidP="00D35F71">
      <w:pPr>
        <w:rPr>
          <w:rFonts w:ascii="Arial" w:hAnsi="Arial" w:cs="Arial"/>
        </w:rPr>
      </w:pPr>
    </w:p>
    <w:p w14:paraId="5F3F429A" w14:textId="77777777" w:rsidR="00672752" w:rsidRPr="00C71418" w:rsidRDefault="00672752" w:rsidP="00D35F71">
      <w:pPr>
        <w:rPr>
          <w:rFonts w:ascii="Arial" w:hAnsi="Arial" w:cs="Arial"/>
        </w:rPr>
      </w:pPr>
    </w:p>
    <w:p w14:paraId="23811699" w14:textId="77777777" w:rsidR="008669E7" w:rsidRPr="008669E7" w:rsidRDefault="008669E7" w:rsidP="008669E7">
      <w:pPr>
        <w:pStyle w:val="ListParagraph"/>
        <w:numPr>
          <w:ilvl w:val="0"/>
          <w:numId w:val="2"/>
        </w:numPr>
        <w:shd w:val="clear" w:color="auto" w:fill="FF0000"/>
        <w:rPr>
          <w:b/>
          <w:color w:val="FFFFFF" w:themeColor="background1"/>
          <w:sz w:val="28"/>
        </w:rPr>
      </w:pPr>
      <w:r>
        <w:rPr>
          <w:b/>
          <w:color w:val="FFFFFF" w:themeColor="background1"/>
          <w:sz w:val="28"/>
        </w:rPr>
        <w:lastRenderedPageBreak/>
        <w:t>Fire Safety</w:t>
      </w:r>
    </w:p>
    <w:p w14:paraId="2A4CABB9" w14:textId="77777777" w:rsidR="008669E7" w:rsidRDefault="008669E7" w:rsidP="008669E7">
      <w:pPr>
        <w:rPr>
          <w:rFonts w:ascii="Arial" w:hAnsi="Arial" w:cs="Arial"/>
          <w:szCs w:val="24"/>
        </w:rPr>
      </w:pPr>
      <w:r>
        <w:rPr>
          <w:rFonts w:ascii="Arial" w:hAnsi="Arial" w:cs="Arial"/>
          <w:szCs w:val="24"/>
        </w:rPr>
        <w:t>Llangyfelach Primary School and Wraparound have</w:t>
      </w:r>
      <w:r w:rsidRPr="00C639A5">
        <w:rPr>
          <w:rFonts w:ascii="Arial" w:hAnsi="Arial" w:cs="Arial"/>
          <w:szCs w:val="24"/>
        </w:rPr>
        <w:t xml:space="preserve"> developed a procedure to follow in the event of a</w:t>
      </w:r>
      <w:r>
        <w:rPr>
          <w:rFonts w:ascii="Arial" w:hAnsi="Arial" w:cs="Arial"/>
          <w:szCs w:val="24"/>
        </w:rPr>
        <w:t xml:space="preserve"> </w:t>
      </w:r>
      <w:r w:rsidRPr="00C639A5">
        <w:rPr>
          <w:rFonts w:ascii="Arial" w:hAnsi="Arial" w:cs="Arial"/>
          <w:szCs w:val="24"/>
        </w:rPr>
        <w:t>fire within the premises or within close proximity of the premises, which is designed to ensure</w:t>
      </w:r>
      <w:r>
        <w:rPr>
          <w:rFonts w:ascii="Arial" w:hAnsi="Arial" w:cs="Arial"/>
          <w:szCs w:val="24"/>
        </w:rPr>
        <w:t xml:space="preserve"> </w:t>
      </w:r>
      <w:r w:rsidRPr="00C639A5">
        <w:rPr>
          <w:rFonts w:ascii="Arial" w:hAnsi="Arial" w:cs="Arial"/>
          <w:szCs w:val="24"/>
        </w:rPr>
        <w:t>the safe evacuation of all the children</w:t>
      </w:r>
      <w:r>
        <w:rPr>
          <w:rFonts w:ascii="Arial" w:hAnsi="Arial" w:cs="Arial"/>
          <w:szCs w:val="24"/>
        </w:rPr>
        <w:t>, staff, families and visitors.</w:t>
      </w:r>
    </w:p>
    <w:p w14:paraId="5A649E44" w14:textId="77777777" w:rsidR="008669E7" w:rsidRPr="008669E7" w:rsidRDefault="008669E7" w:rsidP="008669E7">
      <w:pPr>
        <w:rPr>
          <w:rFonts w:ascii="Arial" w:hAnsi="Arial" w:cs="Arial"/>
          <w:szCs w:val="24"/>
        </w:rPr>
      </w:pPr>
      <w:r w:rsidRPr="00C639A5">
        <w:rPr>
          <w:rFonts w:ascii="Arial" w:hAnsi="Arial" w:cs="Arial"/>
          <w:szCs w:val="24"/>
        </w:rPr>
        <w:t>The Fire Evacuation Procedure is displayed in the foyer, kitchen, staff room, staff toilets and in each of the classrooms.</w:t>
      </w:r>
      <w:r>
        <w:rPr>
          <w:rFonts w:ascii="Arial" w:hAnsi="Arial" w:cs="Arial"/>
          <w:szCs w:val="24"/>
        </w:rPr>
        <w:t xml:space="preserve">  </w:t>
      </w:r>
      <w:r w:rsidRPr="00C639A5">
        <w:rPr>
          <w:rFonts w:ascii="Arial" w:hAnsi="Arial" w:cs="Arial"/>
          <w:szCs w:val="24"/>
        </w:rPr>
        <w:t xml:space="preserve">The </w:t>
      </w:r>
      <w:r>
        <w:rPr>
          <w:rFonts w:ascii="Arial" w:hAnsi="Arial" w:cs="Arial"/>
          <w:szCs w:val="24"/>
        </w:rPr>
        <w:t>provision</w:t>
      </w:r>
      <w:r w:rsidRPr="00C639A5">
        <w:rPr>
          <w:rFonts w:ascii="Arial" w:hAnsi="Arial" w:cs="Arial"/>
          <w:szCs w:val="24"/>
        </w:rPr>
        <w:t xml:space="preserve"> has the required </w:t>
      </w:r>
      <w:r>
        <w:rPr>
          <w:rFonts w:ascii="Arial" w:hAnsi="Arial" w:cs="Arial"/>
          <w:szCs w:val="24"/>
        </w:rPr>
        <w:t xml:space="preserve">regulation </w:t>
      </w:r>
      <w:r w:rsidRPr="00C639A5">
        <w:rPr>
          <w:rFonts w:ascii="Arial" w:hAnsi="Arial" w:cs="Arial"/>
          <w:szCs w:val="24"/>
        </w:rPr>
        <w:t>extinguishers and fire</w:t>
      </w:r>
      <w:r>
        <w:rPr>
          <w:rFonts w:ascii="Arial" w:hAnsi="Arial" w:cs="Arial"/>
          <w:szCs w:val="24"/>
        </w:rPr>
        <w:t xml:space="preserve"> </w:t>
      </w:r>
      <w:r w:rsidRPr="00C639A5">
        <w:rPr>
          <w:rFonts w:ascii="Arial" w:hAnsi="Arial" w:cs="Arial"/>
          <w:szCs w:val="24"/>
        </w:rPr>
        <w:t>blankets installed throughout the premises.</w:t>
      </w:r>
      <w:r>
        <w:rPr>
          <w:rFonts w:ascii="Arial" w:hAnsi="Arial" w:cs="Arial"/>
          <w:szCs w:val="24"/>
        </w:rPr>
        <w:t xml:space="preserve"> Staff</w:t>
      </w:r>
      <w:r w:rsidRPr="00C639A5">
        <w:rPr>
          <w:rFonts w:ascii="Arial" w:hAnsi="Arial" w:cs="Arial"/>
          <w:szCs w:val="24"/>
        </w:rPr>
        <w:t xml:space="preserve"> are regularly provided with fire training.</w:t>
      </w:r>
      <w:r>
        <w:rPr>
          <w:rFonts w:ascii="Arial" w:hAnsi="Arial" w:cs="Arial"/>
          <w:szCs w:val="24"/>
        </w:rPr>
        <w:t xml:space="preserve">  </w:t>
      </w:r>
      <w:r w:rsidRPr="00C639A5">
        <w:rPr>
          <w:rFonts w:ascii="Arial" w:hAnsi="Arial" w:cs="Arial"/>
          <w:szCs w:val="24"/>
        </w:rPr>
        <w:t>The fire evacuation procedure is practiced regula</w:t>
      </w:r>
      <w:r>
        <w:rPr>
          <w:rFonts w:ascii="Arial" w:hAnsi="Arial" w:cs="Arial"/>
          <w:szCs w:val="24"/>
        </w:rPr>
        <w:t>rly and at least once per term.</w:t>
      </w:r>
    </w:p>
    <w:p w14:paraId="61186A2C" w14:textId="77777777" w:rsidR="008669E7" w:rsidRPr="00C639A5" w:rsidRDefault="008669E7" w:rsidP="008669E7">
      <w:pPr>
        <w:rPr>
          <w:rFonts w:ascii="Arial" w:hAnsi="Arial" w:cs="Arial"/>
          <w:b/>
          <w:bCs/>
          <w:szCs w:val="24"/>
        </w:rPr>
      </w:pPr>
      <w:r w:rsidRPr="00C639A5">
        <w:rPr>
          <w:rFonts w:ascii="Arial" w:hAnsi="Arial" w:cs="Arial"/>
          <w:b/>
          <w:bCs/>
          <w:szCs w:val="24"/>
        </w:rPr>
        <w:t>Procedure:</w:t>
      </w:r>
    </w:p>
    <w:p w14:paraId="00AE012A" w14:textId="77777777" w:rsidR="008669E7" w:rsidRPr="008669E7" w:rsidRDefault="008669E7" w:rsidP="008669E7">
      <w:pPr>
        <w:rPr>
          <w:rFonts w:ascii="Arial" w:hAnsi="Arial" w:cs="Arial"/>
          <w:b/>
          <w:bCs/>
          <w:color w:val="FF0000"/>
          <w:szCs w:val="24"/>
        </w:rPr>
      </w:pPr>
      <w:r w:rsidRPr="00C639A5">
        <w:rPr>
          <w:rFonts w:ascii="Arial" w:hAnsi="Arial" w:cs="Arial"/>
          <w:b/>
          <w:bCs/>
          <w:color w:val="FF0000"/>
          <w:szCs w:val="24"/>
        </w:rPr>
        <w:t>UPON DISC</w:t>
      </w:r>
      <w:r>
        <w:rPr>
          <w:rFonts w:ascii="Arial" w:hAnsi="Arial" w:cs="Arial"/>
          <w:b/>
          <w:bCs/>
          <w:color w:val="FF0000"/>
          <w:szCs w:val="24"/>
        </w:rPr>
        <w:t>OVERY or NOTIFICATION OF FIRE – SOUND FIRE ALARM USING BREAK GLASS POINTS!</w:t>
      </w:r>
    </w:p>
    <w:p w14:paraId="2E6F604E" w14:textId="77777777" w:rsidR="008669E7" w:rsidRPr="00C639A5" w:rsidRDefault="008669E7" w:rsidP="008669E7">
      <w:pPr>
        <w:rPr>
          <w:rFonts w:ascii="Arial" w:hAnsi="Arial" w:cs="Arial"/>
          <w:b/>
          <w:bCs/>
          <w:szCs w:val="24"/>
        </w:rPr>
      </w:pPr>
      <w:r w:rsidRPr="00C639A5">
        <w:rPr>
          <w:rFonts w:ascii="Arial" w:hAnsi="Arial" w:cs="Arial"/>
          <w:b/>
          <w:bCs/>
          <w:szCs w:val="24"/>
        </w:rPr>
        <w:t>Qualified staff in each room with help from assistants shall:</w:t>
      </w:r>
    </w:p>
    <w:p w14:paraId="01CE6516" w14:textId="77777777" w:rsidR="008669E7" w:rsidRDefault="008669E7" w:rsidP="00442654">
      <w:pPr>
        <w:numPr>
          <w:ilvl w:val="0"/>
          <w:numId w:val="44"/>
        </w:numPr>
        <w:spacing w:after="0" w:line="240" w:lineRule="auto"/>
        <w:rPr>
          <w:rFonts w:ascii="Arial" w:hAnsi="Arial" w:cs="Arial"/>
          <w:szCs w:val="24"/>
        </w:rPr>
      </w:pPr>
      <w:r w:rsidRPr="00C639A5">
        <w:rPr>
          <w:rFonts w:ascii="Arial" w:hAnsi="Arial" w:cs="Arial"/>
          <w:szCs w:val="24"/>
        </w:rPr>
        <w:t>Immediately move all children from the building of the emergency to the external</w:t>
      </w:r>
      <w:r>
        <w:rPr>
          <w:rFonts w:ascii="Arial" w:hAnsi="Arial" w:cs="Arial"/>
          <w:szCs w:val="24"/>
        </w:rPr>
        <w:t xml:space="preserve"> </w:t>
      </w:r>
      <w:r w:rsidRPr="00C639A5">
        <w:rPr>
          <w:rFonts w:ascii="Arial" w:hAnsi="Arial" w:cs="Arial"/>
          <w:szCs w:val="24"/>
        </w:rPr>
        <w:t>evacuation assembly point (</w:t>
      </w:r>
      <w:r>
        <w:rPr>
          <w:rFonts w:ascii="Arial" w:hAnsi="Arial" w:cs="Arial"/>
          <w:b/>
          <w:color w:val="FF0000"/>
          <w:szCs w:val="24"/>
        </w:rPr>
        <w:t>TOP</w:t>
      </w:r>
      <w:r w:rsidRPr="00C639A5">
        <w:rPr>
          <w:rFonts w:ascii="Arial" w:hAnsi="Arial" w:cs="Arial"/>
          <w:b/>
          <w:color w:val="FF0000"/>
          <w:szCs w:val="24"/>
        </w:rPr>
        <w:t xml:space="preserve"> YARD</w:t>
      </w:r>
      <w:r>
        <w:rPr>
          <w:rFonts w:ascii="Arial" w:hAnsi="Arial" w:cs="Arial"/>
          <w:szCs w:val="24"/>
        </w:rPr>
        <w:t>)</w:t>
      </w:r>
    </w:p>
    <w:p w14:paraId="6608A650" w14:textId="3FF27539" w:rsidR="008669E7" w:rsidRPr="00727481" w:rsidRDefault="008669E7" w:rsidP="00442654">
      <w:pPr>
        <w:numPr>
          <w:ilvl w:val="0"/>
          <w:numId w:val="44"/>
        </w:numPr>
        <w:spacing w:after="0" w:line="240" w:lineRule="auto"/>
        <w:rPr>
          <w:rFonts w:ascii="Arial" w:hAnsi="Arial" w:cs="Arial"/>
        </w:rPr>
      </w:pPr>
      <w:r>
        <w:rPr>
          <w:rFonts w:ascii="Arial" w:hAnsi="Arial" w:cs="Arial"/>
          <w:szCs w:val="24"/>
        </w:rPr>
        <w:t>Take</w:t>
      </w:r>
      <w:r w:rsidRPr="00C639A5">
        <w:rPr>
          <w:rFonts w:ascii="Arial" w:hAnsi="Arial" w:cs="Arial"/>
          <w:szCs w:val="24"/>
        </w:rPr>
        <w:t xml:space="preserve"> </w:t>
      </w:r>
      <w:r w:rsidRPr="00727481">
        <w:rPr>
          <w:rFonts w:ascii="Arial" w:hAnsi="Arial" w:cs="Arial"/>
          <w:b/>
          <w:bCs/>
          <w:color w:val="FF0000"/>
        </w:rPr>
        <w:t>Fire Registers</w:t>
      </w:r>
      <w:r w:rsidRPr="00727481">
        <w:rPr>
          <w:rFonts w:ascii="Arial" w:hAnsi="Arial" w:cs="Arial"/>
        </w:rPr>
        <w:t>, gate keys and collect any emergency medication e.g. Epi Pens, asthma medication, etc for children in attendance.</w:t>
      </w:r>
    </w:p>
    <w:p w14:paraId="5387CFD1" w14:textId="401CCC82" w:rsidR="00727481" w:rsidRPr="00727481" w:rsidRDefault="00727481" w:rsidP="00442654">
      <w:pPr>
        <w:pStyle w:val="ListParagraph"/>
        <w:numPr>
          <w:ilvl w:val="0"/>
          <w:numId w:val="44"/>
        </w:numPr>
        <w:spacing w:after="0" w:line="240" w:lineRule="auto"/>
        <w:rPr>
          <w:rFonts w:ascii="Arial" w:eastAsia="Times New Roman" w:hAnsi="Arial" w:cs="Arial"/>
          <w:lang w:eastAsia="en-GB"/>
        </w:rPr>
      </w:pPr>
      <w:r w:rsidRPr="00727481">
        <w:rPr>
          <w:rFonts w:ascii="Arial" w:eastAsia="Times New Roman" w:hAnsi="Arial" w:cs="Arial"/>
          <w:lang w:eastAsia="en-GB"/>
        </w:rPr>
        <w:t>Staff to carry Red / Green register cards with absent children marked on. Green signals a successful evacuation. Red signals missing children / staff. Missing persons to be reported to Fire Marshall immediately.</w:t>
      </w:r>
    </w:p>
    <w:p w14:paraId="74E13ECA" w14:textId="77777777" w:rsidR="008669E7" w:rsidRPr="00727481" w:rsidRDefault="008669E7" w:rsidP="00442654">
      <w:pPr>
        <w:numPr>
          <w:ilvl w:val="0"/>
          <w:numId w:val="44"/>
        </w:numPr>
        <w:spacing w:after="0" w:line="240" w:lineRule="auto"/>
        <w:rPr>
          <w:rFonts w:ascii="Arial" w:hAnsi="Arial" w:cs="Arial"/>
        </w:rPr>
      </w:pPr>
      <w:r w:rsidRPr="00727481">
        <w:rPr>
          <w:rFonts w:ascii="Arial" w:hAnsi="Arial" w:cs="Arial"/>
          <w:b/>
          <w:bCs/>
        </w:rPr>
        <w:t xml:space="preserve">DO NOT </w:t>
      </w:r>
      <w:r w:rsidRPr="00727481">
        <w:rPr>
          <w:rFonts w:ascii="Arial" w:hAnsi="Arial" w:cs="Arial"/>
        </w:rPr>
        <w:t>collect children’s belongings or put shoes on etc, our priority is to exit the building with the children safely.</w:t>
      </w:r>
    </w:p>
    <w:p w14:paraId="0032BDE1" w14:textId="015BF5D4" w:rsidR="008669E7" w:rsidRDefault="008669E7" w:rsidP="00442654">
      <w:pPr>
        <w:numPr>
          <w:ilvl w:val="0"/>
          <w:numId w:val="44"/>
        </w:numPr>
        <w:spacing w:after="0" w:line="240" w:lineRule="auto"/>
        <w:rPr>
          <w:rFonts w:ascii="Arial" w:hAnsi="Arial" w:cs="Arial"/>
          <w:szCs w:val="24"/>
        </w:rPr>
      </w:pPr>
      <w:r w:rsidRPr="00727481">
        <w:rPr>
          <w:rFonts w:ascii="Arial" w:hAnsi="Arial" w:cs="Arial"/>
        </w:rPr>
        <w:t>Staff are to check that all</w:t>
      </w:r>
      <w:r w:rsidRPr="00C639A5">
        <w:rPr>
          <w:rFonts w:ascii="Arial" w:hAnsi="Arial" w:cs="Arial"/>
          <w:szCs w:val="24"/>
        </w:rPr>
        <w:t xml:space="preserve"> areas of the </w:t>
      </w:r>
      <w:r w:rsidRPr="00C639A5">
        <w:rPr>
          <w:rFonts w:ascii="Arial" w:hAnsi="Arial" w:cs="Arial"/>
          <w:b/>
          <w:szCs w:val="24"/>
        </w:rPr>
        <w:t>room</w:t>
      </w:r>
      <w:r>
        <w:rPr>
          <w:rFonts w:ascii="Arial" w:hAnsi="Arial" w:cs="Arial"/>
          <w:szCs w:val="24"/>
        </w:rPr>
        <w:t xml:space="preserve"> are empty before leaving.</w:t>
      </w:r>
    </w:p>
    <w:p w14:paraId="35AB02D5" w14:textId="77777777" w:rsidR="008669E7" w:rsidRDefault="008669E7" w:rsidP="00442654">
      <w:pPr>
        <w:numPr>
          <w:ilvl w:val="0"/>
          <w:numId w:val="44"/>
        </w:numPr>
        <w:spacing w:after="0" w:line="240" w:lineRule="auto"/>
        <w:rPr>
          <w:rFonts w:ascii="Arial" w:hAnsi="Arial" w:cs="Arial"/>
          <w:szCs w:val="24"/>
        </w:rPr>
      </w:pPr>
      <w:r w:rsidRPr="00C639A5">
        <w:rPr>
          <w:rFonts w:ascii="Arial" w:hAnsi="Arial" w:cs="Arial"/>
          <w:szCs w:val="24"/>
        </w:rPr>
        <w:t>Ensure that family members and visitors within your room follow your direction to</w:t>
      </w:r>
      <w:r>
        <w:rPr>
          <w:rFonts w:ascii="Arial" w:hAnsi="Arial" w:cs="Arial"/>
          <w:szCs w:val="24"/>
        </w:rPr>
        <w:t xml:space="preserve"> </w:t>
      </w:r>
      <w:r w:rsidRPr="00C639A5">
        <w:rPr>
          <w:rFonts w:ascii="Arial" w:hAnsi="Arial" w:cs="Arial"/>
          <w:szCs w:val="24"/>
        </w:rPr>
        <w:t>evacuate with your group to the designated assembly point.</w:t>
      </w:r>
    </w:p>
    <w:p w14:paraId="7C9871A7" w14:textId="77777777" w:rsidR="008669E7" w:rsidRDefault="008669E7" w:rsidP="00442654">
      <w:pPr>
        <w:numPr>
          <w:ilvl w:val="0"/>
          <w:numId w:val="44"/>
        </w:numPr>
        <w:spacing w:after="0" w:line="240" w:lineRule="auto"/>
        <w:rPr>
          <w:rFonts w:ascii="Arial" w:hAnsi="Arial" w:cs="Arial"/>
          <w:szCs w:val="24"/>
        </w:rPr>
      </w:pPr>
      <w:r w:rsidRPr="00C639A5">
        <w:rPr>
          <w:rFonts w:ascii="Arial" w:hAnsi="Arial" w:cs="Arial"/>
          <w:szCs w:val="24"/>
        </w:rPr>
        <w:t>Once assembled at the external evacuation assembly point, mark off each child in your</w:t>
      </w:r>
      <w:r>
        <w:rPr>
          <w:rFonts w:ascii="Arial" w:hAnsi="Arial" w:cs="Arial"/>
          <w:szCs w:val="24"/>
        </w:rPr>
        <w:t xml:space="preserve"> </w:t>
      </w:r>
      <w:r w:rsidRPr="00C639A5">
        <w:rPr>
          <w:rFonts w:ascii="Arial" w:hAnsi="Arial" w:cs="Arial"/>
          <w:szCs w:val="24"/>
        </w:rPr>
        <w:t xml:space="preserve">care once you have accounted for </w:t>
      </w:r>
      <w:r>
        <w:rPr>
          <w:rFonts w:ascii="Arial" w:hAnsi="Arial" w:cs="Arial"/>
          <w:szCs w:val="24"/>
        </w:rPr>
        <w:t>them, on the Fire Register.</w:t>
      </w:r>
    </w:p>
    <w:p w14:paraId="7F4D1ECE" w14:textId="77777777" w:rsidR="008669E7" w:rsidRDefault="008669E7" w:rsidP="00442654">
      <w:pPr>
        <w:numPr>
          <w:ilvl w:val="0"/>
          <w:numId w:val="44"/>
        </w:numPr>
        <w:spacing w:after="0" w:line="240" w:lineRule="auto"/>
        <w:rPr>
          <w:rFonts w:ascii="Arial" w:hAnsi="Arial" w:cs="Arial"/>
          <w:szCs w:val="24"/>
        </w:rPr>
      </w:pPr>
      <w:r w:rsidRPr="00985461">
        <w:rPr>
          <w:rFonts w:ascii="Arial" w:hAnsi="Arial" w:cs="Arial"/>
          <w:szCs w:val="24"/>
        </w:rPr>
        <w:t>Ensure all staff is accounted for</w:t>
      </w:r>
      <w:r>
        <w:rPr>
          <w:rFonts w:ascii="Arial" w:hAnsi="Arial" w:cs="Arial"/>
          <w:szCs w:val="24"/>
        </w:rPr>
        <w:t>.</w:t>
      </w:r>
    </w:p>
    <w:p w14:paraId="43910DF2" w14:textId="77777777" w:rsidR="008669E7" w:rsidRPr="008669E7" w:rsidRDefault="008669E7" w:rsidP="008669E7">
      <w:pPr>
        <w:spacing w:after="0" w:line="240" w:lineRule="auto"/>
        <w:ind w:left="720"/>
        <w:rPr>
          <w:rFonts w:ascii="Arial" w:hAnsi="Arial" w:cs="Arial"/>
          <w:szCs w:val="24"/>
        </w:rPr>
      </w:pPr>
    </w:p>
    <w:p w14:paraId="2ED0DE52" w14:textId="77777777" w:rsidR="008669E7" w:rsidRPr="00C639A5" w:rsidRDefault="008669E7" w:rsidP="008669E7">
      <w:pPr>
        <w:rPr>
          <w:rFonts w:ascii="Arial" w:hAnsi="Arial" w:cs="Arial"/>
          <w:b/>
          <w:bCs/>
          <w:szCs w:val="24"/>
        </w:rPr>
      </w:pPr>
      <w:r w:rsidRPr="00C639A5">
        <w:rPr>
          <w:rFonts w:ascii="Arial" w:hAnsi="Arial" w:cs="Arial"/>
          <w:b/>
          <w:bCs/>
          <w:szCs w:val="24"/>
        </w:rPr>
        <w:t>The Cook Shall:</w:t>
      </w:r>
    </w:p>
    <w:p w14:paraId="1DEDCEBA" w14:textId="77777777" w:rsidR="008669E7" w:rsidRPr="00C639A5" w:rsidRDefault="008669E7" w:rsidP="00442654">
      <w:pPr>
        <w:numPr>
          <w:ilvl w:val="0"/>
          <w:numId w:val="45"/>
        </w:numPr>
        <w:spacing w:after="0" w:line="240" w:lineRule="auto"/>
        <w:rPr>
          <w:rFonts w:ascii="Arial" w:hAnsi="Arial" w:cs="Arial"/>
          <w:szCs w:val="24"/>
        </w:rPr>
      </w:pPr>
      <w:r w:rsidRPr="00C639A5">
        <w:rPr>
          <w:rFonts w:ascii="Arial" w:hAnsi="Arial" w:cs="Arial"/>
          <w:szCs w:val="24"/>
        </w:rPr>
        <w:t>Turn off stove/oven and appliances</w:t>
      </w:r>
    </w:p>
    <w:p w14:paraId="47206E5E" w14:textId="77777777" w:rsidR="008669E7" w:rsidRDefault="008669E7" w:rsidP="00442654">
      <w:pPr>
        <w:numPr>
          <w:ilvl w:val="0"/>
          <w:numId w:val="45"/>
        </w:numPr>
        <w:spacing w:after="0" w:line="240" w:lineRule="auto"/>
        <w:rPr>
          <w:rFonts w:ascii="Arial" w:hAnsi="Arial" w:cs="Arial"/>
          <w:szCs w:val="24"/>
        </w:rPr>
      </w:pPr>
      <w:r>
        <w:rPr>
          <w:rFonts w:ascii="Arial" w:hAnsi="Arial" w:cs="Arial"/>
          <w:szCs w:val="24"/>
        </w:rPr>
        <w:t>Close door when leaving area</w:t>
      </w:r>
    </w:p>
    <w:p w14:paraId="4236D9D9" w14:textId="77777777" w:rsidR="008669E7" w:rsidRDefault="008669E7" w:rsidP="00442654">
      <w:pPr>
        <w:numPr>
          <w:ilvl w:val="0"/>
          <w:numId w:val="45"/>
        </w:numPr>
        <w:spacing w:after="0" w:line="240" w:lineRule="auto"/>
        <w:rPr>
          <w:rFonts w:ascii="Arial" w:hAnsi="Arial" w:cs="Arial"/>
          <w:szCs w:val="24"/>
        </w:rPr>
      </w:pPr>
      <w:r>
        <w:rPr>
          <w:rFonts w:ascii="Arial" w:hAnsi="Arial" w:cs="Arial"/>
          <w:szCs w:val="24"/>
        </w:rPr>
        <w:t>Head straight for assembly point</w:t>
      </w:r>
    </w:p>
    <w:p w14:paraId="4D504188" w14:textId="77777777" w:rsidR="008669E7" w:rsidRPr="008669E7" w:rsidRDefault="008669E7" w:rsidP="008669E7">
      <w:pPr>
        <w:spacing w:after="0" w:line="240" w:lineRule="auto"/>
        <w:ind w:left="720"/>
        <w:rPr>
          <w:rFonts w:ascii="Arial" w:hAnsi="Arial" w:cs="Arial"/>
          <w:szCs w:val="24"/>
        </w:rPr>
      </w:pPr>
    </w:p>
    <w:p w14:paraId="1AEEE73C" w14:textId="77777777" w:rsidR="008669E7" w:rsidRPr="00C639A5" w:rsidRDefault="008669E7" w:rsidP="008669E7">
      <w:pPr>
        <w:rPr>
          <w:rFonts w:ascii="Arial" w:hAnsi="Arial" w:cs="Arial"/>
          <w:b/>
          <w:bCs/>
          <w:szCs w:val="24"/>
        </w:rPr>
      </w:pPr>
      <w:r w:rsidRPr="00C639A5">
        <w:rPr>
          <w:rFonts w:ascii="Arial" w:hAnsi="Arial" w:cs="Arial"/>
          <w:b/>
          <w:bCs/>
          <w:szCs w:val="24"/>
        </w:rPr>
        <w:t xml:space="preserve">The </w:t>
      </w:r>
      <w:r>
        <w:rPr>
          <w:rFonts w:ascii="Arial" w:hAnsi="Arial" w:cs="Arial"/>
          <w:b/>
          <w:bCs/>
          <w:szCs w:val="24"/>
        </w:rPr>
        <w:t xml:space="preserve">Person in Charge or </w:t>
      </w:r>
      <w:r w:rsidRPr="00C639A5">
        <w:rPr>
          <w:rFonts w:ascii="Arial" w:hAnsi="Arial" w:cs="Arial"/>
          <w:b/>
          <w:bCs/>
          <w:szCs w:val="24"/>
        </w:rPr>
        <w:t>Office staff</w:t>
      </w:r>
      <w:r>
        <w:rPr>
          <w:rFonts w:ascii="Arial" w:hAnsi="Arial" w:cs="Arial"/>
          <w:b/>
          <w:bCs/>
          <w:szCs w:val="24"/>
        </w:rPr>
        <w:t xml:space="preserve"> shall</w:t>
      </w:r>
      <w:r w:rsidRPr="00C639A5">
        <w:rPr>
          <w:rFonts w:ascii="Arial" w:hAnsi="Arial" w:cs="Arial"/>
          <w:b/>
          <w:bCs/>
          <w:szCs w:val="24"/>
        </w:rPr>
        <w:t>:</w:t>
      </w:r>
    </w:p>
    <w:p w14:paraId="5A29A0B1" w14:textId="77777777" w:rsidR="008669E7" w:rsidRPr="00C639A5" w:rsidRDefault="008669E7" w:rsidP="00442654">
      <w:pPr>
        <w:numPr>
          <w:ilvl w:val="0"/>
          <w:numId w:val="46"/>
        </w:numPr>
        <w:spacing w:after="0" w:line="240" w:lineRule="auto"/>
        <w:rPr>
          <w:rFonts w:ascii="Arial" w:hAnsi="Arial" w:cs="Arial"/>
          <w:szCs w:val="24"/>
        </w:rPr>
      </w:pPr>
      <w:r w:rsidRPr="00C639A5">
        <w:rPr>
          <w:rFonts w:ascii="Arial" w:hAnsi="Arial" w:cs="Arial"/>
          <w:szCs w:val="24"/>
        </w:rPr>
        <w:t>Call the fire brigade “</w:t>
      </w:r>
      <w:r>
        <w:rPr>
          <w:rFonts w:ascii="Arial" w:hAnsi="Arial" w:cs="Arial"/>
          <w:szCs w:val="24"/>
        </w:rPr>
        <w:t>999</w:t>
      </w:r>
      <w:r w:rsidRPr="00C639A5">
        <w:rPr>
          <w:rFonts w:ascii="Arial" w:hAnsi="Arial" w:cs="Arial"/>
          <w:szCs w:val="24"/>
        </w:rPr>
        <w:t>”</w:t>
      </w:r>
    </w:p>
    <w:p w14:paraId="0A06937A" w14:textId="77777777" w:rsidR="008669E7" w:rsidRDefault="008669E7" w:rsidP="00442654">
      <w:pPr>
        <w:numPr>
          <w:ilvl w:val="0"/>
          <w:numId w:val="46"/>
        </w:numPr>
        <w:spacing w:after="0" w:line="240" w:lineRule="auto"/>
        <w:rPr>
          <w:rFonts w:ascii="Arial" w:hAnsi="Arial" w:cs="Arial"/>
          <w:szCs w:val="24"/>
        </w:rPr>
      </w:pPr>
      <w:r w:rsidRPr="00985461">
        <w:rPr>
          <w:rFonts w:ascii="Arial" w:hAnsi="Arial" w:cs="Arial"/>
          <w:szCs w:val="24"/>
        </w:rPr>
        <w:t>Collect staff and visitor sign in/out sheets</w:t>
      </w:r>
    </w:p>
    <w:p w14:paraId="39545562" w14:textId="77777777" w:rsidR="008669E7" w:rsidRDefault="008669E7" w:rsidP="00442654">
      <w:pPr>
        <w:numPr>
          <w:ilvl w:val="0"/>
          <w:numId w:val="46"/>
        </w:numPr>
        <w:spacing w:after="0" w:line="240" w:lineRule="auto"/>
        <w:rPr>
          <w:rFonts w:ascii="Arial" w:hAnsi="Arial" w:cs="Arial"/>
          <w:szCs w:val="24"/>
        </w:rPr>
      </w:pPr>
      <w:r w:rsidRPr="00985461">
        <w:rPr>
          <w:rFonts w:ascii="Arial" w:hAnsi="Arial" w:cs="Arial"/>
          <w:szCs w:val="24"/>
        </w:rPr>
        <w:t>Take mobile phone to assembly point.</w:t>
      </w:r>
    </w:p>
    <w:p w14:paraId="735C74EE" w14:textId="77777777" w:rsidR="008669E7" w:rsidRDefault="008669E7" w:rsidP="00442654">
      <w:pPr>
        <w:numPr>
          <w:ilvl w:val="0"/>
          <w:numId w:val="46"/>
        </w:numPr>
        <w:spacing w:after="0" w:line="240" w:lineRule="auto"/>
        <w:rPr>
          <w:rFonts w:ascii="Arial" w:hAnsi="Arial" w:cs="Arial"/>
          <w:szCs w:val="24"/>
        </w:rPr>
      </w:pPr>
      <w:r w:rsidRPr="00985461">
        <w:rPr>
          <w:rFonts w:ascii="Arial" w:hAnsi="Arial" w:cs="Arial"/>
          <w:szCs w:val="24"/>
        </w:rPr>
        <w:t>Check numbers of children and staff in attendance and inform parents of the</w:t>
      </w:r>
      <w:r>
        <w:rPr>
          <w:rFonts w:ascii="Arial" w:hAnsi="Arial" w:cs="Arial"/>
          <w:szCs w:val="24"/>
        </w:rPr>
        <w:t xml:space="preserve"> emergency- using ‘Parent Call’ texting service.</w:t>
      </w:r>
    </w:p>
    <w:p w14:paraId="3CFEB09E" w14:textId="77777777" w:rsidR="008669E7" w:rsidRPr="00985461" w:rsidRDefault="008669E7" w:rsidP="00442654">
      <w:pPr>
        <w:numPr>
          <w:ilvl w:val="0"/>
          <w:numId w:val="46"/>
        </w:numPr>
        <w:spacing w:after="0" w:line="240" w:lineRule="auto"/>
        <w:rPr>
          <w:rFonts w:ascii="Arial" w:hAnsi="Arial" w:cs="Arial"/>
          <w:szCs w:val="24"/>
        </w:rPr>
      </w:pPr>
      <w:r w:rsidRPr="00985461">
        <w:rPr>
          <w:rFonts w:ascii="Arial" w:hAnsi="Arial" w:cs="Arial"/>
          <w:szCs w:val="24"/>
        </w:rPr>
        <w:t>Take further instructions as recommended by the Fire Brigade.</w:t>
      </w:r>
    </w:p>
    <w:p w14:paraId="11CA7571" w14:textId="77777777" w:rsidR="008669E7" w:rsidRPr="00985461" w:rsidRDefault="008669E7" w:rsidP="008669E7">
      <w:pPr>
        <w:rPr>
          <w:rFonts w:ascii="Arial" w:hAnsi="Arial" w:cs="Arial"/>
          <w:szCs w:val="24"/>
        </w:rPr>
      </w:pPr>
    </w:p>
    <w:p w14:paraId="1F0833F0" w14:textId="77777777" w:rsidR="008669E7" w:rsidRDefault="008669E7" w:rsidP="008669E7">
      <w:pPr>
        <w:rPr>
          <w:rFonts w:ascii="Arial" w:hAnsi="Arial" w:cs="Arial"/>
          <w:b/>
          <w:bCs/>
          <w:iCs/>
          <w:szCs w:val="24"/>
        </w:rPr>
      </w:pPr>
      <w:r w:rsidRPr="00985461">
        <w:rPr>
          <w:rFonts w:ascii="Arial" w:hAnsi="Arial" w:cs="Arial"/>
          <w:b/>
          <w:bCs/>
          <w:iCs/>
          <w:szCs w:val="24"/>
        </w:rPr>
        <w:t>Remember to remain calm and do not give sense of panic, reassure the children and alert the fire brigade if any children or staff are missing.</w:t>
      </w:r>
    </w:p>
    <w:p w14:paraId="18BD4765" w14:textId="77777777" w:rsidR="009B0863" w:rsidRDefault="009B0863" w:rsidP="009B0863">
      <w:pPr>
        <w:rPr>
          <w:sz w:val="28"/>
        </w:rPr>
      </w:pPr>
    </w:p>
    <w:p w14:paraId="3068B2ED" w14:textId="4623453A" w:rsidR="009B0863" w:rsidRDefault="00CA44B3" w:rsidP="009B0863">
      <w:pPr>
        <w:rPr>
          <w:sz w:val="28"/>
        </w:rPr>
      </w:pPr>
      <w:r>
        <w:rPr>
          <w:noProof/>
        </w:rPr>
        <mc:AlternateContent>
          <mc:Choice Requires="wps">
            <w:drawing>
              <wp:anchor distT="0" distB="0" distL="114300" distR="114300" simplePos="0" relativeHeight="251684864" behindDoc="0" locked="0" layoutInCell="1" allowOverlap="1" wp14:anchorId="52239BC2" wp14:editId="2D6E957C">
                <wp:simplePos x="0" y="0"/>
                <wp:positionH relativeFrom="column">
                  <wp:posOffset>2091267</wp:posOffset>
                </wp:positionH>
                <wp:positionV relativeFrom="paragraph">
                  <wp:posOffset>491491</wp:posOffset>
                </wp:positionV>
                <wp:extent cx="492370" cy="153458"/>
                <wp:effectExtent l="0" t="0" r="15875" b="12065"/>
                <wp:wrapNone/>
                <wp:docPr id="31" name="Text Box 31"/>
                <wp:cNvGraphicFramePr/>
                <a:graphic xmlns:a="http://schemas.openxmlformats.org/drawingml/2006/main">
                  <a:graphicData uri="http://schemas.microsoft.com/office/word/2010/wordprocessingShape">
                    <wps:wsp>
                      <wps:cNvSpPr txBox="1"/>
                      <wps:spPr>
                        <a:xfrm>
                          <a:off x="0" y="0"/>
                          <a:ext cx="492370" cy="153458"/>
                        </a:xfrm>
                        <a:prstGeom prst="rect">
                          <a:avLst/>
                        </a:prstGeom>
                        <a:solidFill>
                          <a:schemeClr val="lt1"/>
                        </a:solidFill>
                        <a:ln w="6350">
                          <a:solidFill>
                            <a:schemeClr val="bg1"/>
                          </a:solidFill>
                        </a:ln>
                      </wps:spPr>
                      <wps:txbx>
                        <w:txbxContent>
                          <w:p w14:paraId="291FAEBF" w14:textId="77777777" w:rsidR="00CA44B3" w:rsidRDefault="00CA44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2239BC2" id="_x0000_t202" coordsize="21600,21600" o:spt="202" path="m,l,21600r21600,l21600,xe">
                <v:stroke joinstyle="miter"/>
                <v:path gradientshapeok="t" o:connecttype="rect"/>
              </v:shapetype>
              <v:shape id="Text Box 31" o:spid="_x0000_s1026" type="#_x0000_t202" style="position:absolute;margin-left:164.65pt;margin-top:38.7pt;width:38.75pt;height:12.1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" fillcolor="white [3201]" strokecolor="white [3212]" strokeweight=".5pt">
                <v:textbox>
                  <w:txbxContent>
                    <w:p w14:paraId="291FAEBF" w14:textId="77777777" w:rsidR="00CA44B3" w:rsidRDefault="00CA44B3"/>
                  </w:txbxContent>
                </v:textbox>
              </v:shape>
            </w:pict>
          </mc:Fallback>
        </mc:AlternateContent>
      </w:r>
      <w:r w:rsidR="00A43F03" w:rsidRPr="00171E61">
        <w:rPr>
          <w:noProof/>
        </w:rPr>
        <w:drawing>
          <wp:inline distT="0" distB="0" distL="0" distR="0" wp14:anchorId="593FA5E0" wp14:editId="79CB6833">
            <wp:extent cx="5731510" cy="4027928"/>
            <wp:effectExtent l="12700" t="12700" r="8890" b="10795"/>
            <wp:docPr id="32" name="Pictur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027928"/>
                    </a:xfrm>
                    <a:prstGeom prst="rect">
                      <a:avLst/>
                    </a:prstGeom>
                    <a:noFill/>
                    <a:ln>
                      <a:solidFill>
                        <a:schemeClr val="bg1"/>
                      </a:solidFill>
                    </a:ln>
                  </pic:spPr>
                </pic:pic>
              </a:graphicData>
            </a:graphic>
          </wp:inline>
        </w:drawing>
      </w:r>
    </w:p>
    <w:p w14:paraId="3BA501A5" w14:textId="77777777" w:rsidR="008669E7" w:rsidRPr="00672752" w:rsidRDefault="008669E7" w:rsidP="008669E7">
      <w:pPr>
        <w:pStyle w:val="ListParagraph"/>
        <w:numPr>
          <w:ilvl w:val="0"/>
          <w:numId w:val="9"/>
        </w:numPr>
        <w:rPr>
          <w:rFonts w:ascii="Arial" w:hAnsi="Arial" w:cs="Arial"/>
        </w:rPr>
      </w:pPr>
      <w:r w:rsidRPr="00672752">
        <w:rPr>
          <w:rFonts w:ascii="Arial" w:hAnsi="Arial" w:cs="Arial"/>
        </w:rPr>
        <w:t>Prevent fires by separating sources of ignition from combustible materials.</w:t>
      </w:r>
    </w:p>
    <w:p w14:paraId="443CDEB9" w14:textId="77777777" w:rsidR="008669E7" w:rsidRPr="00672752" w:rsidRDefault="008669E7" w:rsidP="008669E7">
      <w:pPr>
        <w:pStyle w:val="ListParagraph"/>
        <w:numPr>
          <w:ilvl w:val="0"/>
          <w:numId w:val="9"/>
        </w:numPr>
        <w:rPr>
          <w:rFonts w:ascii="Arial" w:hAnsi="Arial" w:cs="Arial"/>
        </w:rPr>
      </w:pPr>
      <w:r w:rsidRPr="00672752">
        <w:rPr>
          <w:rFonts w:ascii="Arial" w:hAnsi="Arial" w:cs="Arial"/>
        </w:rPr>
        <w:t>Keep emergency routes and exit doors clear from obstructions at all times.</w:t>
      </w:r>
    </w:p>
    <w:p w14:paraId="6E39397E" w14:textId="77777777" w:rsidR="008669E7" w:rsidRPr="00672752" w:rsidRDefault="008669E7" w:rsidP="008669E7">
      <w:pPr>
        <w:pStyle w:val="ListParagraph"/>
        <w:numPr>
          <w:ilvl w:val="0"/>
          <w:numId w:val="9"/>
        </w:numPr>
        <w:rPr>
          <w:rFonts w:ascii="Arial" w:hAnsi="Arial" w:cs="Arial"/>
        </w:rPr>
      </w:pPr>
      <w:r w:rsidRPr="00672752">
        <w:rPr>
          <w:rFonts w:ascii="Arial" w:hAnsi="Arial" w:cs="Arial"/>
        </w:rPr>
        <w:t>Know what to do in the event of a fire. NEVER put yourself at risk.</w:t>
      </w:r>
    </w:p>
    <w:p w14:paraId="245F9242" w14:textId="77777777" w:rsidR="008669E7" w:rsidRPr="00672752" w:rsidRDefault="008669E7" w:rsidP="008669E7">
      <w:pPr>
        <w:pStyle w:val="ListParagraph"/>
        <w:numPr>
          <w:ilvl w:val="0"/>
          <w:numId w:val="9"/>
        </w:numPr>
        <w:rPr>
          <w:rFonts w:ascii="Arial" w:hAnsi="Arial" w:cs="Arial"/>
        </w:rPr>
      </w:pPr>
      <w:r w:rsidRPr="00672752">
        <w:rPr>
          <w:rFonts w:ascii="Arial" w:hAnsi="Arial" w:cs="Arial"/>
        </w:rPr>
        <w:t>Don’t overload electrical sockets and supplies.</w:t>
      </w:r>
    </w:p>
    <w:p w14:paraId="017AAEA5" w14:textId="77777777" w:rsidR="008669E7" w:rsidRPr="00672752" w:rsidRDefault="008669E7" w:rsidP="008669E7">
      <w:pPr>
        <w:pStyle w:val="ListParagraph"/>
        <w:numPr>
          <w:ilvl w:val="0"/>
          <w:numId w:val="9"/>
        </w:numPr>
        <w:rPr>
          <w:rFonts w:ascii="Arial" w:hAnsi="Arial" w:cs="Arial"/>
        </w:rPr>
      </w:pPr>
      <w:r w:rsidRPr="00672752">
        <w:rPr>
          <w:rFonts w:ascii="Arial" w:hAnsi="Arial" w:cs="Arial"/>
        </w:rPr>
        <w:t>Switch off electrical equipment when not in use.</w:t>
      </w:r>
    </w:p>
    <w:p w14:paraId="5A8A9A0D" w14:textId="77777777" w:rsidR="008669E7" w:rsidRPr="00672752" w:rsidRDefault="008669E7" w:rsidP="008669E7">
      <w:pPr>
        <w:pStyle w:val="ListParagraph"/>
        <w:numPr>
          <w:ilvl w:val="0"/>
          <w:numId w:val="9"/>
        </w:numPr>
        <w:rPr>
          <w:rFonts w:ascii="Arial" w:hAnsi="Arial" w:cs="Arial"/>
        </w:rPr>
      </w:pPr>
      <w:r w:rsidRPr="00672752">
        <w:rPr>
          <w:rFonts w:ascii="Arial" w:hAnsi="Arial" w:cs="Arial"/>
        </w:rPr>
        <w:t>Never tamper with fire safety equipment e.g. extinguishers, alarms, hose reels, emergency call points etc.</w:t>
      </w:r>
    </w:p>
    <w:p w14:paraId="1244C1B7" w14:textId="77777777" w:rsidR="008669E7" w:rsidRPr="00672752" w:rsidRDefault="008669E7" w:rsidP="008669E7">
      <w:pPr>
        <w:pStyle w:val="ListParagraph"/>
        <w:numPr>
          <w:ilvl w:val="0"/>
          <w:numId w:val="9"/>
        </w:numPr>
        <w:rPr>
          <w:rFonts w:ascii="Arial" w:hAnsi="Arial" w:cs="Arial"/>
        </w:rPr>
      </w:pPr>
      <w:r w:rsidRPr="00672752">
        <w:rPr>
          <w:rFonts w:ascii="Arial" w:hAnsi="Arial" w:cs="Arial"/>
        </w:rPr>
        <w:t>Control “hot work” activities e.g. Welding, Grinding, Plumbing.</w:t>
      </w:r>
    </w:p>
    <w:p w14:paraId="72C83204" w14:textId="77777777" w:rsidR="008669E7" w:rsidRPr="00672752" w:rsidRDefault="008669E7" w:rsidP="008669E7">
      <w:pPr>
        <w:shd w:val="clear" w:color="auto" w:fill="FF0000"/>
        <w:rPr>
          <w:rFonts w:ascii="Arial" w:hAnsi="Arial" w:cs="Arial"/>
          <w:b/>
          <w:color w:val="FFFFFF" w:themeColor="background1"/>
        </w:rPr>
      </w:pPr>
      <w:r w:rsidRPr="00672752">
        <w:rPr>
          <w:rFonts w:ascii="Arial" w:hAnsi="Arial" w:cs="Arial"/>
          <w:b/>
          <w:color w:val="FFFFFF" w:themeColor="background1"/>
        </w:rPr>
        <w:t>Please refer to:</w:t>
      </w:r>
    </w:p>
    <w:p w14:paraId="0533A790" w14:textId="77777777" w:rsidR="008669E7" w:rsidRPr="00672752" w:rsidRDefault="008669E7" w:rsidP="008669E7">
      <w:pPr>
        <w:pStyle w:val="ListParagraph"/>
        <w:numPr>
          <w:ilvl w:val="0"/>
          <w:numId w:val="10"/>
        </w:numPr>
        <w:rPr>
          <w:rFonts w:ascii="Arial" w:hAnsi="Arial" w:cs="Arial"/>
        </w:rPr>
      </w:pPr>
      <w:r w:rsidRPr="00672752">
        <w:rPr>
          <w:rFonts w:ascii="Arial" w:hAnsi="Arial" w:cs="Arial"/>
        </w:rPr>
        <w:t>LPS Fire Risk Assessment – Main Office</w:t>
      </w:r>
    </w:p>
    <w:p w14:paraId="29AFE634" w14:textId="77777777" w:rsidR="008669E7" w:rsidRPr="00672752" w:rsidRDefault="008669E7" w:rsidP="008669E7">
      <w:pPr>
        <w:pStyle w:val="ListParagraph"/>
        <w:numPr>
          <w:ilvl w:val="0"/>
          <w:numId w:val="10"/>
        </w:numPr>
        <w:rPr>
          <w:rFonts w:ascii="Arial" w:hAnsi="Arial" w:cs="Arial"/>
        </w:rPr>
      </w:pPr>
      <w:r w:rsidRPr="00672752">
        <w:rPr>
          <w:rFonts w:ascii="Arial" w:hAnsi="Arial" w:cs="Arial"/>
        </w:rPr>
        <w:t>LPS NOP – Visitors Section of LPS Website</w:t>
      </w:r>
    </w:p>
    <w:p w14:paraId="5C1F16C8" w14:textId="77777777" w:rsidR="008669E7" w:rsidRPr="00672752" w:rsidRDefault="008669E7" w:rsidP="008669E7">
      <w:pPr>
        <w:pStyle w:val="ListParagraph"/>
        <w:numPr>
          <w:ilvl w:val="0"/>
          <w:numId w:val="10"/>
        </w:numPr>
        <w:rPr>
          <w:rFonts w:ascii="Arial" w:hAnsi="Arial" w:cs="Arial"/>
        </w:rPr>
      </w:pPr>
      <w:r w:rsidRPr="00672752">
        <w:rPr>
          <w:rFonts w:ascii="Arial" w:hAnsi="Arial" w:cs="Arial"/>
        </w:rPr>
        <w:t>LPS EAP - Visitors Section of LPS Website</w:t>
      </w:r>
    </w:p>
    <w:p w14:paraId="06B4277C" w14:textId="18EAE4F1" w:rsidR="008669E7" w:rsidRDefault="008669E7" w:rsidP="009B0863">
      <w:pPr>
        <w:rPr>
          <w:sz w:val="28"/>
        </w:rPr>
      </w:pPr>
    </w:p>
    <w:p w14:paraId="065DA09C" w14:textId="50E736D8" w:rsidR="00672752" w:rsidRDefault="00672752" w:rsidP="009B0863">
      <w:pPr>
        <w:rPr>
          <w:sz w:val="28"/>
        </w:rPr>
      </w:pPr>
    </w:p>
    <w:p w14:paraId="512FE2D2" w14:textId="351D70C6" w:rsidR="00672752" w:rsidRDefault="00672752" w:rsidP="009B0863">
      <w:pPr>
        <w:rPr>
          <w:sz w:val="28"/>
        </w:rPr>
      </w:pPr>
    </w:p>
    <w:p w14:paraId="457C37A4" w14:textId="77777777" w:rsidR="00672752" w:rsidRDefault="00672752" w:rsidP="009B0863">
      <w:pPr>
        <w:rPr>
          <w:sz w:val="28"/>
        </w:rPr>
      </w:pPr>
    </w:p>
    <w:p w14:paraId="77BC29BA" w14:textId="18AF73F7" w:rsidR="009B0863" w:rsidRPr="00672752" w:rsidRDefault="009B0863" w:rsidP="009B0863">
      <w:pPr>
        <w:pStyle w:val="ListParagraph"/>
        <w:numPr>
          <w:ilvl w:val="0"/>
          <w:numId w:val="2"/>
        </w:numPr>
        <w:shd w:val="clear" w:color="auto" w:fill="FF0000"/>
        <w:rPr>
          <w:b/>
          <w:color w:val="FFFFFF" w:themeColor="background1"/>
          <w:sz w:val="28"/>
        </w:rPr>
      </w:pPr>
      <w:r w:rsidRPr="00157890">
        <w:rPr>
          <w:b/>
          <w:color w:val="FFFFFF" w:themeColor="background1"/>
          <w:sz w:val="28"/>
        </w:rPr>
        <w:lastRenderedPageBreak/>
        <w:t>Alcohol and Substance Misuse</w:t>
      </w:r>
    </w:p>
    <w:p w14:paraId="0899C407" w14:textId="77777777" w:rsidR="008669E7" w:rsidRPr="00672752" w:rsidRDefault="009B0863" w:rsidP="00442654">
      <w:pPr>
        <w:pStyle w:val="ListParagraph"/>
        <w:numPr>
          <w:ilvl w:val="0"/>
          <w:numId w:val="47"/>
        </w:numPr>
        <w:rPr>
          <w:rFonts w:ascii="Arial" w:hAnsi="Arial" w:cs="Arial"/>
          <w:sz w:val="24"/>
          <w:szCs w:val="24"/>
        </w:rPr>
      </w:pPr>
      <w:r w:rsidRPr="00672752">
        <w:rPr>
          <w:rFonts w:ascii="Arial" w:hAnsi="Arial" w:cs="Arial"/>
          <w:sz w:val="24"/>
          <w:szCs w:val="24"/>
        </w:rPr>
        <w:t>The use of alcohol and drugs can severely affect your ability to work and will put you and others in danger whilst at work.</w:t>
      </w:r>
    </w:p>
    <w:p w14:paraId="0E01F2F9" w14:textId="77777777" w:rsidR="009B0863" w:rsidRPr="00672752" w:rsidRDefault="009B0863" w:rsidP="00442654">
      <w:pPr>
        <w:pStyle w:val="ListParagraph"/>
        <w:numPr>
          <w:ilvl w:val="0"/>
          <w:numId w:val="47"/>
        </w:numPr>
        <w:rPr>
          <w:rFonts w:ascii="Arial" w:hAnsi="Arial" w:cs="Arial"/>
          <w:sz w:val="24"/>
          <w:szCs w:val="24"/>
        </w:rPr>
      </w:pPr>
      <w:r w:rsidRPr="00672752">
        <w:rPr>
          <w:rFonts w:ascii="Arial" w:hAnsi="Arial" w:cs="Arial"/>
          <w:sz w:val="24"/>
          <w:szCs w:val="24"/>
        </w:rPr>
        <w:t>If you suspect someone at work is under the influence of alcohol or drugs, report it to your Supervisor immediately. It may save a life!</w:t>
      </w:r>
    </w:p>
    <w:p w14:paraId="7BD2F74C" w14:textId="77777777" w:rsidR="009B0863" w:rsidRPr="00672752" w:rsidRDefault="009B0863" w:rsidP="00442654">
      <w:pPr>
        <w:pStyle w:val="ListParagraph"/>
        <w:numPr>
          <w:ilvl w:val="0"/>
          <w:numId w:val="47"/>
        </w:numPr>
        <w:rPr>
          <w:rFonts w:ascii="Arial" w:hAnsi="Arial" w:cs="Arial"/>
          <w:sz w:val="24"/>
          <w:szCs w:val="24"/>
        </w:rPr>
      </w:pPr>
      <w:r w:rsidRPr="00672752">
        <w:rPr>
          <w:rFonts w:ascii="Arial" w:hAnsi="Arial" w:cs="Arial"/>
          <w:sz w:val="24"/>
          <w:szCs w:val="24"/>
        </w:rPr>
        <w:t>If you think you have an alcohol or drug related problem, seek help and advice from your GP or contact the Occupational Health Unit at the Guildhall.</w:t>
      </w:r>
    </w:p>
    <w:p w14:paraId="67660B54" w14:textId="77777777" w:rsidR="009B0863" w:rsidRPr="00672752" w:rsidRDefault="009B0863" w:rsidP="00442654">
      <w:pPr>
        <w:pStyle w:val="ListParagraph"/>
        <w:numPr>
          <w:ilvl w:val="0"/>
          <w:numId w:val="47"/>
        </w:numPr>
        <w:rPr>
          <w:rFonts w:ascii="Arial" w:hAnsi="Arial" w:cs="Arial"/>
          <w:sz w:val="24"/>
          <w:szCs w:val="24"/>
        </w:rPr>
      </w:pPr>
      <w:r w:rsidRPr="00672752">
        <w:rPr>
          <w:rFonts w:ascii="Arial" w:hAnsi="Arial" w:cs="Arial"/>
          <w:sz w:val="24"/>
          <w:szCs w:val="24"/>
        </w:rPr>
        <w:t>Drinking excessively can cause long term health problems.</w:t>
      </w:r>
    </w:p>
    <w:p w14:paraId="50CD84EF" w14:textId="77777777" w:rsidR="009B0863" w:rsidRPr="00672752" w:rsidRDefault="009B0863" w:rsidP="00442654">
      <w:pPr>
        <w:pStyle w:val="ListParagraph"/>
        <w:numPr>
          <w:ilvl w:val="0"/>
          <w:numId w:val="47"/>
        </w:numPr>
        <w:rPr>
          <w:rFonts w:ascii="Arial" w:hAnsi="Arial" w:cs="Arial"/>
          <w:sz w:val="24"/>
          <w:szCs w:val="24"/>
        </w:rPr>
      </w:pPr>
      <w:r w:rsidRPr="00672752">
        <w:rPr>
          <w:rFonts w:ascii="Arial" w:hAnsi="Arial" w:cs="Arial"/>
          <w:sz w:val="24"/>
          <w:szCs w:val="24"/>
        </w:rPr>
        <w:t xml:space="preserve">Drinking or using drugs before or during your workday makes you unsafe to drive, operate machinery, work at height, and many other activities. </w:t>
      </w:r>
    </w:p>
    <w:p w14:paraId="7771A27B" w14:textId="77777777" w:rsidR="009B0863" w:rsidRPr="00672752" w:rsidRDefault="009B0863" w:rsidP="00442654">
      <w:pPr>
        <w:pStyle w:val="ListParagraph"/>
        <w:numPr>
          <w:ilvl w:val="0"/>
          <w:numId w:val="47"/>
        </w:numPr>
        <w:rPr>
          <w:rFonts w:ascii="Arial" w:hAnsi="Arial" w:cs="Arial"/>
          <w:sz w:val="24"/>
          <w:szCs w:val="24"/>
        </w:rPr>
      </w:pPr>
      <w:r w:rsidRPr="00672752">
        <w:rPr>
          <w:rFonts w:ascii="Arial" w:hAnsi="Arial" w:cs="Arial"/>
          <w:sz w:val="24"/>
          <w:szCs w:val="24"/>
        </w:rPr>
        <w:t xml:space="preserve">If you are found to be under the influence of drugs or alcohol whilst at work you could face disciplinary action being taken against you. </w:t>
      </w:r>
    </w:p>
    <w:p w14:paraId="4ABB4C18" w14:textId="25C044A5" w:rsidR="009B0863" w:rsidRPr="00672752" w:rsidRDefault="009B0863" w:rsidP="00442654">
      <w:pPr>
        <w:pStyle w:val="ListParagraph"/>
        <w:numPr>
          <w:ilvl w:val="0"/>
          <w:numId w:val="47"/>
        </w:numPr>
        <w:rPr>
          <w:rFonts w:ascii="Arial" w:hAnsi="Arial" w:cs="Arial"/>
          <w:sz w:val="24"/>
          <w:szCs w:val="24"/>
        </w:rPr>
      </w:pPr>
      <w:r w:rsidRPr="00672752">
        <w:rPr>
          <w:rFonts w:ascii="Arial" w:hAnsi="Arial" w:cs="Arial"/>
          <w:sz w:val="24"/>
          <w:szCs w:val="24"/>
        </w:rPr>
        <w:t>Drinking Black Coffee to sober up is a myth!</w:t>
      </w:r>
    </w:p>
    <w:p w14:paraId="5C163E43" w14:textId="77777777" w:rsidR="00672752" w:rsidRPr="00672752" w:rsidRDefault="00672752" w:rsidP="00672752">
      <w:pPr>
        <w:rPr>
          <w:rFonts w:ascii="Arial" w:hAnsi="Arial" w:cs="Arial"/>
        </w:rPr>
      </w:pPr>
    </w:p>
    <w:p w14:paraId="0E630C50" w14:textId="77777777" w:rsidR="009B0863" w:rsidRPr="009B0863" w:rsidRDefault="008669E7" w:rsidP="009B0863">
      <w:pPr>
        <w:shd w:val="clear" w:color="auto" w:fill="FF0000"/>
        <w:rPr>
          <w:b/>
          <w:color w:val="FFFFFF" w:themeColor="background1"/>
          <w:sz w:val="28"/>
        </w:rPr>
      </w:pPr>
      <w:r>
        <w:rPr>
          <w:b/>
          <w:color w:val="FFFFFF" w:themeColor="background1"/>
          <w:sz w:val="28"/>
        </w:rPr>
        <w:t>4</w:t>
      </w:r>
      <w:r w:rsidR="00157890">
        <w:rPr>
          <w:b/>
          <w:color w:val="FFFFFF" w:themeColor="background1"/>
          <w:sz w:val="28"/>
        </w:rPr>
        <w:t xml:space="preserve"> Asbestos</w:t>
      </w:r>
    </w:p>
    <w:p w14:paraId="08DC1981" w14:textId="77777777" w:rsidR="009B0863" w:rsidRPr="00672752" w:rsidRDefault="009B0863" w:rsidP="000966F0">
      <w:pPr>
        <w:pStyle w:val="ListParagraph"/>
        <w:numPr>
          <w:ilvl w:val="0"/>
          <w:numId w:val="4"/>
        </w:numPr>
        <w:tabs>
          <w:tab w:val="left" w:pos="180"/>
        </w:tabs>
        <w:rPr>
          <w:rFonts w:ascii="Arial" w:hAnsi="Arial" w:cs="Arial"/>
          <w:sz w:val="24"/>
          <w:szCs w:val="24"/>
        </w:rPr>
      </w:pPr>
      <w:r w:rsidRPr="00672752">
        <w:rPr>
          <w:rFonts w:ascii="Arial" w:hAnsi="Arial" w:cs="Arial"/>
          <w:sz w:val="24"/>
          <w:szCs w:val="24"/>
        </w:rPr>
        <w:t>Asbestos is a naturally occurring mineral used extensively in industry up to the year 2000.</w:t>
      </w:r>
    </w:p>
    <w:p w14:paraId="7ECB256E" w14:textId="77777777" w:rsidR="009B0863" w:rsidRPr="00672752" w:rsidRDefault="009B0863" w:rsidP="000966F0">
      <w:pPr>
        <w:pStyle w:val="ListParagraph"/>
        <w:numPr>
          <w:ilvl w:val="0"/>
          <w:numId w:val="4"/>
        </w:numPr>
        <w:tabs>
          <w:tab w:val="left" w:pos="180"/>
        </w:tabs>
        <w:rPr>
          <w:rFonts w:ascii="Arial" w:hAnsi="Arial" w:cs="Arial"/>
          <w:sz w:val="24"/>
          <w:szCs w:val="24"/>
        </w:rPr>
      </w:pPr>
      <w:r w:rsidRPr="00672752">
        <w:rPr>
          <w:rFonts w:ascii="Arial" w:hAnsi="Arial" w:cs="Arial"/>
          <w:sz w:val="24"/>
          <w:szCs w:val="24"/>
        </w:rPr>
        <w:t>Can be found for example in Insulation materials, Asbestos cement roofing sheets, Vinyl floor tiles, Electrical fu</w:t>
      </w:r>
      <w:r w:rsidR="00402DD9" w:rsidRPr="00672752">
        <w:rPr>
          <w:rFonts w:ascii="Arial" w:hAnsi="Arial" w:cs="Arial"/>
          <w:sz w:val="24"/>
          <w:szCs w:val="24"/>
        </w:rPr>
        <w:t>se boards and textured coatings.</w:t>
      </w:r>
      <w:r w:rsidRPr="00672752">
        <w:rPr>
          <w:rFonts w:ascii="Arial" w:hAnsi="Arial" w:cs="Arial"/>
          <w:sz w:val="24"/>
          <w:szCs w:val="24"/>
        </w:rPr>
        <w:t xml:space="preserve"> </w:t>
      </w:r>
    </w:p>
    <w:p w14:paraId="5267D64F" w14:textId="77777777" w:rsidR="009B0863" w:rsidRPr="00672752" w:rsidRDefault="009B0863" w:rsidP="000966F0">
      <w:pPr>
        <w:pStyle w:val="ListParagraph"/>
        <w:numPr>
          <w:ilvl w:val="0"/>
          <w:numId w:val="4"/>
        </w:numPr>
        <w:tabs>
          <w:tab w:val="left" w:pos="180"/>
        </w:tabs>
        <w:rPr>
          <w:rFonts w:ascii="Arial" w:hAnsi="Arial" w:cs="Arial"/>
          <w:sz w:val="24"/>
          <w:szCs w:val="24"/>
        </w:rPr>
      </w:pPr>
      <w:r w:rsidRPr="00672752">
        <w:rPr>
          <w:rFonts w:ascii="Arial" w:hAnsi="Arial" w:cs="Arial"/>
          <w:bCs/>
          <w:sz w:val="24"/>
          <w:szCs w:val="24"/>
        </w:rPr>
        <w:t>Asbestos in good condition and undisturbed poses no risk to health</w:t>
      </w:r>
    </w:p>
    <w:p w14:paraId="74957D85" w14:textId="77777777" w:rsidR="009B0863" w:rsidRPr="00672752" w:rsidRDefault="009B0863" w:rsidP="000966F0">
      <w:pPr>
        <w:pStyle w:val="ListParagraph"/>
        <w:numPr>
          <w:ilvl w:val="0"/>
          <w:numId w:val="4"/>
        </w:numPr>
        <w:tabs>
          <w:tab w:val="left" w:pos="180"/>
        </w:tabs>
        <w:rPr>
          <w:rFonts w:ascii="Arial" w:hAnsi="Arial" w:cs="Arial"/>
          <w:sz w:val="24"/>
          <w:szCs w:val="24"/>
        </w:rPr>
      </w:pPr>
      <w:r w:rsidRPr="00672752">
        <w:rPr>
          <w:rFonts w:ascii="Arial" w:hAnsi="Arial" w:cs="Arial"/>
          <w:sz w:val="24"/>
          <w:szCs w:val="24"/>
        </w:rPr>
        <w:t xml:space="preserve">When disturbed it can break down, splitting into smaller sharp fibres that can be inhaled and lodge in the lungs  </w:t>
      </w:r>
    </w:p>
    <w:p w14:paraId="25FD5BF1" w14:textId="77777777" w:rsidR="009B0863" w:rsidRPr="00672752" w:rsidRDefault="009B0863" w:rsidP="000966F0">
      <w:pPr>
        <w:pStyle w:val="ListParagraph"/>
        <w:numPr>
          <w:ilvl w:val="0"/>
          <w:numId w:val="4"/>
        </w:numPr>
        <w:tabs>
          <w:tab w:val="left" w:pos="180"/>
        </w:tabs>
        <w:rPr>
          <w:rFonts w:ascii="Arial" w:hAnsi="Arial" w:cs="Arial"/>
          <w:sz w:val="24"/>
          <w:szCs w:val="24"/>
        </w:rPr>
      </w:pPr>
      <w:r w:rsidRPr="00672752">
        <w:rPr>
          <w:rFonts w:ascii="Arial" w:hAnsi="Arial" w:cs="Arial"/>
          <w:sz w:val="24"/>
          <w:szCs w:val="24"/>
        </w:rPr>
        <w:t>Three most common types of asbestos found are:</w:t>
      </w:r>
    </w:p>
    <w:p w14:paraId="03BCF383" w14:textId="77777777" w:rsidR="009B0863" w:rsidRPr="00672752" w:rsidRDefault="009B0863" w:rsidP="000966F0">
      <w:pPr>
        <w:numPr>
          <w:ilvl w:val="1"/>
          <w:numId w:val="4"/>
        </w:numPr>
        <w:spacing w:after="0" w:line="240" w:lineRule="auto"/>
        <w:rPr>
          <w:rFonts w:ascii="Arial" w:hAnsi="Arial" w:cs="Arial"/>
          <w:sz w:val="24"/>
          <w:szCs w:val="24"/>
        </w:rPr>
      </w:pPr>
      <w:r w:rsidRPr="00672752">
        <w:rPr>
          <w:rFonts w:ascii="Arial" w:hAnsi="Arial" w:cs="Arial"/>
          <w:sz w:val="24"/>
          <w:szCs w:val="24"/>
        </w:rPr>
        <w:t>Chrysotile (‘white asbestos’)</w:t>
      </w:r>
    </w:p>
    <w:p w14:paraId="02D69C98" w14:textId="77777777" w:rsidR="009B0863" w:rsidRPr="00672752" w:rsidRDefault="009B0863" w:rsidP="000966F0">
      <w:pPr>
        <w:numPr>
          <w:ilvl w:val="1"/>
          <w:numId w:val="4"/>
        </w:numPr>
        <w:spacing w:after="0" w:line="240" w:lineRule="auto"/>
        <w:rPr>
          <w:rFonts w:ascii="Arial" w:hAnsi="Arial" w:cs="Arial"/>
          <w:sz w:val="24"/>
          <w:szCs w:val="24"/>
        </w:rPr>
      </w:pPr>
      <w:r w:rsidRPr="00672752">
        <w:rPr>
          <w:rFonts w:ascii="Arial" w:hAnsi="Arial" w:cs="Arial"/>
          <w:sz w:val="24"/>
          <w:szCs w:val="24"/>
        </w:rPr>
        <w:t>Amosite (‘brown asbestos’)</w:t>
      </w:r>
    </w:p>
    <w:p w14:paraId="7E4228F0" w14:textId="77777777" w:rsidR="009B0863" w:rsidRPr="00672752" w:rsidRDefault="009B0863" w:rsidP="000966F0">
      <w:pPr>
        <w:numPr>
          <w:ilvl w:val="1"/>
          <w:numId w:val="4"/>
        </w:numPr>
        <w:spacing w:after="0" w:line="240" w:lineRule="auto"/>
        <w:rPr>
          <w:rFonts w:ascii="Arial" w:hAnsi="Arial" w:cs="Arial"/>
          <w:sz w:val="24"/>
          <w:szCs w:val="24"/>
        </w:rPr>
      </w:pPr>
      <w:r w:rsidRPr="00672752">
        <w:rPr>
          <w:rFonts w:ascii="Arial" w:hAnsi="Arial" w:cs="Arial"/>
          <w:sz w:val="24"/>
          <w:szCs w:val="24"/>
        </w:rPr>
        <w:t>Crocidolite (‘blue asbestos’)</w:t>
      </w:r>
    </w:p>
    <w:p w14:paraId="4B298875" w14:textId="77777777" w:rsidR="009B0863" w:rsidRPr="00672752" w:rsidRDefault="009B0863" w:rsidP="009B0863">
      <w:pPr>
        <w:rPr>
          <w:rFonts w:ascii="Arial" w:hAnsi="Arial" w:cs="Arial"/>
          <w:sz w:val="24"/>
          <w:szCs w:val="24"/>
        </w:rPr>
      </w:pPr>
    </w:p>
    <w:p w14:paraId="1364D86F" w14:textId="77777777" w:rsidR="009B0863" w:rsidRPr="00672752" w:rsidRDefault="009B0863" w:rsidP="000966F0">
      <w:pPr>
        <w:pStyle w:val="ListParagraph"/>
        <w:numPr>
          <w:ilvl w:val="0"/>
          <w:numId w:val="4"/>
        </w:numPr>
        <w:rPr>
          <w:rFonts w:ascii="Arial" w:hAnsi="Arial" w:cs="Arial"/>
          <w:sz w:val="24"/>
          <w:szCs w:val="24"/>
        </w:rPr>
      </w:pPr>
      <w:r w:rsidRPr="00672752">
        <w:rPr>
          <w:rFonts w:ascii="Arial" w:hAnsi="Arial" w:cs="Arial"/>
          <w:sz w:val="24"/>
          <w:szCs w:val="24"/>
          <w:u w:val="single"/>
        </w:rPr>
        <w:t>All</w:t>
      </w:r>
      <w:r w:rsidRPr="00672752">
        <w:rPr>
          <w:rFonts w:ascii="Arial" w:hAnsi="Arial" w:cs="Arial"/>
          <w:sz w:val="24"/>
          <w:szCs w:val="24"/>
        </w:rPr>
        <w:t xml:space="preserve"> types of asbestos are classified as Carcinogenic</w:t>
      </w:r>
    </w:p>
    <w:p w14:paraId="1ECFCB54" w14:textId="77777777" w:rsidR="009B0863" w:rsidRPr="00672752" w:rsidRDefault="009B0863" w:rsidP="000966F0">
      <w:pPr>
        <w:pStyle w:val="ListParagraph"/>
        <w:numPr>
          <w:ilvl w:val="0"/>
          <w:numId w:val="4"/>
        </w:numPr>
        <w:rPr>
          <w:rFonts w:ascii="Arial" w:hAnsi="Arial" w:cs="Arial"/>
          <w:sz w:val="24"/>
          <w:szCs w:val="24"/>
        </w:rPr>
      </w:pPr>
      <w:r w:rsidRPr="00672752">
        <w:rPr>
          <w:rFonts w:ascii="Arial" w:hAnsi="Arial" w:cs="Arial"/>
          <w:sz w:val="24"/>
          <w:szCs w:val="24"/>
        </w:rPr>
        <w:t>It is a legal requirement to manage work activities involving Asbestos Containing Materials (ACMs) – Follow your risk assessment controls.</w:t>
      </w:r>
    </w:p>
    <w:p w14:paraId="24B8276A" w14:textId="77777777" w:rsidR="009B0863" w:rsidRPr="00672752" w:rsidRDefault="009B0863" w:rsidP="000966F0">
      <w:pPr>
        <w:pStyle w:val="ListParagraph"/>
        <w:numPr>
          <w:ilvl w:val="0"/>
          <w:numId w:val="4"/>
        </w:numPr>
        <w:rPr>
          <w:rFonts w:ascii="Arial" w:hAnsi="Arial" w:cs="Arial"/>
          <w:sz w:val="24"/>
          <w:szCs w:val="24"/>
        </w:rPr>
      </w:pPr>
      <w:r w:rsidRPr="00672752">
        <w:rPr>
          <w:rFonts w:ascii="Arial" w:hAnsi="Arial" w:cs="Arial"/>
          <w:sz w:val="24"/>
          <w:szCs w:val="24"/>
        </w:rPr>
        <w:t>If you suspect ACMs, STOP work and contact your Supervisor immediately.</w:t>
      </w:r>
    </w:p>
    <w:p w14:paraId="47CCD570" w14:textId="77777777" w:rsidR="009B0863" w:rsidRDefault="009B0863" w:rsidP="009B0863">
      <w:pPr>
        <w:ind w:hanging="709"/>
        <w:rPr>
          <w:sz w:val="28"/>
          <w:szCs w:val="28"/>
        </w:rPr>
      </w:pPr>
      <w:r>
        <w:rPr>
          <w:noProof/>
          <w:lang w:eastAsia="en-GB"/>
        </w:rPr>
        <w:lastRenderedPageBreak/>
        <mc:AlternateContent>
          <mc:Choice Requires="wps">
            <w:drawing>
              <wp:anchor distT="0" distB="0" distL="114300" distR="114300" simplePos="0" relativeHeight="251661312" behindDoc="0" locked="0" layoutInCell="1" allowOverlap="1" wp14:anchorId="1DCA722A" wp14:editId="7A8A8940">
                <wp:simplePos x="0" y="0"/>
                <wp:positionH relativeFrom="column">
                  <wp:posOffset>3409950</wp:posOffset>
                </wp:positionH>
                <wp:positionV relativeFrom="paragraph">
                  <wp:posOffset>57784</wp:posOffset>
                </wp:positionV>
                <wp:extent cx="2564130" cy="3476625"/>
                <wp:effectExtent l="0" t="0" r="0" b="952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4130" cy="3476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0767E1" w14:textId="77777777" w:rsidR="002D1A8A" w:rsidRDefault="002D1A8A" w:rsidP="009B0863">
                            <w:pPr>
                              <w:rPr>
                                <w:sz w:val="28"/>
                                <w:szCs w:val="28"/>
                                <w:u w:val="single"/>
                              </w:rPr>
                            </w:pPr>
                            <w:r>
                              <w:rPr>
                                <w:sz w:val="28"/>
                                <w:szCs w:val="28"/>
                                <w:u w:val="single"/>
                              </w:rPr>
                              <w:t>Where can I find asbestos?</w:t>
                            </w:r>
                          </w:p>
                          <w:p w14:paraId="6F28EC2A" w14:textId="77777777" w:rsidR="002D1A8A" w:rsidRDefault="002D1A8A" w:rsidP="009B0863">
                            <w:pPr>
                              <w:ind w:left="360"/>
                              <w:rPr>
                                <w:sz w:val="28"/>
                                <w:szCs w:val="28"/>
                              </w:rPr>
                            </w:pPr>
                          </w:p>
                          <w:p w14:paraId="0FF907C3" w14:textId="77777777" w:rsidR="002D1A8A" w:rsidRDefault="002D1A8A" w:rsidP="000966F0">
                            <w:pPr>
                              <w:numPr>
                                <w:ilvl w:val="0"/>
                                <w:numId w:val="3"/>
                              </w:numPr>
                              <w:spacing w:after="0" w:line="240" w:lineRule="auto"/>
                              <w:rPr>
                                <w:sz w:val="28"/>
                                <w:szCs w:val="28"/>
                              </w:rPr>
                            </w:pPr>
                            <w:r>
                              <w:rPr>
                                <w:sz w:val="28"/>
                                <w:szCs w:val="28"/>
                              </w:rPr>
                              <w:t>Asbestos cement products</w:t>
                            </w:r>
                          </w:p>
                          <w:p w14:paraId="5FAB8B18" w14:textId="77777777" w:rsidR="002D1A8A" w:rsidRDefault="002D1A8A" w:rsidP="000966F0">
                            <w:pPr>
                              <w:numPr>
                                <w:ilvl w:val="0"/>
                                <w:numId w:val="3"/>
                              </w:numPr>
                              <w:spacing w:after="0" w:line="240" w:lineRule="auto"/>
                              <w:rPr>
                                <w:sz w:val="28"/>
                                <w:szCs w:val="28"/>
                              </w:rPr>
                            </w:pPr>
                            <w:r>
                              <w:rPr>
                                <w:sz w:val="28"/>
                                <w:szCs w:val="28"/>
                              </w:rPr>
                              <w:t>Asbestos insulation boards</w:t>
                            </w:r>
                          </w:p>
                          <w:p w14:paraId="53040DF4" w14:textId="77777777" w:rsidR="002D1A8A" w:rsidRDefault="002D1A8A" w:rsidP="000966F0">
                            <w:pPr>
                              <w:numPr>
                                <w:ilvl w:val="0"/>
                                <w:numId w:val="3"/>
                              </w:numPr>
                              <w:spacing w:after="0" w:line="240" w:lineRule="auto"/>
                              <w:rPr>
                                <w:sz w:val="28"/>
                                <w:szCs w:val="28"/>
                              </w:rPr>
                            </w:pPr>
                            <w:r>
                              <w:rPr>
                                <w:sz w:val="28"/>
                                <w:szCs w:val="28"/>
                              </w:rPr>
                              <w:t>Textured coatings</w:t>
                            </w:r>
                          </w:p>
                          <w:p w14:paraId="5D983B9B" w14:textId="77777777" w:rsidR="002D1A8A" w:rsidRDefault="002D1A8A" w:rsidP="000966F0">
                            <w:pPr>
                              <w:numPr>
                                <w:ilvl w:val="0"/>
                                <w:numId w:val="3"/>
                              </w:numPr>
                              <w:spacing w:after="0" w:line="240" w:lineRule="auto"/>
                              <w:rPr>
                                <w:sz w:val="28"/>
                                <w:szCs w:val="28"/>
                              </w:rPr>
                            </w:pPr>
                            <w:r>
                              <w:rPr>
                                <w:sz w:val="28"/>
                                <w:szCs w:val="28"/>
                              </w:rPr>
                              <w:t>Floor tiles and composites</w:t>
                            </w:r>
                          </w:p>
                          <w:p w14:paraId="34338DB7" w14:textId="77777777" w:rsidR="002D1A8A" w:rsidRDefault="002D1A8A" w:rsidP="000966F0">
                            <w:pPr>
                              <w:numPr>
                                <w:ilvl w:val="0"/>
                                <w:numId w:val="3"/>
                              </w:numPr>
                              <w:spacing w:after="0" w:line="240" w:lineRule="auto"/>
                              <w:rPr>
                                <w:sz w:val="28"/>
                                <w:szCs w:val="28"/>
                              </w:rPr>
                            </w:pPr>
                            <w:r>
                              <w:rPr>
                                <w:sz w:val="28"/>
                                <w:szCs w:val="28"/>
                              </w:rPr>
                              <w:t>Sprayed coatings on ceilings, walls, and beams / columns</w:t>
                            </w:r>
                          </w:p>
                          <w:p w14:paraId="38D0683E" w14:textId="77777777" w:rsidR="002D1A8A" w:rsidRDefault="002D1A8A" w:rsidP="000966F0">
                            <w:pPr>
                              <w:numPr>
                                <w:ilvl w:val="0"/>
                                <w:numId w:val="3"/>
                              </w:numPr>
                              <w:spacing w:after="0" w:line="240" w:lineRule="auto"/>
                              <w:rPr>
                                <w:sz w:val="28"/>
                                <w:szCs w:val="28"/>
                              </w:rPr>
                            </w:pPr>
                            <w:r>
                              <w:rPr>
                                <w:sz w:val="28"/>
                                <w:szCs w:val="28"/>
                              </w:rPr>
                              <w:t>Lagging</w:t>
                            </w:r>
                          </w:p>
                          <w:p w14:paraId="2E3BE64B" w14:textId="77777777" w:rsidR="002D1A8A" w:rsidRDefault="002D1A8A" w:rsidP="000966F0">
                            <w:pPr>
                              <w:numPr>
                                <w:ilvl w:val="0"/>
                                <w:numId w:val="3"/>
                              </w:numPr>
                              <w:spacing w:after="0" w:line="240" w:lineRule="auto"/>
                              <w:rPr>
                                <w:sz w:val="28"/>
                                <w:szCs w:val="28"/>
                              </w:rPr>
                            </w:pPr>
                            <w:r>
                              <w:rPr>
                                <w:sz w:val="28"/>
                                <w:szCs w:val="28"/>
                              </w:rPr>
                              <w:t>Loose insulation in ceiling or floor voids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CA722A" id="Text Box 27" o:spid="_x0000_s1027" type="#_x0000_t202" style="position:absolute;margin-left:268.5pt;margin-top:4.55pt;width:201.9pt;height:27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" filled="f" stroked="f">
                <v:textbox>
                  <w:txbxContent>
                    <w:p w14:paraId="180767E1" w14:textId="77777777" w:rsidR="002D1A8A" w:rsidRDefault="002D1A8A" w:rsidP="009B0863">
                      <w:pPr>
                        <w:rPr>
                          <w:sz w:val="28"/>
                          <w:szCs w:val="28"/>
                          <w:u w:val="single"/>
                        </w:rPr>
                      </w:pPr>
                      <w:r>
                        <w:rPr>
                          <w:sz w:val="28"/>
                          <w:szCs w:val="28"/>
                          <w:u w:val="single"/>
                        </w:rPr>
                        <w:t>Where can I find asbestos?</w:t>
                      </w:r>
                    </w:p>
                    <w:p w14:paraId="6F28EC2A" w14:textId="77777777" w:rsidR="002D1A8A" w:rsidRDefault="002D1A8A" w:rsidP="009B0863">
                      <w:pPr>
                        <w:ind w:left="360"/>
                        <w:rPr>
                          <w:sz w:val="28"/>
                          <w:szCs w:val="28"/>
                        </w:rPr>
                      </w:pPr>
                    </w:p>
                    <w:p w14:paraId="0FF907C3" w14:textId="77777777" w:rsidR="002D1A8A" w:rsidRDefault="002D1A8A" w:rsidP="000966F0">
                      <w:pPr>
                        <w:numPr>
                          <w:ilvl w:val="0"/>
                          <w:numId w:val="3"/>
                        </w:numPr>
                        <w:spacing w:after="0" w:line="240" w:lineRule="auto"/>
                        <w:rPr>
                          <w:sz w:val="28"/>
                          <w:szCs w:val="28"/>
                        </w:rPr>
                      </w:pPr>
                      <w:r>
                        <w:rPr>
                          <w:sz w:val="28"/>
                          <w:szCs w:val="28"/>
                        </w:rPr>
                        <w:t>Asbestos cement products</w:t>
                      </w:r>
                    </w:p>
                    <w:p w14:paraId="5FAB8B18" w14:textId="77777777" w:rsidR="002D1A8A" w:rsidRDefault="002D1A8A" w:rsidP="000966F0">
                      <w:pPr>
                        <w:numPr>
                          <w:ilvl w:val="0"/>
                          <w:numId w:val="3"/>
                        </w:numPr>
                        <w:spacing w:after="0" w:line="240" w:lineRule="auto"/>
                        <w:rPr>
                          <w:sz w:val="28"/>
                          <w:szCs w:val="28"/>
                        </w:rPr>
                      </w:pPr>
                      <w:r>
                        <w:rPr>
                          <w:sz w:val="28"/>
                          <w:szCs w:val="28"/>
                        </w:rPr>
                        <w:t>Asbestos insulation boards</w:t>
                      </w:r>
                    </w:p>
                    <w:p w14:paraId="53040DF4" w14:textId="77777777" w:rsidR="002D1A8A" w:rsidRDefault="002D1A8A" w:rsidP="000966F0">
                      <w:pPr>
                        <w:numPr>
                          <w:ilvl w:val="0"/>
                          <w:numId w:val="3"/>
                        </w:numPr>
                        <w:spacing w:after="0" w:line="240" w:lineRule="auto"/>
                        <w:rPr>
                          <w:sz w:val="28"/>
                          <w:szCs w:val="28"/>
                        </w:rPr>
                      </w:pPr>
                      <w:r>
                        <w:rPr>
                          <w:sz w:val="28"/>
                          <w:szCs w:val="28"/>
                        </w:rPr>
                        <w:t>Textured coatings</w:t>
                      </w:r>
                    </w:p>
                    <w:p w14:paraId="5D983B9B" w14:textId="77777777" w:rsidR="002D1A8A" w:rsidRDefault="002D1A8A" w:rsidP="000966F0">
                      <w:pPr>
                        <w:numPr>
                          <w:ilvl w:val="0"/>
                          <w:numId w:val="3"/>
                        </w:numPr>
                        <w:spacing w:after="0" w:line="240" w:lineRule="auto"/>
                        <w:rPr>
                          <w:sz w:val="28"/>
                          <w:szCs w:val="28"/>
                        </w:rPr>
                      </w:pPr>
                      <w:r>
                        <w:rPr>
                          <w:sz w:val="28"/>
                          <w:szCs w:val="28"/>
                        </w:rPr>
                        <w:t>Floor tiles and composites</w:t>
                      </w:r>
                    </w:p>
                    <w:p w14:paraId="34338DB7" w14:textId="77777777" w:rsidR="002D1A8A" w:rsidRDefault="002D1A8A" w:rsidP="000966F0">
                      <w:pPr>
                        <w:numPr>
                          <w:ilvl w:val="0"/>
                          <w:numId w:val="3"/>
                        </w:numPr>
                        <w:spacing w:after="0" w:line="240" w:lineRule="auto"/>
                        <w:rPr>
                          <w:sz w:val="28"/>
                          <w:szCs w:val="28"/>
                        </w:rPr>
                      </w:pPr>
                      <w:r>
                        <w:rPr>
                          <w:sz w:val="28"/>
                          <w:szCs w:val="28"/>
                        </w:rPr>
                        <w:t>Sprayed coatings on ceilings, walls, and beams / columns</w:t>
                      </w:r>
                    </w:p>
                    <w:p w14:paraId="38D0683E" w14:textId="77777777" w:rsidR="002D1A8A" w:rsidRDefault="002D1A8A" w:rsidP="000966F0">
                      <w:pPr>
                        <w:numPr>
                          <w:ilvl w:val="0"/>
                          <w:numId w:val="3"/>
                        </w:numPr>
                        <w:spacing w:after="0" w:line="240" w:lineRule="auto"/>
                        <w:rPr>
                          <w:sz w:val="28"/>
                          <w:szCs w:val="28"/>
                        </w:rPr>
                      </w:pPr>
                      <w:r>
                        <w:rPr>
                          <w:sz w:val="28"/>
                          <w:szCs w:val="28"/>
                        </w:rPr>
                        <w:t>Lagging</w:t>
                      </w:r>
                    </w:p>
                    <w:p w14:paraId="2E3BE64B" w14:textId="77777777" w:rsidR="002D1A8A" w:rsidRDefault="002D1A8A" w:rsidP="000966F0">
                      <w:pPr>
                        <w:numPr>
                          <w:ilvl w:val="0"/>
                          <w:numId w:val="3"/>
                        </w:numPr>
                        <w:spacing w:after="0" w:line="240" w:lineRule="auto"/>
                        <w:rPr>
                          <w:sz w:val="28"/>
                          <w:szCs w:val="28"/>
                        </w:rPr>
                      </w:pPr>
                      <w:r>
                        <w:rPr>
                          <w:sz w:val="28"/>
                          <w:szCs w:val="28"/>
                        </w:rPr>
                        <w:t>Loose insulation in ceiling or floor voids</w:t>
                      </w:r>
                    </w:p>
                  </w:txbxContent>
                </v:textbox>
              </v:shape>
            </w:pict>
          </mc:Fallback>
        </mc:AlternateContent>
      </w:r>
      <w:r>
        <w:rPr>
          <w:noProof/>
          <w:lang w:eastAsia="en-GB"/>
        </w:rPr>
        <mc:AlternateContent>
          <mc:Choice Requires="wpg">
            <w:drawing>
              <wp:anchor distT="0" distB="0" distL="114300" distR="114300" simplePos="0" relativeHeight="251668480" behindDoc="0" locked="0" layoutInCell="1" allowOverlap="1" wp14:anchorId="2FC04DD8" wp14:editId="7F771907">
                <wp:simplePos x="0" y="0"/>
                <wp:positionH relativeFrom="column">
                  <wp:posOffset>1369695</wp:posOffset>
                </wp:positionH>
                <wp:positionV relativeFrom="paragraph">
                  <wp:posOffset>325755</wp:posOffset>
                </wp:positionV>
                <wp:extent cx="342900" cy="279400"/>
                <wp:effectExtent l="7620" t="0" r="1905" b="127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900" cy="279400"/>
                          <a:chOff x="540" y="12300"/>
                          <a:chExt cx="540" cy="440"/>
                        </a:xfrm>
                      </wpg:grpSpPr>
                      <wps:wsp>
                        <wps:cNvPr id="25" name="Oval 22"/>
                        <wps:cNvSpPr>
                          <a:spLocks noChangeArrowheads="1"/>
                        </wps:cNvSpPr>
                        <wps:spPr bwMode="auto">
                          <a:xfrm>
                            <a:off x="540" y="12320"/>
                            <a:ext cx="460" cy="3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 name="Text Box 23"/>
                        <wps:cNvSpPr txBox="1">
                          <a:spLocks noChangeArrowheads="1"/>
                        </wps:cNvSpPr>
                        <wps:spPr bwMode="auto">
                          <a:xfrm>
                            <a:off x="540" y="12300"/>
                            <a:ext cx="540" cy="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8320FE" w14:textId="77777777" w:rsidR="002D1A8A" w:rsidRDefault="002D1A8A" w:rsidP="009B0863">
                              <w:r>
                                <w:t>E</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C04DD8" id="Group 24" o:spid="_x0000_s1028" style="position:absolute;margin-left:107.85pt;margin-top:25.65pt;width:27pt;height:22pt;z-index:251668480" coordorigin="540,12300" coordsize="540,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">
                <v:oval id="Oval 22" o:spid="_x0000_s1029" style="position:absolute;left:540;top:12320;width:460;height:38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"/>
                <v:shape id="Text Box 23" o:spid="_x0000_s1030" type="#_x0000_t202" style="position:absolute;left:540;top:12300;width:540;height: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" filled="f" stroked="f">
                  <v:textbox>
                    <w:txbxContent>
                      <w:p w14:paraId="2F8320FE" w14:textId="77777777" w:rsidR="002D1A8A" w:rsidRDefault="002D1A8A" w:rsidP="009B0863">
                        <w:r>
                          <w:t>E</w:t>
                        </w:r>
                      </w:p>
                    </w:txbxContent>
                  </v:textbox>
                </v:shape>
              </v:group>
            </w:pict>
          </mc:Fallback>
        </mc:AlternateContent>
      </w:r>
      <w:r>
        <w:rPr>
          <w:noProof/>
          <w:lang w:eastAsia="en-GB"/>
        </w:rPr>
        <mc:AlternateContent>
          <mc:Choice Requires="wpg">
            <w:drawing>
              <wp:anchor distT="0" distB="0" distL="114300" distR="114300" simplePos="0" relativeHeight="251669504" behindDoc="0" locked="0" layoutInCell="1" allowOverlap="1" wp14:anchorId="17081F47" wp14:editId="2DA4927A">
                <wp:simplePos x="0" y="0"/>
                <wp:positionH relativeFrom="column">
                  <wp:posOffset>226695</wp:posOffset>
                </wp:positionH>
                <wp:positionV relativeFrom="paragraph">
                  <wp:posOffset>1240155</wp:posOffset>
                </wp:positionV>
                <wp:extent cx="342900" cy="279400"/>
                <wp:effectExtent l="7620" t="0" r="1905" b="127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900" cy="279400"/>
                          <a:chOff x="540" y="12300"/>
                          <a:chExt cx="540" cy="440"/>
                        </a:xfrm>
                      </wpg:grpSpPr>
                      <wps:wsp>
                        <wps:cNvPr id="22" name="Oval 25"/>
                        <wps:cNvSpPr>
                          <a:spLocks noChangeArrowheads="1"/>
                        </wps:cNvSpPr>
                        <wps:spPr bwMode="auto">
                          <a:xfrm>
                            <a:off x="540" y="12320"/>
                            <a:ext cx="460" cy="3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 name="Text Box 26"/>
                        <wps:cNvSpPr txBox="1">
                          <a:spLocks noChangeArrowheads="1"/>
                        </wps:cNvSpPr>
                        <wps:spPr bwMode="auto">
                          <a:xfrm>
                            <a:off x="540" y="12300"/>
                            <a:ext cx="540" cy="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78E0D1" w14:textId="77777777" w:rsidR="002D1A8A" w:rsidRDefault="002D1A8A" w:rsidP="009B0863">
                              <w:r>
                                <w:t>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081F47" id="Group 21" o:spid="_x0000_s1031" style="position:absolute;margin-left:17.85pt;margin-top:97.65pt;width:27pt;height:22pt;z-index:251669504" coordorigin="540,12300" coordsize="540,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">
                <v:oval id="Oval 25" o:spid="_x0000_s1032" style="position:absolute;left:540;top:12320;width:460;height:38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"/>
                <v:shape id="Text Box 26" o:spid="_x0000_s1033" type="#_x0000_t202" style="position:absolute;left:540;top:12300;width:540;height: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" filled="f" stroked="f">
                  <v:textbox>
                    <w:txbxContent>
                      <w:p w14:paraId="5678E0D1" w14:textId="77777777" w:rsidR="002D1A8A" w:rsidRDefault="002D1A8A" w:rsidP="009B0863">
                        <w:r>
                          <w:t>C</w:t>
                        </w:r>
                      </w:p>
                    </w:txbxContent>
                  </v:textbox>
                </v:shape>
              </v:group>
            </w:pict>
          </mc:Fallback>
        </mc:AlternateContent>
      </w:r>
      <w:r>
        <w:rPr>
          <w:noProof/>
          <w:lang w:eastAsia="en-GB"/>
        </w:rPr>
        <mc:AlternateContent>
          <mc:Choice Requires="wpg">
            <w:drawing>
              <wp:anchor distT="0" distB="0" distL="114300" distR="114300" simplePos="0" relativeHeight="251663360" behindDoc="0" locked="0" layoutInCell="1" allowOverlap="1" wp14:anchorId="1D942831" wp14:editId="57D6996B">
                <wp:simplePos x="0" y="0"/>
                <wp:positionH relativeFrom="column">
                  <wp:posOffset>1153795</wp:posOffset>
                </wp:positionH>
                <wp:positionV relativeFrom="paragraph">
                  <wp:posOffset>1684655</wp:posOffset>
                </wp:positionV>
                <wp:extent cx="342900" cy="279400"/>
                <wp:effectExtent l="10795" t="1905" r="0" b="4445"/>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900" cy="279400"/>
                          <a:chOff x="540" y="12300"/>
                          <a:chExt cx="540" cy="440"/>
                        </a:xfrm>
                      </wpg:grpSpPr>
                      <wps:wsp>
                        <wps:cNvPr id="19" name="Oval 7"/>
                        <wps:cNvSpPr>
                          <a:spLocks noChangeArrowheads="1"/>
                        </wps:cNvSpPr>
                        <wps:spPr bwMode="auto">
                          <a:xfrm>
                            <a:off x="540" y="12320"/>
                            <a:ext cx="460" cy="3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 name="Text Box 8"/>
                        <wps:cNvSpPr txBox="1">
                          <a:spLocks noChangeArrowheads="1"/>
                        </wps:cNvSpPr>
                        <wps:spPr bwMode="auto">
                          <a:xfrm>
                            <a:off x="540" y="12300"/>
                            <a:ext cx="540" cy="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EB43BB" w14:textId="77777777" w:rsidR="002D1A8A" w:rsidRDefault="002D1A8A" w:rsidP="009B0863">
                              <w:r>
                                <w:t>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942831" id="Group 18" o:spid="_x0000_s1034" style="position:absolute;margin-left:90.85pt;margin-top:132.65pt;width:27pt;height:22pt;z-index:251663360" coordorigin="540,12300" coordsize="540,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">
                <v:oval id="Oval 7" o:spid="_x0000_s1035" style="position:absolute;left:540;top:12320;width:460;height:38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"/>
                <v:shape id="Text Box 8" o:spid="_x0000_s1036" type="#_x0000_t202" style="position:absolute;left:540;top:12300;width:540;height: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" filled="f" stroked="f">
                  <v:textbox>
                    <w:txbxContent>
                      <w:p w14:paraId="1FEB43BB" w14:textId="77777777" w:rsidR="002D1A8A" w:rsidRDefault="002D1A8A" w:rsidP="009B0863">
                        <w:r>
                          <w:t>G</w:t>
                        </w:r>
                      </w:p>
                    </w:txbxContent>
                  </v:textbox>
                </v:shape>
              </v:group>
            </w:pict>
          </mc:Fallback>
        </mc:AlternateContent>
      </w:r>
      <w:r>
        <w:rPr>
          <w:noProof/>
          <w:lang w:eastAsia="en-GB"/>
        </w:rPr>
        <mc:AlternateContent>
          <mc:Choice Requires="wpg">
            <w:drawing>
              <wp:anchor distT="0" distB="0" distL="114300" distR="114300" simplePos="0" relativeHeight="251664384" behindDoc="0" locked="0" layoutInCell="1" allowOverlap="1" wp14:anchorId="5EC891DC" wp14:editId="4F9085A7">
                <wp:simplePos x="0" y="0"/>
                <wp:positionH relativeFrom="column">
                  <wp:posOffset>1864995</wp:posOffset>
                </wp:positionH>
                <wp:positionV relativeFrom="paragraph">
                  <wp:posOffset>2789555</wp:posOffset>
                </wp:positionV>
                <wp:extent cx="342900" cy="279400"/>
                <wp:effectExtent l="7620" t="1905" r="1905" b="4445"/>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900" cy="279400"/>
                          <a:chOff x="540" y="12300"/>
                          <a:chExt cx="540" cy="440"/>
                        </a:xfrm>
                      </wpg:grpSpPr>
                      <wps:wsp>
                        <wps:cNvPr id="16" name="Oval 10"/>
                        <wps:cNvSpPr>
                          <a:spLocks noChangeArrowheads="1"/>
                        </wps:cNvSpPr>
                        <wps:spPr bwMode="auto">
                          <a:xfrm>
                            <a:off x="540" y="12320"/>
                            <a:ext cx="460" cy="3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7" name="Text Box 11"/>
                        <wps:cNvSpPr txBox="1">
                          <a:spLocks noChangeArrowheads="1"/>
                        </wps:cNvSpPr>
                        <wps:spPr bwMode="auto">
                          <a:xfrm>
                            <a:off x="540" y="12300"/>
                            <a:ext cx="540" cy="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0023FE" w14:textId="77777777" w:rsidR="002D1A8A" w:rsidRDefault="002D1A8A" w:rsidP="009B0863">
                              <w:r>
                                <w:t>D</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C891DC" id="Group 15" o:spid="_x0000_s1037" style="position:absolute;margin-left:146.85pt;margin-top:219.65pt;width:27pt;height:22pt;z-index:251664384" coordorigin="540,12300" coordsize="540,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">
                <v:oval id="Oval 10" o:spid="_x0000_s1038" style="position:absolute;left:540;top:12320;width:460;height:38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"/>
                <v:shape id="Text Box 11" o:spid="_x0000_s1039" type="#_x0000_t202" style="position:absolute;left:540;top:12300;width:540;height: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" filled="f" stroked="f">
                  <v:textbox>
                    <w:txbxContent>
                      <w:p w14:paraId="2F0023FE" w14:textId="77777777" w:rsidR="002D1A8A" w:rsidRDefault="002D1A8A" w:rsidP="009B0863">
                        <w:r>
                          <w:t>D</w:t>
                        </w:r>
                      </w:p>
                    </w:txbxContent>
                  </v:textbox>
                </v:shape>
              </v:group>
            </w:pict>
          </mc:Fallback>
        </mc:AlternateContent>
      </w:r>
      <w:r>
        <w:rPr>
          <w:noProof/>
          <w:lang w:eastAsia="en-GB"/>
        </w:rPr>
        <mc:AlternateContent>
          <mc:Choice Requires="wpg">
            <w:drawing>
              <wp:anchor distT="0" distB="0" distL="114300" distR="114300" simplePos="0" relativeHeight="251665408" behindDoc="0" locked="0" layoutInCell="1" allowOverlap="1" wp14:anchorId="7664449C" wp14:editId="7FA918EB">
                <wp:simplePos x="0" y="0"/>
                <wp:positionH relativeFrom="column">
                  <wp:posOffset>2690495</wp:posOffset>
                </wp:positionH>
                <wp:positionV relativeFrom="paragraph">
                  <wp:posOffset>503555</wp:posOffset>
                </wp:positionV>
                <wp:extent cx="342900" cy="279400"/>
                <wp:effectExtent l="13970" t="1905" r="0" b="444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900" cy="279400"/>
                          <a:chOff x="540" y="12300"/>
                          <a:chExt cx="540" cy="440"/>
                        </a:xfrm>
                      </wpg:grpSpPr>
                      <wps:wsp>
                        <wps:cNvPr id="13" name="Oval 13"/>
                        <wps:cNvSpPr>
                          <a:spLocks noChangeArrowheads="1"/>
                        </wps:cNvSpPr>
                        <wps:spPr bwMode="auto">
                          <a:xfrm>
                            <a:off x="540" y="12320"/>
                            <a:ext cx="460" cy="3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 name="Text Box 14"/>
                        <wps:cNvSpPr txBox="1">
                          <a:spLocks noChangeArrowheads="1"/>
                        </wps:cNvSpPr>
                        <wps:spPr bwMode="auto">
                          <a:xfrm>
                            <a:off x="540" y="12300"/>
                            <a:ext cx="540" cy="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547EF5" w14:textId="77777777" w:rsidR="002D1A8A" w:rsidRDefault="002D1A8A" w:rsidP="009B0863">
                              <w: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64449C" id="Group 12" o:spid="_x0000_s1040" style="position:absolute;margin-left:211.85pt;margin-top:39.65pt;width:27pt;height:22pt;z-index:251665408" coordorigin="540,12300" coordsize="540,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">
                <v:oval id="Oval 13" o:spid="_x0000_s1041" style="position:absolute;left:540;top:12320;width:460;height:38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"/>
                <v:shape id="Text Box 14" o:spid="_x0000_s1042" type="#_x0000_t202" style="position:absolute;left:540;top:12300;width:540;height: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" filled="f" stroked="f">
                  <v:textbox>
                    <w:txbxContent>
                      <w:p w14:paraId="38547EF5" w14:textId="77777777" w:rsidR="002D1A8A" w:rsidRDefault="002D1A8A" w:rsidP="009B0863">
                        <w:r>
                          <w:t>A</w:t>
                        </w:r>
                      </w:p>
                    </w:txbxContent>
                  </v:textbox>
                </v:shape>
              </v:group>
            </w:pict>
          </mc:Fallback>
        </mc:AlternateContent>
      </w:r>
      <w:r>
        <w:rPr>
          <w:noProof/>
          <w:lang w:eastAsia="en-GB"/>
        </w:rPr>
        <mc:AlternateContent>
          <mc:Choice Requires="wpg">
            <w:drawing>
              <wp:anchor distT="0" distB="0" distL="114300" distR="114300" simplePos="0" relativeHeight="251666432" behindDoc="0" locked="0" layoutInCell="1" allowOverlap="1" wp14:anchorId="152DE024" wp14:editId="1BFC86CB">
                <wp:simplePos x="0" y="0"/>
                <wp:positionH relativeFrom="column">
                  <wp:posOffset>925195</wp:posOffset>
                </wp:positionH>
                <wp:positionV relativeFrom="paragraph">
                  <wp:posOffset>2345055</wp:posOffset>
                </wp:positionV>
                <wp:extent cx="342900" cy="279400"/>
                <wp:effectExtent l="10795" t="0" r="0" b="127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900" cy="279400"/>
                          <a:chOff x="540" y="12300"/>
                          <a:chExt cx="540" cy="440"/>
                        </a:xfrm>
                      </wpg:grpSpPr>
                      <wps:wsp>
                        <wps:cNvPr id="10" name="Oval 16"/>
                        <wps:cNvSpPr>
                          <a:spLocks noChangeArrowheads="1"/>
                        </wps:cNvSpPr>
                        <wps:spPr bwMode="auto">
                          <a:xfrm>
                            <a:off x="540" y="12320"/>
                            <a:ext cx="460" cy="3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 name="Text Box 17"/>
                        <wps:cNvSpPr txBox="1">
                          <a:spLocks noChangeArrowheads="1"/>
                        </wps:cNvSpPr>
                        <wps:spPr bwMode="auto">
                          <a:xfrm>
                            <a:off x="540" y="12300"/>
                            <a:ext cx="540" cy="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CA45F9" w14:textId="77777777" w:rsidR="002D1A8A" w:rsidRDefault="002D1A8A" w:rsidP="009B0863">
                              <w:r>
                                <w:t>B</w:t>
                              </w:r>
                              <w:r>
                                <w:rPr>
                                  <w:noProof/>
                                  <w:lang w:eastAsia="en-GB"/>
                                </w:rPr>
                                <w:drawing>
                                  <wp:inline distT="0" distB="0" distL="0" distR="0" wp14:anchorId="1FB9F342" wp14:editId="3BB5E26D">
                                    <wp:extent cx="161925" cy="12382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2DE024" id="Group 9" o:spid="_x0000_s1043" style="position:absolute;margin-left:72.85pt;margin-top:184.65pt;width:27pt;height:22pt;z-index:251666432" coordorigin="540,12300" coordsize="540,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">
                <v:oval id="Oval 16" o:spid="_x0000_s1044" style="position:absolute;left:540;top:12320;width:460;height:38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"/>
                <v:shape id="Text Box 17" o:spid="_x0000_s1045" type="#_x0000_t202" style="position:absolute;left:540;top:12300;width:540;height: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" filled="f" stroked="f">
                  <v:textbox>
                    <w:txbxContent>
                      <w:p w14:paraId="69CA45F9" w14:textId="77777777" w:rsidR="002D1A8A" w:rsidRDefault="002D1A8A" w:rsidP="009B0863">
                        <w:r>
                          <w:t>B</w:t>
                        </w:r>
                        <w:r>
                          <w:rPr>
                            <w:noProof/>
                            <w:lang w:eastAsia="en-GB"/>
                          </w:rPr>
                          <w:drawing>
                            <wp:inline distT="0" distB="0" distL="0" distR="0" wp14:anchorId="1FB9F342" wp14:editId="3BB5E26D">
                              <wp:extent cx="161925" cy="12382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txbxContent>
                  </v:textbox>
                </v:shape>
              </v:group>
            </w:pict>
          </mc:Fallback>
        </mc:AlternateContent>
      </w:r>
      <w:r>
        <w:rPr>
          <w:noProof/>
          <w:lang w:eastAsia="en-GB"/>
        </w:rPr>
        <mc:AlternateContent>
          <mc:Choice Requires="wpg">
            <w:drawing>
              <wp:anchor distT="0" distB="0" distL="114300" distR="114300" simplePos="0" relativeHeight="251667456" behindDoc="0" locked="0" layoutInCell="1" allowOverlap="1" wp14:anchorId="41CBD8B0" wp14:editId="4444A198">
                <wp:simplePos x="0" y="0"/>
                <wp:positionH relativeFrom="column">
                  <wp:posOffset>1814195</wp:posOffset>
                </wp:positionH>
                <wp:positionV relativeFrom="paragraph">
                  <wp:posOffset>2141855</wp:posOffset>
                </wp:positionV>
                <wp:extent cx="342900" cy="279400"/>
                <wp:effectExtent l="13970" t="1905" r="0" b="4445"/>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900" cy="279400"/>
                          <a:chOff x="540" y="12300"/>
                          <a:chExt cx="540" cy="440"/>
                        </a:xfrm>
                      </wpg:grpSpPr>
                      <wps:wsp>
                        <wps:cNvPr id="7" name="Oval 19"/>
                        <wps:cNvSpPr>
                          <a:spLocks noChangeArrowheads="1"/>
                        </wps:cNvSpPr>
                        <wps:spPr bwMode="auto">
                          <a:xfrm>
                            <a:off x="540" y="12320"/>
                            <a:ext cx="460" cy="3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 name="Text Box 20"/>
                        <wps:cNvSpPr txBox="1">
                          <a:spLocks noChangeArrowheads="1"/>
                        </wps:cNvSpPr>
                        <wps:spPr bwMode="auto">
                          <a:xfrm>
                            <a:off x="540" y="12300"/>
                            <a:ext cx="540" cy="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B89DDE" w14:textId="77777777" w:rsidR="002D1A8A" w:rsidRDefault="002D1A8A" w:rsidP="009B0863">
                              <w:r>
                                <w:t>F</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CBD8B0" id="Group 6" o:spid="_x0000_s1046" style="position:absolute;margin-left:142.85pt;margin-top:168.65pt;width:27pt;height:22pt;z-index:251667456" coordorigin="540,12300" coordsize="540,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">
                <v:oval id="Oval 19" o:spid="_x0000_s1047" style="position:absolute;left:540;top:12320;width:460;height:38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"/>
                <v:shape id="Text Box 20" o:spid="_x0000_s1048" type="#_x0000_t202" style="position:absolute;left:540;top:12300;width:540;height: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" filled="f" stroked="f">
                  <v:textbox>
                    <w:txbxContent>
                      <w:p w14:paraId="66B89DDE" w14:textId="77777777" w:rsidR="002D1A8A" w:rsidRDefault="002D1A8A" w:rsidP="009B0863">
                        <w:r>
                          <w:t>F</w:t>
                        </w:r>
                      </w:p>
                    </w:txbxContent>
                  </v:textbox>
                </v:shape>
              </v:group>
            </w:pict>
          </mc:Fallback>
        </mc:AlternateContent>
      </w:r>
      <w:r>
        <w:rPr>
          <w:noProof/>
          <w:lang w:eastAsia="en-GB"/>
        </w:rPr>
        <mc:AlternateContent>
          <mc:Choice Requires="wpg">
            <w:drawing>
              <wp:anchor distT="0" distB="0" distL="114300" distR="114300" simplePos="0" relativeHeight="251662336" behindDoc="0" locked="0" layoutInCell="1" allowOverlap="1" wp14:anchorId="17F80CE7" wp14:editId="2213B4BD">
                <wp:simplePos x="0" y="0"/>
                <wp:positionH relativeFrom="column">
                  <wp:posOffset>-328295</wp:posOffset>
                </wp:positionH>
                <wp:positionV relativeFrom="paragraph">
                  <wp:posOffset>986155</wp:posOffset>
                </wp:positionV>
                <wp:extent cx="342900" cy="279400"/>
                <wp:effectExtent l="5080" t="0" r="4445"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900" cy="279400"/>
                          <a:chOff x="540" y="12300"/>
                          <a:chExt cx="540" cy="440"/>
                        </a:xfrm>
                      </wpg:grpSpPr>
                      <wps:wsp>
                        <wps:cNvPr id="4" name="Oval 4"/>
                        <wps:cNvSpPr>
                          <a:spLocks noChangeArrowheads="1"/>
                        </wps:cNvSpPr>
                        <wps:spPr bwMode="auto">
                          <a:xfrm>
                            <a:off x="540" y="12320"/>
                            <a:ext cx="460" cy="3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 name="Text Box 5"/>
                        <wps:cNvSpPr txBox="1">
                          <a:spLocks noChangeArrowheads="1"/>
                        </wps:cNvSpPr>
                        <wps:spPr bwMode="auto">
                          <a:xfrm>
                            <a:off x="540" y="12300"/>
                            <a:ext cx="540" cy="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5E298D" w14:textId="77777777" w:rsidR="002D1A8A" w:rsidRDefault="002D1A8A" w:rsidP="009B0863">
                              <w: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F80CE7" id="Group 3" o:spid="_x0000_s1049" style="position:absolute;margin-left:-25.85pt;margin-top:77.65pt;width:27pt;height:22pt;z-index:251662336" coordorigin="540,12300" coordsize="540,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">
                <v:oval id="Oval 4" o:spid="_x0000_s1050" style="position:absolute;left:540;top:12320;width:460;height:38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"/>
                <v:shape id="Text Box 5" o:spid="_x0000_s1051" type="#_x0000_t202" style="position:absolute;left:540;top:12300;width:540;height: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" filled="f" stroked="f">
                  <v:textbox>
                    <w:txbxContent>
                      <w:p w14:paraId="0E5E298D" w14:textId="77777777" w:rsidR="002D1A8A" w:rsidRDefault="002D1A8A" w:rsidP="009B0863">
                        <w:r>
                          <w:t>A</w:t>
                        </w:r>
                      </w:p>
                    </w:txbxContent>
                  </v:textbox>
                </v:shape>
              </v:group>
            </w:pict>
          </mc:Fallback>
        </mc:AlternateContent>
      </w:r>
      <w:r>
        <w:rPr>
          <w:noProof/>
          <w:sz w:val="28"/>
          <w:szCs w:val="28"/>
          <w:lang w:eastAsia="en-GB"/>
        </w:rPr>
        <w:drawing>
          <wp:inline distT="0" distB="0" distL="0" distR="0" wp14:anchorId="690980B0" wp14:editId="2C9ACB76">
            <wp:extent cx="3562350" cy="2933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62350" cy="2933700"/>
                    </a:xfrm>
                    <a:prstGeom prst="rect">
                      <a:avLst/>
                    </a:prstGeom>
                    <a:noFill/>
                    <a:ln>
                      <a:noFill/>
                    </a:ln>
                  </pic:spPr>
                </pic:pic>
              </a:graphicData>
            </a:graphic>
          </wp:inline>
        </w:drawing>
      </w:r>
    </w:p>
    <w:p w14:paraId="4D6CC264" w14:textId="77777777" w:rsidR="009B0863" w:rsidRDefault="009B0863" w:rsidP="009B0863">
      <w:pPr>
        <w:rPr>
          <w:sz w:val="28"/>
        </w:rPr>
      </w:pPr>
    </w:p>
    <w:p w14:paraId="606A4AB2" w14:textId="77777777" w:rsidR="00EE7445" w:rsidRDefault="00EE7445" w:rsidP="009B0863">
      <w:pPr>
        <w:rPr>
          <w:sz w:val="28"/>
        </w:rPr>
      </w:pPr>
    </w:p>
    <w:p w14:paraId="68C07CBB" w14:textId="77777777" w:rsidR="00EE7445" w:rsidRPr="009B0863" w:rsidRDefault="008669E7" w:rsidP="00EE7445">
      <w:pPr>
        <w:shd w:val="clear" w:color="auto" w:fill="FF0000"/>
        <w:rPr>
          <w:b/>
          <w:color w:val="FFFFFF" w:themeColor="background1"/>
          <w:sz w:val="28"/>
        </w:rPr>
      </w:pPr>
      <w:r>
        <w:rPr>
          <w:b/>
          <w:color w:val="FFFFFF" w:themeColor="background1"/>
          <w:sz w:val="28"/>
        </w:rPr>
        <w:t>5</w:t>
      </w:r>
      <w:r w:rsidR="00157890">
        <w:rPr>
          <w:b/>
          <w:color w:val="FFFFFF" w:themeColor="background1"/>
          <w:sz w:val="28"/>
        </w:rPr>
        <w:t xml:space="preserve"> </w:t>
      </w:r>
      <w:r w:rsidR="009B7E3C">
        <w:rPr>
          <w:b/>
          <w:color w:val="FFFFFF" w:themeColor="background1"/>
          <w:sz w:val="28"/>
        </w:rPr>
        <w:t>Confined Spaces</w:t>
      </w:r>
    </w:p>
    <w:p w14:paraId="3B7E0B9E" w14:textId="77777777" w:rsidR="00EE7445" w:rsidRPr="00672752" w:rsidRDefault="00EE7445" w:rsidP="000966F0">
      <w:pPr>
        <w:pStyle w:val="BodyText3"/>
        <w:numPr>
          <w:ilvl w:val="0"/>
          <w:numId w:val="5"/>
        </w:numPr>
        <w:spacing w:line="240" w:lineRule="auto"/>
        <w:rPr>
          <w:b w:val="0"/>
          <w:sz w:val="24"/>
        </w:rPr>
      </w:pPr>
      <w:r w:rsidRPr="00672752">
        <w:rPr>
          <w:b w:val="0"/>
          <w:sz w:val="24"/>
        </w:rPr>
        <w:t>Confined spaces can include cellars, pits, tanks, drains, manholes, sewers, ducts, attics and even some types of excavation where natural ventilation may be poor, or anywhere where there is a potential for sudden ingress of fumes, solids, liquids or where there is a potential for oxygen deficiency or enrichment etc.</w:t>
      </w:r>
    </w:p>
    <w:p w14:paraId="6D9085A3" w14:textId="77777777" w:rsidR="00EE7445" w:rsidRPr="00672752" w:rsidRDefault="00EE7445" w:rsidP="000966F0">
      <w:pPr>
        <w:pStyle w:val="BodyText3"/>
        <w:numPr>
          <w:ilvl w:val="0"/>
          <w:numId w:val="5"/>
        </w:numPr>
        <w:spacing w:line="240" w:lineRule="auto"/>
        <w:rPr>
          <w:b w:val="0"/>
          <w:sz w:val="24"/>
        </w:rPr>
      </w:pPr>
      <w:r w:rsidRPr="00672752">
        <w:rPr>
          <w:b w:val="0"/>
          <w:sz w:val="24"/>
        </w:rPr>
        <w:t xml:space="preserve">Where possible, avoid entering a confined space and seek to complete work by other means in the first instance. </w:t>
      </w:r>
    </w:p>
    <w:p w14:paraId="5C63A4DD" w14:textId="77777777" w:rsidR="00EE7445" w:rsidRPr="00672752" w:rsidRDefault="00EE7445" w:rsidP="000966F0">
      <w:pPr>
        <w:pStyle w:val="BodyText3"/>
        <w:numPr>
          <w:ilvl w:val="0"/>
          <w:numId w:val="5"/>
        </w:numPr>
        <w:spacing w:line="240" w:lineRule="auto"/>
        <w:rPr>
          <w:b w:val="0"/>
          <w:sz w:val="24"/>
        </w:rPr>
      </w:pPr>
      <w:r w:rsidRPr="00672752">
        <w:rPr>
          <w:b w:val="0"/>
          <w:sz w:val="24"/>
        </w:rPr>
        <w:t xml:space="preserve">Do not enter a confined space until the risks have been assessed and suitable controls put in place. </w:t>
      </w:r>
    </w:p>
    <w:p w14:paraId="75B8ACCA" w14:textId="77777777" w:rsidR="00EE7445" w:rsidRPr="00672752" w:rsidRDefault="00EE7445" w:rsidP="000966F0">
      <w:pPr>
        <w:pStyle w:val="BodyText3"/>
        <w:numPr>
          <w:ilvl w:val="0"/>
          <w:numId w:val="5"/>
        </w:numPr>
        <w:spacing w:line="240" w:lineRule="auto"/>
        <w:rPr>
          <w:b w:val="0"/>
          <w:sz w:val="24"/>
        </w:rPr>
      </w:pPr>
      <w:r w:rsidRPr="00672752">
        <w:rPr>
          <w:b w:val="0"/>
          <w:sz w:val="24"/>
        </w:rPr>
        <w:t>Some confined spaces may be assessed as high risk, and will require a higher le</w:t>
      </w:r>
      <w:r w:rsidR="00402DD9" w:rsidRPr="00672752">
        <w:rPr>
          <w:b w:val="0"/>
          <w:sz w:val="24"/>
        </w:rPr>
        <w:t>vel of control that may include</w:t>
      </w:r>
      <w:r w:rsidRPr="00672752">
        <w:rPr>
          <w:b w:val="0"/>
          <w:sz w:val="24"/>
        </w:rPr>
        <w:t xml:space="preserve"> a permit to work.  </w:t>
      </w:r>
    </w:p>
    <w:p w14:paraId="48C9C0E9" w14:textId="77777777" w:rsidR="00EE7445" w:rsidRPr="00672752" w:rsidRDefault="00EE7445" w:rsidP="000966F0">
      <w:pPr>
        <w:pStyle w:val="BodyText3"/>
        <w:numPr>
          <w:ilvl w:val="0"/>
          <w:numId w:val="5"/>
        </w:numPr>
        <w:spacing w:line="240" w:lineRule="auto"/>
        <w:rPr>
          <w:b w:val="0"/>
          <w:sz w:val="24"/>
        </w:rPr>
      </w:pPr>
      <w:r w:rsidRPr="00672752">
        <w:rPr>
          <w:b w:val="0"/>
          <w:sz w:val="24"/>
        </w:rPr>
        <w:t>Hazards of working in a confined space can include; Suffocation, Toxic or Flammable atmosphere or a risk of drowning.</w:t>
      </w:r>
    </w:p>
    <w:p w14:paraId="7EFA8A79" w14:textId="77777777" w:rsidR="00EE7445" w:rsidRPr="00672752" w:rsidRDefault="00EE7445" w:rsidP="000966F0">
      <w:pPr>
        <w:pStyle w:val="BodyText3"/>
        <w:numPr>
          <w:ilvl w:val="0"/>
          <w:numId w:val="5"/>
        </w:numPr>
        <w:spacing w:line="240" w:lineRule="auto"/>
        <w:rPr>
          <w:b w:val="0"/>
          <w:sz w:val="24"/>
        </w:rPr>
      </w:pPr>
      <w:r w:rsidRPr="00672752">
        <w:rPr>
          <w:b w:val="0"/>
          <w:sz w:val="24"/>
        </w:rPr>
        <w:t>Always follow the control measures identified in your Risk Assessment and/or permit to work.</w:t>
      </w:r>
    </w:p>
    <w:p w14:paraId="36DB35A3" w14:textId="461D99CC" w:rsidR="00EE7445" w:rsidRPr="00672752" w:rsidRDefault="00EE7445" w:rsidP="00672752">
      <w:pPr>
        <w:pStyle w:val="BodyText3"/>
        <w:numPr>
          <w:ilvl w:val="0"/>
          <w:numId w:val="5"/>
        </w:numPr>
        <w:spacing w:line="240" w:lineRule="auto"/>
        <w:rPr>
          <w:b w:val="0"/>
          <w:sz w:val="24"/>
        </w:rPr>
      </w:pPr>
      <w:r w:rsidRPr="00672752">
        <w:rPr>
          <w:b w:val="0"/>
          <w:sz w:val="24"/>
        </w:rPr>
        <w:t>Always ensure there are suitable access/egress, lighting and ventilation and procedures for first aid and emergency evacuation.</w:t>
      </w:r>
    </w:p>
    <w:p w14:paraId="12A58210" w14:textId="77777777" w:rsidR="00EE7445" w:rsidRPr="00672752" w:rsidRDefault="00EE7445" w:rsidP="000966F0">
      <w:pPr>
        <w:pStyle w:val="BodyText3"/>
        <w:numPr>
          <w:ilvl w:val="0"/>
          <w:numId w:val="5"/>
        </w:numPr>
        <w:spacing w:line="240" w:lineRule="auto"/>
        <w:rPr>
          <w:sz w:val="24"/>
        </w:rPr>
      </w:pPr>
      <w:r w:rsidRPr="00672752">
        <w:rPr>
          <w:sz w:val="24"/>
        </w:rPr>
        <w:t>IF IN DOUBT—STAY OUT!</w:t>
      </w:r>
    </w:p>
    <w:p w14:paraId="727B5D1A" w14:textId="77777777" w:rsidR="00EE7445" w:rsidRDefault="00EE7445" w:rsidP="009B0863">
      <w:pPr>
        <w:rPr>
          <w:sz w:val="28"/>
          <w:szCs w:val="28"/>
        </w:rPr>
      </w:pPr>
    </w:p>
    <w:p w14:paraId="01AF9E9E" w14:textId="77777777" w:rsidR="009B7E3C" w:rsidRDefault="009B7E3C" w:rsidP="009B0863">
      <w:pPr>
        <w:rPr>
          <w:sz w:val="28"/>
          <w:szCs w:val="28"/>
        </w:rPr>
      </w:pPr>
    </w:p>
    <w:p w14:paraId="7CC352F2" w14:textId="77777777" w:rsidR="009B7E3C" w:rsidRDefault="009B7E3C" w:rsidP="009B0863">
      <w:pPr>
        <w:rPr>
          <w:sz w:val="28"/>
          <w:szCs w:val="28"/>
        </w:rPr>
      </w:pPr>
    </w:p>
    <w:p w14:paraId="6C521741" w14:textId="77777777" w:rsidR="009B7E3C" w:rsidRDefault="009B7E3C" w:rsidP="009B0863">
      <w:pPr>
        <w:rPr>
          <w:sz w:val="28"/>
          <w:szCs w:val="28"/>
        </w:rPr>
      </w:pPr>
    </w:p>
    <w:p w14:paraId="245316DF" w14:textId="77777777" w:rsidR="009B7E3C" w:rsidRPr="009B0863" w:rsidRDefault="008669E7" w:rsidP="009B7E3C">
      <w:pPr>
        <w:shd w:val="clear" w:color="auto" w:fill="FF0000"/>
        <w:rPr>
          <w:b/>
          <w:color w:val="FFFFFF" w:themeColor="background1"/>
          <w:sz w:val="28"/>
        </w:rPr>
      </w:pPr>
      <w:r>
        <w:rPr>
          <w:b/>
          <w:color w:val="FFFFFF" w:themeColor="background1"/>
          <w:sz w:val="28"/>
        </w:rPr>
        <w:lastRenderedPageBreak/>
        <w:t xml:space="preserve">6 </w:t>
      </w:r>
      <w:r w:rsidR="009B7E3C">
        <w:rPr>
          <w:b/>
          <w:color w:val="FFFFFF" w:themeColor="background1"/>
          <w:sz w:val="28"/>
        </w:rPr>
        <w:t>Control of Substances Hazardous to Health (COSHH)</w:t>
      </w:r>
    </w:p>
    <w:p w14:paraId="22A11F0A" w14:textId="77777777" w:rsidR="009B7E3C" w:rsidRPr="00672752" w:rsidRDefault="009B7E3C" w:rsidP="000966F0">
      <w:pPr>
        <w:numPr>
          <w:ilvl w:val="0"/>
          <w:numId w:val="6"/>
        </w:numPr>
        <w:spacing w:after="0" w:line="240" w:lineRule="auto"/>
        <w:rPr>
          <w:rFonts w:ascii="Arial" w:hAnsi="Arial" w:cs="Arial"/>
          <w:sz w:val="24"/>
          <w:szCs w:val="24"/>
        </w:rPr>
      </w:pPr>
      <w:r w:rsidRPr="00672752">
        <w:rPr>
          <w:rFonts w:ascii="Arial" w:hAnsi="Arial" w:cs="Arial"/>
          <w:sz w:val="24"/>
          <w:szCs w:val="24"/>
        </w:rPr>
        <w:t>Hazardous substances can be found in various forms including liquids, fumes, dust, vapours, mist, fibres or biological agents.</w:t>
      </w:r>
    </w:p>
    <w:p w14:paraId="1A3074B0" w14:textId="77777777" w:rsidR="009B7E3C" w:rsidRPr="00672752" w:rsidRDefault="009B7E3C" w:rsidP="000966F0">
      <w:pPr>
        <w:numPr>
          <w:ilvl w:val="0"/>
          <w:numId w:val="6"/>
        </w:numPr>
        <w:spacing w:after="0" w:line="240" w:lineRule="auto"/>
        <w:rPr>
          <w:rFonts w:ascii="Arial" w:hAnsi="Arial" w:cs="Arial"/>
          <w:sz w:val="24"/>
          <w:szCs w:val="24"/>
        </w:rPr>
      </w:pPr>
      <w:r w:rsidRPr="00672752">
        <w:rPr>
          <w:rFonts w:ascii="Arial" w:hAnsi="Arial" w:cs="Arial"/>
          <w:sz w:val="24"/>
          <w:szCs w:val="24"/>
        </w:rPr>
        <w:t>Hazardous substances can enter the body via the following means: -</w:t>
      </w:r>
    </w:p>
    <w:p w14:paraId="4FF9444D" w14:textId="77777777" w:rsidR="009B7E3C" w:rsidRPr="00672752" w:rsidRDefault="009B7E3C" w:rsidP="000966F0">
      <w:pPr>
        <w:numPr>
          <w:ilvl w:val="0"/>
          <w:numId w:val="7"/>
        </w:numPr>
        <w:spacing w:after="0" w:line="240" w:lineRule="auto"/>
        <w:rPr>
          <w:rFonts w:ascii="Arial" w:hAnsi="Arial" w:cs="Arial"/>
          <w:sz w:val="24"/>
          <w:szCs w:val="24"/>
        </w:rPr>
      </w:pPr>
      <w:r w:rsidRPr="00672752">
        <w:rPr>
          <w:rFonts w:ascii="Arial" w:hAnsi="Arial" w:cs="Arial"/>
          <w:sz w:val="24"/>
          <w:szCs w:val="24"/>
        </w:rPr>
        <w:t>Inhalation</w:t>
      </w:r>
    </w:p>
    <w:p w14:paraId="28BE18F0" w14:textId="77777777" w:rsidR="009B7E3C" w:rsidRPr="00672752" w:rsidRDefault="009B7E3C" w:rsidP="000966F0">
      <w:pPr>
        <w:numPr>
          <w:ilvl w:val="0"/>
          <w:numId w:val="7"/>
        </w:numPr>
        <w:spacing w:after="0" w:line="240" w:lineRule="auto"/>
        <w:rPr>
          <w:rFonts w:ascii="Arial" w:hAnsi="Arial" w:cs="Arial"/>
          <w:sz w:val="24"/>
          <w:szCs w:val="24"/>
        </w:rPr>
      </w:pPr>
      <w:r w:rsidRPr="00672752">
        <w:rPr>
          <w:rFonts w:ascii="Arial" w:hAnsi="Arial" w:cs="Arial"/>
          <w:sz w:val="24"/>
          <w:szCs w:val="24"/>
        </w:rPr>
        <w:t>Absorption</w:t>
      </w:r>
    </w:p>
    <w:p w14:paraId="1FCF764C" w14:textId="77777777" w:rsidR="009B7E3C" w:rsidRPr="00672752" w:rsidRDefault="009B7E3C" w:rsidP="000966F0">
      <w:pPr>
        <w:numPr>
          <w:ilvl w:val="0"/>
          <w:numId w:val="7"/>
        </w:numPr>
        <w:spacing w:after="0" w:line="240" w:lineRule="auto"/>
        <w:rPr>
          <w:rFonts w:ascii="Arial" w:hAnsi="Arial" w:cs="Arial"/>
          <w:sz w:val="24"/>
          <w:szCs w:val="24"/>
        </w:rPr>
      </w:pPr>
      <w:r w:rsidRPr="00672752">
        <w:rPr>
          <w:rFonts w:ascii="Arial" w:hAnsi="Arial" w:cs="Arial"/>
          <w:sz w:val="24"/>
          <w:szCs w:val="24"/>
        </w:rPr>
        <w:t>Ingestion</w:t>
      </w:r>
    </w:p>
    <w:p w14:paraId="74FA038B" w14:textId="77777777" w:rsidR="009B7E3C" w:rsidRPr="00672752" w:rsidRDefault="009B7E3C" w:rsidP="000966F0">
      <w:pPr>
        <w:numPr>
          <w:ilvl w:val="0"/>
          <w:numId w:val="7"/>
        </w:numPr>
        <w:spacing w:after="0" w:line="240" w:lineRule="auto"/>
        <w:rPr>
          <w:rFonts w:ascii="Arial" w:hAnsi="Arial" w:cs="Arial"/>
          <w:sz w:val="24"/>
          <w:szCs w:val="24"/>
        </w:rPr>
      </w:pPr>
      <w:r w:rsidRPr="00672752">
        <w:rPr>
          <w:rFonts w:ascii="Arial" w:hAnsi="Arial" w:cs="Arial"/>
          <w:sz w:val="24"/>
          <w:szCs w:val="24"/>
        </w:rPr>
        <w:t>Injection</w:t>
      </w:r>
    </w:p>
    <w:p w14:paraId="3666E5B4" w14:textId="77777777" w:rsidR="009B7E3C" w:rsidRPr="00672752" w:rsidRDefault="009B7E3C" w:rsidP="009B7E3C">
      <w:pPr>
        <w:spacing w:after="0" w:line="240" w:lineRule="auto"/>
        <w:ind w:left="1440"/>
        <w:rPr>
          <w:rFonts w:ascii="Arial" w:hAnsi="Arial" w:cs="Arial"/>
          <w:sz w:val="24"/>
          <w:szCs w:val="24"/>
        </w:rPr>
      </w:pPr>
    </w:p>
    <w:p w14:paraId="24870E1F" w14:textId="77777777" w:rsidR="009B7E3C" w:rsidRPr="00672752" w:rsidRDefault="009B7E3C" w:rsidP="000966F0">
      <w:pPr>
        <w:pStyle w:val="ListParagraph"/>
        <w:numPr>
          <w:ilvl w:val="0"/>
          <w:numId w:val="8"/>
        </w:numPr>
        <w:spacing w:after="0" w:line="240" w:lineRule="auto"/>
        <w:rPr>
          <w:rFonts w:ascii="Arial" w:hAnsi="Arial" w:cs="Arial"/>
          <w:sz w:val="24"/>
          <w:szCs w:val="24"/>
        </w:rPr>
      </w:pPr>
      <w:r w:rsidRPr="00672752">
        <w:rPr>
          <w:rFonts w:ascii="Arial" w:hAnsi="Arial" w:cs="Arial"/>
          <w:sz w:val="24"/>
          <w:szCs w:val="24"/>
        </w:rPr>
        <w:t>Related illnesses include; skin disorders, breathing problems, headaches, vomiting, and longer term illnesses, even cancer.</w:t>
      </w:r>
    </w:p>
    <w:p w14:paraId="6C358C08" w14:textId="77777777" w:rsidR="009B7E3C" w:rsidRPr="00672752" w:rsidRDefault="009B7E3C" w:rsidP="000966F0">
      <w:pPr>
        <w:pStyle w:val="ListParagraph"/>
        <w:numPr>
          <w:ilvl w:val="0"/>
          <w:numId w:val="8"/>
        </w:numPr>
        <w:spacing w:after="0" w:line="240" w:lineRule="auto"/>
        <w:rPr>
          <w:rFonts w:ascii="Arial" w:hAnsi="Arial" w:cs="Arial"/>
          <w:sz w:val="24"/>
          <w:szCs w:val="24"/>
        </w:rPr>
      </w:pPr>
      <w:r w:rsidRPr="00672752">
        <w:rPr>
          <w:rFonts w:ascii="Arial" w:hAnsi="Arial" w:cs="Arial"/>
          <w:sz w:val="24"/>
          <w:szCs w:val="24"/>
        </w:rPr>
        <w:t>You should be aware of substances you use in your work that may be hazardous, and how you may become exposed to them.</w:t>
      </w:r>
    </w:p>
    <w:p w14:paraId="5D4A07C4" w14:textId="77777777" w:rsidR="009B7E3C" w:rsidRPr="00672752" w:rsidRDefault="009B7E3C" w:rsidP="000966F0">
      <w:pPr>
        <w:pStyle w:val="ListParagraph"/>
        <w:numPr>
          <w:ilvl w:val="0"/>
          <w:numId w:val="8"/>
        </w:numPr>
        <w:spacing w:after="0" w:line="240" w:lineRule="auto"/>
        <w:rPr>
          <w:rFonts w:ascii="Arial" w:hAnsi="Arial" w:cs="Arial"/>
          <w:sz w:val="24"/>
          <w:szCs w:val="24"/>
        </w:rPr>
      </w:pPr>
      <w:r w:rsidRPr="00672752">
        <w:rPr>
          <w:rFonts w:ascii="Arial" w:hAnsi="Arial" w:cs="Arial"/>
          <w:sz w:val="24"/>
          <w:szCs w:val="24"/>
        </w:rPr>
        <w:t>Read the labels on containers, if it is hazardous it will include a warning sign.</w:t>
      </w:r>
    </w:p>
    <w:p w14:paraId="7C18C397" w14:textId="77777777" w:rsidR="009B7E3C" w:rsidRPr="00672752" w:rsidRDefault="009B7E3C" w:rsidP="009B7E3C">
      <w:pPr>
        <w:ind w:left="720"/>
        <w:rPr>
          <w:rFonts w:ascii="Arial" w:hAnsi="Arial" w:cs="Arial"/>
          <w:sz w:val="24"/>
          <w:szCs w:val="24"/>
        </w:rPr>
      </w:pPr>
    </w:p>
    <w:p w14:paraId="5D146C71" w14:textId="77777777" w:rsidR="009B7E3C" w:rsidRDefault="009B7E3C" w:rsidP="009B7E3C">
      <w:pPr>
        <w:ind w:left="720"/>
        <w:rPr>
          <w:rFonts w:ascii="Arial" w:hAnsi="Arial" w:cs="Arial"/>
          <w:noProof/>
          <w:color w:val="001BA0"/>
        </w:rPr>
      </w:pPr>
      <w:r>
        <w:rPr>
          <w:rFonts w:ascii="Arial" w:hAnsi="Arial" w:cs="Arial"/>
          <w:noProof/>
          <w:color w:val="001BA0"/>
          <w:lang w:eastAsia="en-GB"/>
        </w:rPr>
        <w:drawing>
          <wp:inline distT="0" distB="0" distL="0" distR="0" wp14:anchorId="497C3A72" wp14:editId="3DDAF351">
            <wp:extent cx="1628775" cy="1914525"/>
            <wp:effectExtent l="0" t="0" r="9525" b="9525"/>
            <wp:docPr id="29" name="Picture 29" descr="http://tse1.mm.bing.net/th?&amp;id=OIP.M829a8cb5e3df49164136c34dc63b2f44H0&amp;w=254&amp;h=300&amp;c=0&amp;pid=1.9&amp;rs=0&amp;p=0&amp;r=0">
              <a:hlinkClick xmlns:a="http://schemas.openxmlformats.org/drawingml/2006/main" r:id="rId17"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se1.mm.bing.net/th?&amp;id=OIP.M829a8cb5e3df49164136c34dc63b2f44H0&amp;w=254&amp;h=300&amp;c=0&amp;pid=1.9&amp;rs=0&amp;p=0&amp;r=0">
                      <a:hlinkClick r:id="rId17" tooltip="&quot;View image details&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28775" cy="1914525"/>
                    </a:xfrm>
                    <a:prstGeom prst="rect">
                      <a:avLst/>
                    </a:prstGeom>
                    <a:noFill/>
                    <a:ln>
                      <a:noFill/>
                    </a:ln>
                  </pic:spPr>
                </pic:pic>
              </a:graphicData>
            </a:graphic>
          </wp:inline>
        </w:drawing>
      </w:r>
    </w:p>
    <w:p w14:paraId="73911D2A" w14:textId="77777777" w:rsidR="009B7E3C" w:rsidRPr="00B9226F" w:rsidRDefault="009B7E3C" w:rsidP="009B7E3C">
      <w:pPr>
        <w:ind w:left="720"/>
        <w:rPr>
          <w:rFonts w:ascii="Arial" w:hAnsi="Arial" w:cs="Arial"/>
          <w:noProof/>
          <w:color w:val="001BA0"/>
        </w:rPr>
      </w:pPr>
    </w:p>
    <w:p w14:paraId="2118C69A" w14:textId="77777777" w:rsidR="009B7E3C" w:rsidRPr="00672752" w:rsidRDefault="009B7E3C" w:rsidP="000966F0">
      <w:pPr>
        <w:numPr>
          <w:ilvl w:val="0"/>
          <w:numId w:val="8"/>
        </w:numPr>
        <w:spacing w:after="0" w:line="240" w:lineRule="auto"/>
        <w:rPr>
          <w:rFonts w:ascii="Arial" w:hAnsi="Arial" w:cs="Arial"/>
          <w:sz w:val="24"/>
          <w:szCs w:val="24"/>
        </w:rPr>
      </w:pPr>
      <w:r w:rsidRPr="00672752">
        <w:rPr>
          <w:rFonts w:ascii="Arial" w:hAnsi="Arial" w:cs="Arial"/>
          <w:sz w:val="24"/>
          <w:szCs w:val="24"/>
        </w:rPr>
        <w:t xml:space="preserve">Never decant substances into unlabelled containers. By doing so, there will be no way of identifying the contents. </w:t>
      </w:r>
    </w:p>
    <w:p w14:paraId="4E87BC9D" w14:textId="77777777" w:rsidR="009B7E3C" w:rsidRPr="00672752" w:rsidRDefault="009B7E3C" w:rsidP="000966F0">
      <w:pPr>
        <w:numPr>
          <w:ilvl w:val="0"/>
          <w:numId w:val="8"/>
        </w:numPr>
        <w:spacing w:after="0" w:line="240" w:lineRule="auto"/>
        <w:rPr>
          <w:rFonts w:ascii="Arial" w:hAnsi="Arial" w:cs="Arial"/>
          <w:sz w:val="24"/>
          <w:szCs w:val="24"/>
        </w:rPr>
      </w:pPr>
      <w:r w:rsidRPr="00672752">
        <w:rPr>
          <w:rFonts w:ascii="Arial" w:hAnsi="Arial" w:cs="Arial"/>
          <w:sz w:val="24"/>
          <w:szCs w:val="24"/>
        </w:rPr>
        <w:t>A “COSHH” assessment must be carried out before hazardous substances are used. Always follow the control measures in the COSHH assessment</w:t>
      </w:r>
    </w:p>
    <w:p w14:paraId="485BB57E" w14:textId="77777777" w:rsidR="009B7E3C" w:rsidRPr="00672752" w:rsidRDefault="009B7E3C" w:rsidP="000966F0">
      <w:pPr>
        <w:numPr>
          <w:ilvl w:val="0"/>
          <w:numId w:val="8"/>
        </w:numPr>
        <w:spacing w:after="0" w:line="240" w:lineRule="auto"/>
        <w:rPr>
          <w:rFonts w:ascii="Arial" w:hAnsi="Arial" w:cs="Arial"/>
          <w:sz w:val="24"/>
          <w:szCs w:val="24"/>
        </w:rPr>
      </w:pPr>
      <w:r w:rsidRPr="00672752">
        <w:rPr>
          <w:rFonts w:ascii="Arial" w:hAnsi="Arial" w:cs="Arial"/>
          <w:sz w:val="24"/>
          <w:szCs w:val="24"/>
        </w:rPr>
        <w:t>Ensure you maintain good hygiene standards. Wash your hands before eating, smoking or using the toilet.</w:t>
      </w:r>
    </w:p>
    <w:p w14:paraId="014E702E" w14:textId="77777777" w:rsidR="009B7E3C" w:rsidRPr="00672752" w:rsidRDefault="009B7E3C" w:rsidP="000966F0">
      <w:pPr>
        <w:numPr>
          <w:ilvl w:val="0"/>
          <w:numId w:val="8"/>
        </w:numPr>
        <w:spacing w:after="0" w:line="240" w:lineRule="auto"/>
        <w:rPr>
          <w:rFonts w:ascii="Arial" w:hAnsi="Arial" w:cs="Arial"/>
          <w:sz w:val="24"/>
          <w:szCs w:val="24"/>
        </w:rPr>
      </w:pPr>
      <w:r w:rsidRPr="00672752">
        <w:rPr>
          <w:rFonts w:ascii="Arial" w:hAnsi="Arial" w:cs="Arial"/>
          <w:sz w:val="24"/>
          <w:szCs w:val="24"/>
        </w:rPr>
        <w:t>Always report suspect symptoms to your supervisor.</w:t>
      </w:r>
    </w:p>
    <w:p w14:paraId="39323A2D" w14:textId="77777777" w:rsidR="009B7E3C" w:rsidRDefault="009B7E3C" w:rsidP="009B0863">
      <w:pPr>
        <w:rPr>
          <w:sz w:val="28"/>
          <w:szCs w:val="28"/>
        </w:rPr>
      </w:pPr>
    </w:p>
    <w:p w14:paraId="56EEA34B" w14:textId="78A1F2A2" w:rsidR="00370F3F" w:rsidRDefault="00370F3F" w:rsidP="009B0863">
      <w:pPr>
        <w:rPr>
          <w:sz w:val="28"/>
          <w:szCs w:val="28"/>
        </w:rPr>
      </w:pPr>
    </w:p>
    <w:p w14:paraId="77E634A6" w14:textId="557EB1A0" w:rsidR="00672752" w:rsidRDefault="00672752" w:rsidP="009B0863">
      <w:pPr>
        <w:rPr>
          <w:sz w:val="28"/>
          <w:szCs w:val="28"/>
        </w:rPr>
      </w:pPr>
    </w:p>
    <w:p w14:paraId="7871218F" w14:textId="2721745F" w:rsidR="00672752" w:rsidRDefault="00672752" w:rsidP="009B0863">
      <w:pPr>
        <w:rPr>
          <w:sz w:val="28"/>
          <w:szCs w:val="28"/>
        </w:rPr>
      </w:pPr>
    </w:p>
    <w:p w14:paraId="497A1915" w14:textId="6C2119C9" w:rsidR="00672752" w:rsidRDefault="00672752" w:rsidP="009B0863">
      <w:pPr>
        <w:rPr>
          <w:sz w:val="28"/>
          <w:szCs w:val="28"/>
        </w:rPr>
      </w:pPr>
    </w:p>
    <w:p w14:paraId="33E58036" w14:textId="77777777" w:rsidR="00672752" w:rsidRDefault="00672752" w:rsidP="009B0863">
      <w:pPr>
        <w:rPr>
          <w:sz w:val="28"/>
          <w:szCs w:val="28"/>
        </w:rPr>
      </w:pPr>
    </w:p>
    <w:p w14:paraId="15175AD6" w14:textId="067471C2" w:rsidR="00370F3F" w:rsidRPr="00672752" w:rsidRDefault="008669E7" w:rsidP="00672752">
      <w:pPr>
        <w:shd w:val="clear" w:color="auto" w:fill="FF0000"/>
        <w:rPr>
          <w:b/>
          <w:color w:val="FFFFFF" w:themeColor="background1"/>
          <w:sz w:val="28"/>
          <w:szCs w:val="28"/>
        </w:rPr>
      </w:pPr>
      <w:r>
        <w:rPr>
          <w:b/>
          <w:color w:val="FFFFFF" w:themeColor="background1"/>
          <w:sz w:val="28"/>
          <w:szCs w:val="28"/>
        </w:rPr>
        <w:lastRenderedPageBreak/>
        <w:t>7</w:t>
      </w:r>
      <w:r w:rsidR="00157890">
        <w:rPr>
          <w:b/>
          <w:color w:val="FFFFFF" w:themeColor="background1"/>
          <w:sz w:val="28"/>
          <w:szCs w:val="28"/>
        </w:rPr>
        <w:t xml:space="preserve"> </w:t>
      </w:r>
      <w:r w:rsidR="00370F3F">
        <w:rPr>
          <w:b/>
          <w:color w:val="FFFFFF" w:themeColor="background1"/>
          <w:sz w:val="28"/>
          <w:szCs w:val="28"/>
        </w:rPr>
        <w:t xml:space="preserve">Highly </w:t>
      </w:r>
      <w:r w:rsidR="005A2727">
        <w:rPr>
          <w:b/>
          <w:color w:val="FFFFFF" w:themeColor="background1"/>
          <w:sz w:val="28"/>
          <w:szCs w:val="28"/>
        </w:rPr>
        <w:t>Flammable</w:t>
      </w:r>
      <w:r w:rsidR="00370F3F">
        <w:rPr>
          <w:b/>
          <w:color w:val="FFFFFF" w:themeColor="background1"/>
          <w:sz w:val="28"/>
          <w:szCs w:val="28"/>
        </w:rPr>
        <w:t xml:space="preserve"> Liquids</w:t>
      </w:r>
    </w:p>
    <w:p w14:paraId="3C048528" w14:textId="77777777" w:rsidR="005A2727" w:rsidRPr="00672752" w:rsidRDefault="00370F3F" w:rsidP="000966F0">
      <w:pPr>
        <w:pStyle w:val="ListParagraph"/>
        <w:numPr>
          <w:ilvl w:val="0"/>
          <w:numId w:val="11"/>
        </w:numPr>
        <w:rPr>
          <w:rFonts w:ascii="Arial" w:hAnsi="Arial" w:cs="Arial"/>
          <w:sz w:val="24"/>
          <w:szCs w:val="24"/>
        </w:rPr>
      </w:pPr>
      <w:r w:rsidRPr="00672752">
        <w:rPr>
          <w:rFonts w:ascii="Arial" w:hAnsi="Arial" w:cs="Arial"/>
          <w:sz w:val="24"/>
          <w:szCs w:val="24"/>
        </w:rPr>
        <w:t>Highly Flammable Liquids (HFL’s</w:t>
      </w:r>
      <w:r w:rsidR="00402DD9" w:rsidRPr="00672752">
        <w:rPr>
          <w:rFonts w:ascii="Arial" w:hAnsi="Arial" w:cs="Arial"/>
          <w:sz w:val="24"/>
          <w:szCs w:val="24"/>
        </w:rPr>
        <w:t>)</w:t>
      </w:r>
      <w:r w:rsidRPr="00672752">
        <w:rPr>
          <w:rFonts w:ascii="Arial" w:hAnsi="Arial" w:cs="Arial"/>
          <w:sz w:val="24"/>
          <w:szCs w:val="24"/>
        </w:rPr>
        <w:t xml:space="preserve"> can include; petrol, solvents and petroleum based </w:t>
      </w:r>
      <w:r w:rsidR="00402DD9" w:rsidRPr="00672752">
        <w:rPr>
          <w:rFonts w:ascii="Arial" w:hAnsi="Arial" w:cs="Arial"/>
          <w:sz w:val="24"/>
          <w:szCs w:val="24"/>
        </w:rPr>
        <w:t>adhesives. They carry with them</w:t>
      </w:r>
      <w:r w:rsidRPr="00672752">
        <w:rPr>
          <w:rFonts w:ascii="Arial" w:hAnsi="Arial" w:cs="Arial"/>
          <w:sz w:val="24"/>
          <w:szCs w:val="24"/>
        </w:rPr>
        <w:t xml:space="preserve"> the risk of fire serious incidents and injury.</w:t>
      </w:r>
    </w:p>
    <w:p w14:paraId="147518F7" w14:textId="77777777" w:rsidR="005A2727" w:rsidRPr="00672752" w:rsidRDefault="00370F3F" w:rsidP="000966F0">
      <w:pPr>
        <w:pStyle w:val="ListParagraph"/>
        <w:numPr>
          <w:ilvl w:val="0"/>
          <w:numId w:val="11"/>
        </w:numPr>
        <w:rPr>
          <w:rFonts w:ascii="Arial" w:hAnsi="Arial" w:cs="Arial"/>
          <w:sz w:val="24"/>
          <w:szCs w:val="24"/>
        </w:rPr>
      </w:pPr>
      <w:r w:rsidRPr="00672752">
        <w:rPr>
          <w:rFonts w:ascii="Arial" w:hAnsi="Arial" w:cs="Arial"/>
          <w:sz w:val="24"/>
          <w:szCs w:val="24"/>
        </w:rPr>
        <w:t>Check the labels on liquid containers before you use them.</w:t>
      </w:r>
    </w:p>
    <w:p w14:paraId="6B4B6F81" w14:textId="77777777" w:rsidR="005A2727" w:rsidRPr="00672752" w:rsidRDefault="00370F3F" w:rsidP="000966F0">
      <w:pPr>
        <w:pStyle w:val="ListParagraph"/>
        <w:numPr>
          <w:ilvl w:val="0"/>
          <w:numId w:val="11"/>
        </w:numPr>
        <w:rPr>
          <w:rFonts w:ascii="Arial" w:hAnsi="Arial" w:cs="Arial"/>
          <w:sz w:val="24"/>
          <w:szCs w:val="24"/>
        </w:rPr>
      </w:pPr>
      <w:r w:rsidRPr="00672752">
        <w:rPr>
          <w:rFonts w:ascii="Arial" w:hAnsi="Arial" w:cs="Arial"/>
          <w:sz w:val="24"/>
          <w:szCs w:val="24"/>
        </w:rPr>
        <w:t>Keep quantities of flammable liquids in your workplace to a minimum</w:t>
      </w:r>
      <w:r w:rsidR="00402DD9" w:rsidRPr="00672752">
        <w:rPr>
          <w:rFonts w:ascii="Arial" w:hAnsi="Arial" w:cs="Arial"/>
          <w:sz w:val="24"/>
          <w:szCs w:val="24"/>
        </w:rPr>
        <w:t>.</w:t>
      </w:r>
    </w:p>
    <w:p w14:paraId="48019569" w14:textId="77777777" w:rsidR="005A2727" w:rsidRPr="00672752" w:rsidRDefault="00370F3F" w:rsidP="000966F0">
      <w:pPr>
        <w:pStyle w:val="ListParagraph"/>
        <w:numPr>
          <w:ilvl w:val="0"/>
          <w:numId w:val="11"/>
        </w:numPr>
        <w:rPr>
          <w:rFonts w:ascii="Arial" w:hAnsi="Arial" w:cs="Arial"/>
          <w:sz w:val="24"/>
          <w:szCs w:val="24"/>
        </w:rPr>
      </w:pPr>
      <w:r w:rsidRPr="00672752">
        <w:rPr>
          <w:rFonts w:ascii="Arial" w:hAnsi="Arial" w:cs="Arial"/>
          <w:sz w:val="24"/>
          <w:szCs w:val="24"/>
        </w:rPr>
        <w:t>Store HFLs in appropriate and lab</w:t>
      </w:r>
      <w:r w:rsidR="005A2727" w:rsidRPr="00672752">
        <w:rPr>
          <w:rFonts w:ascii="Arial" w:hAnsi="Arial" w:cs="Arial"/>
          <w:sz w:val="24"/>
          <w:szCs w:val="24"/>
        </w:rPr>
        <w:t xml:space="preserve">elled containers, and away from </w:t>
      </w:r>
      <w:r w:rsidRPr="00672752">
        <w:rPr>
          <w:rFonts w:ascii="Arial" w:hAnsi="Arial" w:cs="Arial"/>
          <w:sz w:val="24"/>
          <w:szCs w:val="24"/>
        </w:rPr>
        <w:t>potential ignition sources</w:t>
      </w:r>
      <w:r w:rsidR="005A2727" w:rsidRPr="00672752">
        <w:rPr>
          <w:rFonts w:ascii="Arial" w:hAnsi="Arial" w:cs="Arial"/>
          <w:sz w:val="24"/>
          <w:szCs w:val="24"/>
        </w:rPr>
        <w:t>.</w:t>
      </w:r>
    </w:p>
    <w:p w14:paraId="7FCDA632" w14:textId="77777777" w:rsidR="00370F3F" w:rsidRPr="00672752" w:rsidRDefault="00370F3F" w:rsidP="000966F0">
      <w:pPr>
        <w:pStyle w:val="ListParagraph"/>
        <w:numPr>
          <w:ilvl w:val="0"/>
          <w:numId w:val="11"/>
        </w:numPr>
        <w:rPr>
          <w:rFonts w:ascii="Arial" w:hAnsi="Arial" w:cs="Arial"/>
          <w:sz w:val="24"/>
          <w:szCs w:val="24"/>
        </w:rPr>
      </w:pPr>
      <w:r w:rsidRPr="00672752">
        <w:rPr>
          <w:rFonts w:ascii="Arial" w:hAnsi="Arial" w:cs="Arial"/>
          <w:sz w:val="24"/>
          <w:szCs w:val="24"/>
        </w:rPr>
        <w:t>DO NOT carry out hot work activities or smoke in the vicinity of HFLs</w:t>
      </w:r>
      <w:r w:rsidR="005A2727" w:rsidRPr="00672752">
        <w:rPr>
          <w:rFonts w:ascii="Arial" w:hAnsi="Arial" w:cs="Arial"/>
          <w:sz w:val="24"/>
          <w:szCs w:val="24"/>
        </w:rPr>
        <w:t>.</w:t>
      </w:r>
    </w:p>
    <w:p w14:paraId="0F6DD031" w14:textId="77777777" w:rsidR="00370F3F" w:rsidRPr="00672752" w:rsidRDefault="00370F3F" w:rsidP="000966F0">
      <w:pPr>
        <w:pStyle w:val="ListParagraph"/>
        <w:numPr>
          <w:ilvl w:val="0"/>
          <w:numId w:val="11"/>
        </w:numPr>
        <w:rPr>
          <w:rFonts w:ascii="Arial" w:hAnsi="Arial" w:cs="Arial"/>
          <w:sz w:val="24"/>
          <w:szCs w:val="24"/>
        </w:rPr>
      </w:pPr>
      <w:r w:rsidRPr="00672752">
        <w:rPr>
          <w:rFonts w:ascii="Arial" w:hAnsi="Arial" w:cs="Arial"/>
          <w:sz w:val="24"/>
          <w:szCs w:val="24"/>
        </w:rPr>
        <w:t>Prevent potential ignition sources in vicinity of HFLs and use only in well ventilated areas.</w:t>
      </w:r>
    </w:p>
    <w:p w14:paraId="02D89D61" w14:textId="77777777" w:rsidR="00370F3F" w:rsidRPr="00672752" w:rsidRDefault="00370F3F" w:rsidP="000966F0">
      <w:pPr>
        <w:pStyle w:val="ListParagraph"/>
        <w:numPr>
          <w:ilvl w:val="0"/>
          <w:numId w:val="11"/>
        </w:numPr>
        <w:rPr>
          <w:rFonts w:ascii="Arial" w:hAnsi="Arial" w:cs="Arial"/>
          <w:sz w:val="24"/>
          <w:szCs w:val="24"/>
        </w:rPr>
      </w:pPr>
      <w:r w:rsidRPr="00672752">
        <w:rPr>
          <w:rFonts w:ascii="Arial" w:hAnsi="Arial" w:cs="Arial"/>
          <w:sz w:val="24"/>
          <w:szCs w:val="24"/>
        </w:rPr>
        <w:t>Follow Risk Assessment and COSHH Assessment control measures when carrying out activities involving HFLs</w:t>
      </w:r>
      <w:r w:rsidR="005A2727" w:rsidRPr="00672752">
        <w:rPr>
          <w:rFonts w:ascii="Arial" w:hAnsi="Arial" w:cs="Arial"/>
          <w:sz w:val="24"/>
          <w:szCs w:val="24"/>
        </w:rPr>
        <w:t>.</w:t>
      </w:r>
    </w:p>
    <w:p w14:paraId="4B1A40D8" w14:textId="77777777" w:rsidR="005A2727" w:rsidRPr="00672752" w:rsidRDefault="005A2727" w:rsidP="005A2727">
      <w:pPr>
        <w:rPr>
          <w:rFonts w:ascii="Arial" w:hAnsi="Arial" w:cs="Arial"/>
          <w:sz w:val="24"/>
          <w:szCs w:val="24"/>
        </w:rPr>
      </w:pPr>
    </w:p>
    <w:p w14:paraId="49367790" w14:textId="77777777" w:rsidR="005A2727" w:rsidRPr="00672752" w:rsidRDefault="005A2727" w:rsidP="005A2727">
      <w:pPr>
        <w:shd w:val="clear" w:color="auto" w:fill="FF0000"/>
        <w:rPr>
          <w:rFonts w:ascii="Arial" w:hAnsi="Arial" w:cs="Arial"/>
          <w:b/>
          <w:color w:val="FFFFFF" w:themeColor="background1"/>
          <w:sz w:val="24"/>
          <w:szCs w:val="24"/>
        </w:rPr>
      </w:pPr>
      <w:r w:rsidRPr="00672752">
        <w:rPr>
          <w:rFonts w:ascii="Arial" w:hAnsi="Arial" w:cs="Arial"/>
          <w:b/>
          <w:color w:val="FFFFFF" w:themeColor="background1"/>
          <w:sz w:val="24"/>
          <w:szCs w:val="24"/>
        </w:rPr>
        <w:t>Notice</w:t>
      </w:r>
    </w:p>
    <w:p w14:paraId="139C926F" w14:textId="037212FE" w:rsidR="00FE3478" w:rsidRDefault="005A2727" w:rsidP="00370F3F">
      <w:pPr>
        <w:pStyle w:val="ListParagraph"/>
        <w:numPr>
          <w:ilvl w:val="0"/>
          <w:numId w:val="12"/>
        </w:numPr>
        <w:rPr>
          <w:rFonts w:ascii="Arial" w:hAnsi="Arial" w:cs="Arial"/>
          <w:sz w:val="24"/>
          <w:szCs w:val="24"/>
        </w:rPr>
      </w:pPr>
      <w:r w:rsidRPr="00672752">
        <w:rPr>
          <w:rFonts w:ascii="Arial" w:hAnsi="Arial" w:cs="Arial"/>
          <w:sz w:val="24"/>
          <w:szCs w:val="24"/>
        </w:rPr>
        <w:t>Teaching and Non-Teaching Support staff would not be required to use any of these liquids.</w:t>
      </w:r>
    </w:p>
    <w:p w14:paraId="4A4F4EF3" w14:textId="77777777" w:rsidR="00672752" w:rsidRPr="00672752" w:rsidRDefault="00672752" w:rsidP="00672752">
      <w:pPr>
        <w:rPr>
          <w:rFonts w:ascii="Arial" w:hAnsi="Arial" w:cs="Arial"/>
          <w:sz w:val="24"/>
          <w:szCs w:val="24"/>
        </w:rPr>
      </w:pPr>
    </w:p>
    <w:p w14:paraId="3A9D337B" w14:textId="0BC05A35" w:rsidR="00FE3478" w:rsidRPr="00672752" w:rsidRDefault="00FE3478" w:rsidP="00442654">
      <w:pPr>
        <w:pStyle w:val="ListParagraph"/>
        <w:numPr>
          <w:ilvl w:val="0"/>
          <w:numId w:val="48"/>
        </w:numPr>
        <w:shd w:val="clear" w:color="auto" w:fill="FF0000"/>
        <w:rPr>
          <w:b/>
          <w:color w:val="FFFFFF" w:themeColor="background1"/>
          <w:sz w:val="28"/>
          <w:szCs w:val="28"/>
        </w:rPr>
      </w:pPr>
      <w:r w:rsidRPr="008669E7">
        <w:rPr>
          <w:b/>
          <w:color w:val="FFFFFF" w:themeColor="background1"/>
          <w:sz w:val="28"/>
          <w:szCs w:val="28"/>
        </w:rPr>
        <w:t>Lone Working</w:t>
      </w:r>
    </w:p>
    <w:p w14:paraId="6398DFB1" w14:textId="06C359D1" w:rsidR="00672752" w:rsidRDefault="00672752" w:rsidP="00514399">
      <w:pPr>
        <w:pStyle w:val="BodyText3"/>
        <w:spacing w:line="240" w:lineRule="auto"/>
        <w:rPr>
          <w:b w:val="0"/>
          <w:bCs w:val="0"/>
          <w:sz w:val="24"/>
        </w:rPr>
      </w:pPr>
      <w:r>
        <w:rPr>
          <w:b w:val="0"/>
          <w:bCs w:val="0"/>
          <w:sz w:val="24"/>
        </w:rPr>
        <w:t>At LPS we have a strict Lone Working Policy</w:t>
      </w:r>
      <w:r w:rsidR="00514399">
        <w:rPr>
          <w:b w:val="0"/>
          <w:bCs w:val="0"/>
          <w:sz w:val="24"/>
        </w:rPr>
        <w:t xml:space="preserve"> – it does not happen unless there are extenuating circumstances.  However, if on the rare occasion lone working on site is required:</w:t>
      </w:r>
    </w:p>
    <w:p w14:paraId="3BCCD944" w14:textId="6D5150E2" w:rsidR="00FE3478" w:rsidRPr="00672752" w:rsidRDefault="00FE3478" w:rsidP="000966F0">
      <w:pPr>
        <w:pStyle w:val="BodyText3"/>
        <w:numPr>
          <w:ilvl w:val="0"/>
          <w:numId w:val="13"/>
        </w:numPr>
        <w:spacing w:line="240" w:lineRule="auto"/>
        <w:rPr>
          <w:b w:val="0"/>
          <w:bCs w:val="0"/>
          <w:sz w:val="24"/>
        </w:rPr>
      </w:pPr>
      <w:r w:rsidRPr="00672752">
        <w:rPr>
          <w:b w:val="0"/>
          <w:bCs w:val="0"/>
          <w:sz w:val="24"/>
        </w:rPr>
        <w:t>Notify your Supervisor of your location and estimated time of finishing.</w:t>
      </w:r>
    </w:p>
    <w:p w14:paraId="3CB7C88A" w14:textId="77777777" w:rsidR="00FE3478" w:rsidRPr="00672752" w:rsidRDefault="00FE3478" w:rsidP="000966F0">
      <w:pPr>
        <w:pStyle w:val="BodyText3"/>
        <w:numPr>
          <w:ilvl w:val="0"/>
          <w:numId w:val="13"/>
        </w:numPr>
        <w:spacing w:line="240" w:lineRule="auto"/>
        <w:rPr>
          <w:b w:val="0"/>
          <w:bCs w:val="0"/>
          <w:sz w:val="24"/>
        </w:rPr>
      </w:pPr>
      <w:r w:rsidRPr="00672752">
        <w:rPr>
          <w:b w:val="0"/>
          <w:bCs w:val="0"/>
          <w:sz w:val="24"/>
        </w:rPr>
        <w:t>If you are working outside normal hours, then let your Supervisor or nominated contact know when you have finished work.</w:t>
      </w:r>
    </w:p>
    <w:p w14:paraId="719530DE" w14:textId="77777777" w:rsidR="00FE3478" w:rsidRPr="00672752" w:rsidRDefault="00FE3478" w:rsidP="000966F0">
      <w:pPr>
        <w:pStyle w:val="BodyText3"/>
        <w:numPr>
          <w:ilvl w:val="0"/>
          <w:numId w:val="13"/>
        </w:numPr>
        <w:spacing w:line="240" w:lineRule="auto"/>
        <w:rPr>
          <w:b w:val="0"/>
          <w:bCs w:val="0"/>
          <w:sz w:val="24"/>
        </w:rPr>
      </w:pPr>
      <w:r w:rsidRPr="00672752">
        <w:rPr>
          <w:b w:val="0"/>
          <w:bCs w:val="0"/>
          <w:sz w:val="24"/>
        </w:rPr>
        <w:t>Walk away from any abusive or aggressive behaviour levied towards you, DO NOT get involved in arguments.</w:t>
      </w:r>
    </w:p>
    <w:p w14:paraId="0380B395" w14:textId="77777777" w:rsidR="00FE3478" w:rsidRPr="00672752" w:rsidRDefault="00FE3478" w:rsidP="000966F0">
      <w:pPr>
        <w:pStyle w:val="BodyText3"/>
        <w:numPr>
          <w:ilvl w:val="0"/>
          <w:numId w:val="13"/>
        </w:numPr>
        <w:spacing w:line="240" w:lineRule="auto"/>
        <w:rPr>
          <w:b w:val="0"/>
          <w:bCs w:val="0"/>
          <w:sz w:val="24"/>
        </w:rPr>
      </w:pPr>
      <w:r w:rsidRPr="00672752">
        <w:rPr>
          <w:b w:val="0"/>
          <w:bCs w:val="0"/>
          <w:sz w:val="24"/>
        </w:rPr>
        <w:t>Use control systems that are made available to you. (Mobi</w:t>
      </w:r>
      <w:r w:rsidR="00402DD9" w:rsidRPr="00672752">
        <w:rPr>
          <w:b w:val="0"/>
          <w:bCs w:val="0"/>
          <w:sz w:val="24"/>
        </w:rPr>
        <w:t xml:space="preserve">le phones or Lone working IT </w:t>
      </w:r>
      <w:r w:rsidRPr="00672752">
        <w:rPr>
          <w:b w:val="0"/>
          <w:bCs w:val="0"/>
          <w:sz w:val="24"/>
        </w:rPr>
        <w:t>systems if used).</w:t>
      </w:r>
    </w:p>
    <w:p w14:paraId="7B760336" w14:textId="77777777" w:rsidR="00FE3478" w:rsidRPr="00672752" w:rsidRDefault="00402DD9" w:rsidP="000966F0">
      <w:pPr>
        <w:pStyle w:val="BodyText3"/>
        <w:numPr>
          <w:ilvl w:val="0"/>
          <w:numId w:val="13"/>
        </w:numPr>
        <w:spacing w:line="240" w:lineRule="auto"/>
        <w:rPr>
          <w:b w:val="0"/>
          <w:bCs w:val="0"/>
          <w:sz w:val="24"/>
        </w:rPr>
      </w:pPr>
      <w:r w:rsidRPr="00672752">
        <w:rPr>
          <w:b w:val="0"/>
          <w:bCs w:val="0"/>
          <w:sz w:val="24"/>
        </w:rPr>
        <w:t>Plan your visit - r</w:t>
      </w:r>
      <w:r w:rsidR="00FE3478" w:rsidRPr="00672752">
        <w:rPr>
          <w:b w:val="0"/>
          <w:bCs w:val="0"/>
          <w:sz w:val="24"/>
        </w:rPr>
        <w:t>efer to available information before visiting premises alone.  (E.g. Job cards, etc.)</w:t>
      </w:r>
    </w:p>
    <w:p w14:paraId="796635A3" w14:textId="77777777" w:rsidR="00FE3478" w:rsidRPr="00672752" w:rsidRDefault="00FE3478" w:rsidP="000966F0">
      <w:pPr>
        <w:pStyle w:val="BodyText3"/>
        <w:numPr>
          <w:ilvl w:val="0"/>
          <w:numId w:val="13"/>
        </w:numPr>
        <w:spacing w:line="240" w:lineRule="auto"/>
        <w:rPr>
          <w:b w:val="0"/>
          <w:bCs w:val="0"/>
          <w:sz w:val="24"/>
        </w:rPr>
      </w:pPr>
      <w:r w:rsidRPr="00672752">
        <w:rPr>
          <w:b w:val="0"/>
          <w:bCs w:val="0"/>
          <w:sz w:val="24"/>
        </w:rPr>
        <w:t>Always follow the control measures contained within your Risk Assessments.</w:t>
      </w:r>
    </w:p>
    <w:p w14:paraId="61249457" w14:textId="77777777" w:rsidR="00FE3478" w:rsidRPr="00672752" w:rsidRDefault="00FE3478" w:rsidP="000966F0">
      <w:pPr>
        <w:pStyle w:val="BodyText3"/>
        <w:numPr>
          <w:ilvl w:val="0"/>
          <w:numId w:val="13"/>
        </w:numPr>
        <w:spacing w:line="240" w:lineRule="auto"/>
        <w:rPr>
          <w:b w:val="0"/>
          <w:bCs w:val="0"/>
          <w:sz w:val="24"/>
        </w:rPr>
      </w:pPr>
      <w:r w:rsidRPr="00672752">
        <w:rPr>
          <w:b w:val="0"/>
          <w:bCs w:val="0"/>
          <w:sz w:val="24"/>
        </w:rPr>
        <w:t>Never enter a confined space if working alone.</w:t>
      </w:r>
    </w:p>
    <w:p w14:paraId="535BBD9F" w14:textId="77777777" w:rsidR="00FE3478" w:rsidRPr="00672752" w:rsidRDefault="00FE3478" w:rsidP="000966F0">
      <w:pPr>
        <w:pStyle w:val="BodyText3"/>
        <w:numPr>
          <w:ilvl w:val="0"/>
          <w:numId w:val="13"/>
        </w:numPr>
        <w:spacing w:line="240" w:lineRule="auto"/>
        <w:rPr>
          <w:b w:val="0"/>
          <w:bCs w:val="0"/>
          <w:sz w:val="24"/>
        </w:rPr>
      </w:pPr>
      <w:r w:rsidRPr="00672752">
        <w:rPr>
          <w:b w:val="0"/>
          <w:bCs w:val="0"/>
          <w:sz w:val="24"/>
        </w:rPr>
        <w:t>Use appropriate access equipment for your activity.</w:t>
      </w:r>
    </w:p>
    <w:p w14:paraId="01866BCF" w14:textId="77777777" w:rsidR="00FE3478" w:rsidRPr="00672752" w:rsidRDefault="00FE3478" w:rsidP="000966F0">
      <w:pPr>
        <w:pStyle w:val="BodyText3"/>
        <w:numPr>
          <w:ilvl w:val="0"/>
          <w:numId w:val="13"/>
        </w:numPr>
        <w:spacing w:line="240" w:lineRule="auto"/>
        <w:rPr>
          <w:b w:val="0"/>
          <w:bCs w:val="0"/>
          <w:sz w:val="24"/>
        </w:rPr>
      </w:pPr>
      <w:r w:rsidRPr="00672752">
        <w:rPr>
          <w:b w:val="0"/>
          <w:bCs w:val="0"/>
          <w:sz w:val="24"/>
        </w:rPr>
        <w:t>If you are operating machinery, ensure that you are aware of any specific control measures and adhere to them.</w:t>
      </w:r>
    </w:p>
    <w:p w14:paraId="1CE29F05" w14:textId="77777777" w:rsidR="00FE3478" w:rsidRPr="00672752" w:rsidRDefault="00FE3478" w:rsidP="000966F0">
      <w:pPr>
        <w:pStyle w:val="BodyText3"/>
        <w:numPr>
          <w:ilvl w:val="0"/>
          <w:numId w:val="13"/>
        </w:numPr>
        <w:spacing w:line="240" w:lineRule="auto"/>
        <w:rPr>
          <w:b w:val="0"/>
          <w:bCs w:val="0"/>
          <w:sz w:val="24"/>
        </w:rPr>
      </w:pPr>
      <w:r w:rsidRPr="00672752">
        <w:rPr>
          <w:b w:val="0"/>
          <w:bCs w:val="0"/>
          <w:sz w:val="24"/>
        </w:rPr>
        <w:t>If you have any doubt about your safety, STOP and report back to your Supervisor.</w:t>
      </w:r>
    </w:p>
    <w:p w14:paraId="6D845A7C" w14:textId="77777777" w:rsidR="00514399" w:rsidRDefault="00514399" w:rsidP="00370F3F">
      <w:pPr>
        <w:rPr>
          <w:rFonts w:asciiTheme="minorHAnsi" w:hAnsiTheme="minorHAnsi" w:cstheme="minorHAnsi"/>
          <w:sz w:val="40"/>
          <w:szCs w:val="28"/>
        </w:rPr>
      </w:pPr>
    </w:p>
    <w:p w14:paraId="4F6CFC6C" w14:textId="77777777" w:rsidR="00AC4139" w:rsidRPr="00200A05" w:rsidRDefault="00AC4139" w:rsidP="00370F3F">
      <w:pPr>
        <w:rPr>
          <w:rFonts w:asciiTheme="minorHAnsi" w:hAnsiTheme="minorHAnsi" w:cstheme="minorHAnsi"/>
          <w:sz w:val="40"/>
          <w:szCs w:val="28"/>
        </w:rPr>
      </w:pPr>
    </w:p>
    <w:p w14:paraId="0FBFF17F" w14:textId="7411F6FC" w:rsidR="00200A05" w:rsidRPr="005A2727" w:rsidRDefault="002D1A8A" w:rsidP="00200A05">
      <w:pPr>
        <w:shd w:val="clear" w:color="auto" w:fill="FF0000"/>
        <w:rPr>
          <w:rFonts w:asciiTheme="minorHAnsi" w:hAnsiTheme="minorHAnsi" w:cstheme="minorHAnsi"/>
          <w:b/>
          <w:color w:val="FFFFFF" w:themeColor="background1"/>
          <w:sz w:val="28"/>
        </w:rPr>
      </w:pPr>
      <w:r>
        <w:rPr>
          <w:rFonts w:asciiTheme="minorHAnsi" w:hAnsiTheme="minorHAnsi" w:cstheme="minorHAnsi"/>
          <w:b/>
          <w:color w:val="FFFFFF" w:themeColor="background1"/>
          <w:sz w:val="28"/>
        </w:rPr>
        <w:t>9 Manual</w:t>
      </w:r>
      <w:r w:rsidR="00200A05">
        <w:rPr>
          <w:rFonts w:asciiTheme="minorHAnsi" w:hAnsiTheme="minorHAnsi" w:cstheme="minorHAnsi"/>
          <w:b/>
          <w:color w:val="FFFFFF" w:themeColor="background1"/>
          <w:sz w:val="28"/>
        </w:rPr>
        <w:t xml:space="preserve"> Handling</w:t>
      </w:r>
    </w:p>
    <w:p w14:paraId="51A04A09" w14:textId="77777777" w:rsidR="00777950" w:rsidRPr="00514399" w:rsidRDefault="00777950" w:rsidP="000966F0">
      <w:pPr>
        <w:pStyle w:val="ListParagraph"/>
        <w:numPr>
          <w:ilvl w:val="0"/>
          <w:numId w:val="14"/>
        </w:numPr>
        <w:spacing w:after="0" w:line="240" w:lineRule="auto"/>
        <w:rPr>
          <w:rFonts w:ascii="Arial" w:hAnsi="Arial" w:cs="Arial"/>
          <w:bCs/>
        </w:rPr>
      </w:pPr>
      <w:r w:rsidRPr="00514399">
        <w:rPr>
          <w:rFonts w:ascii="Arial" w:hAnsi="Arial" w:cs="Arial"/>
        </w:rPr>
        <w:t>A Manual Handling Operation is any transporting or supporting of a load, including the lifting, lowering, putting down, pushing, pulling, carrying or moving, by hand or by bodily force using physical effort.</w:t>
      </w:r>
    </w:p>
    <w:p w14:paraId="0D451E41" w14:textId="77777777" w:rsidR="00777950" w:rsidRPr="00514399" w:rsidRDefault="00777950" w:rsidP="000966F0">
      <w:pPr>
        <w:pStyle w:val="ListParagraph"/>
        <w:numPr>
          <w:ilvl w:val="0"/>
          <w:numId w:val="14"/>
        </w:numPr>
        <w:spacing w:after="0" w:line="240" w:lineRule="auto"/>
        <w:rPr>
          <w:rFonts w:ascii="Arial" w:hAnsi="Arial" w:cs="Arial"/>
          <w:bCs/>
        </w:rPr>
      </w:pPr>
      <w:r w:rsidRPr="00514399">
        <w:rPr>
          <w:rFonts w:ascii="Arial" w:hAnsi="Arial" w:cs="Arial"/>
          <w:bCs/>
        </w:rPr>
        <w:t>The primary aim is to eliminate manual handling as far as reasonably practicable using mechanical handling equipment.</w:t>
      </w:r>
    </w:p>
    <w:p w14:paraId="2FA65511" w14:textId="77777777" w:rsidR="00777950" w:rsidRPr="00514399" w:rsidRDefault="00777950" w:rsidP="000966F0">
      <w:pPr>
        <w:pStyle w:val="ListParagraph"/>
        <w:numPr>
          <w:ilvl w:val="0"/>
          <w:numId w:val="14"/>
        </w:numPr>
        <w:spacing w:after="0" w:line="240" w:lineRule="auto"/>
        <w:rPr>
          <w:rFonts w:ascii="Arial" w:hAnsi="Arial" w:cs="Arial"/>
          <w:bCs/>
        </w:rPr>
      </w:pPr>
      <w:r w:rsidRPr="00514399">
        <w:rPr>
          <w:rFonts w:ascii="Arial" w:hAnsi="Arial" w:cs="Arial"/>
          <w:bCs/>
        </w:rPr>
        <w:t>A manual handling risk assessment must be carried out for all significant manual handling tasks.</w:t>
      </w:r>
    </w:p>
    <w:p w14:paraId="1B1A4286" w14:textId="77777777" w:rsidR="00777950" w:rsidRPr="00514399" w:rsidRDefault="00777950" w:rsidP="000966F0">
      <w:pPr>
        <w:pStyle w:val="ListParagraph"/>
        <w:numPr>
          <w:ilvl w:val="0"/>
          <w:numId w:val="14"/>
        </w:numPr>
        <w:spacing w:after="0" w:line="240" w:lineRule="auto"/>
        <w:rPr>
          <w:rFonts w:ascii="Arial" w:hAnsi="Arial" w:cs="Arial"/>
          <w:bCs/>
        </w:rPr>
      </w:pPr>
      <w:r w:rsidRPr="00514399">
        <w:rPr>
          <w:rFonts w:ascii="Arial" w:hAnsi="Arial" w:cs="Arial"/>
          <w:bCs/>
        </w:rPr>
        <w:t>Ensure that you have had manual handling training which is updated in accordance with the Welsh Local Government Association (WLGA) Manual Handling Passport Scheme.</w:t>
      </w:r>
    </w:p>
    <w:p w14:paraId="08286AD4" w14:textId="77777777" w:rsidR="00C7452C" w:rsidRPr="00777950" w:rsidRDefault="00C7452C" w:rsidP="00370F3F">
      <w:pPr>
        <w:rPr>
          <w:rFonts w:asciiTheme="minorHAnsi" w:hAnsiTheme="minorHAnsi" w:cstheme="minorHAnsi"/>
          <w:sz w:val="28"/>
          <w:szCs w:val="28"/>
        </w:rPr>
      </w:pPr>
    </w:p>
    <w:p w14:paraId="1196F553" w14:textId="77777777" w:rsidR="00777950" w:rsidRPr="00C7452C" w:rsidRDefault="008669E7" w:rsidP="00C7452C">
      <w:pPr>
        <w:shd w:val="clear" w:color="auto" w:fill="FF0000"/>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10</w:t>
      </w:r>
      <w:r w:rsidR="005C6766">
        <w:rPr>
          <w:rFonts w:asciiTheme="minorHAnsi" w:hAnsiTheme="minorHAnsi" w:cstheme="minorHAnsi"/>
          <w:b/>
          <w:color w:val="FFFFFF" w:themeColor="background1"/>
          <w:sz w:val="28"/>
          <w:szCs w:val="28"/>
        </w:rPr>
        <w:t xml:space="preserve"> </w:t>
      </w:r>
      <w:r w:rsidR="00777950" w:rsidRPr="00777950">
        <w:rPr>
          <w:rFonts w:asciiTheme="minorHAnsi" w:hAnsiTheme="minorHAnsi" w:cstheme="minorHAnsi"/>
          <w:b/>
          <w:color w:val="FFFFFF" w:themeColor="background1"/>
          <w:sz w:val="28"/>
          <w:szCs w:val="28"/>
        </w:rPr>
        <w:t>Ski</w:t>
      </w:r>
      <w:r w:rsidR="00C7452C">
        <w:rPr>
          <w:rFonts w:asciiTheme="minorHAnsi" w:hAnsiTheme="minorHAnsi" w:cstheme="minorHAnsi"/>
          <w:b/>
          <w:color w:val="FFFFFF" w:themeColor="background1"/>
          <w:sz w:val="28"/>
          <w:szCs w:val="28"/>
        </w:rPr>
        <w:t>n Protection – Working Outdoors</w:t>
      </w:r>
    </w:p>
    <w:p w14:paraId="674E2E5E" w14:textId="77777777" w:rsidR="00777950" w:rsidRPr="00514399" w:rsidRDefault="00777950" w:rsidP="000966F0">
      <w:pPr>
        <w:pStyle w:val="NoSpacing"/>
        <w:numPr>
          <w:ilvl w:val="0"/>
          <w:numId w:val="15"/>
        </w:numPr>
        <w:rPr>
          <w:rFonts w:ascii="Arial" w:hAnsi="Arial" w:cs="Arial"/>
        </w:rPr>
      </w:pPr>
      <w:r w:rsidRPr="00514399">
        <w:rPr>
          <w:rFonts w:ascii="Arial" w:hAnsi="Arial" w:cs="Arial"/>
        </w:rPr>
        <w:t>The sun’s harmful Ultra Violet (UV) rays can be damaging to your skin.</w:t>
      </w:r>
    </w:p>
    <w:p w14:paraId="3D55B559" w14:textId="77777777" w:rsidR="00777950" w:rsidRPr="00514399" w:rsidRDefault="00777950" w:rsidP="000966F0">
      <w:pPr>
        <w:pStyle w:val="NoSpacing"/>
        <w:numPr>
          <w:ilvl w:val="0"/>
          <w:numId w:val="15"/>
        </w:numPr>
        <w:rPr>
          <w:rFonts w:ascii="Arial" w:hAnsi="Arial" w:cs="Arial"/>
        </w:rPr>
      </w:pPr>
      <w:r w:rsidRPr="00514399">
        <w:rPr>
          <w:rFonts w:ascii="Arial" w:hAnsi="Arial" w:cs="Arial"/>
        </w:rPr>
        <w:t>Take the correct precautions to protect your skin against damage.</w:t>
      </w:r>
    </w:p>
    <w:p w14:paraId="1C1AF213" w14:textId="77777777" w:rsidR="00777950" w:rsidRPr="00514399" w:rsidRDefault="00777950" w:rsidP="000966F0">
      <w:pPr>
        <w:pStyle w:val="NoSpacing"/>
        <w:numPr>
          <w:ilvl w:val="0"/>
          <w:numId w:val="15"/>
        </w:numPr>
        <w:rPr>
          <w:rFonts w:ascii="Arial" w:hAnsi="Arial" w:cs="Arial"/>
        </w:rPr>
      </w:pPr>
      <w:r w:rsidRPr="00514399">
        <w:rPr>
          <w:rFonts w:ascii="Arial" w:hAnsi="Arial" w:cs="Arial"/>
        </w:rPr>
        <w:t>Wear the correct clothing and PPE appropriate to your activity. Keep your skin covered up to avoid getting burned.</w:t>
      </w:r>
    </w:p>
    <w:p w14:paraId="50C5751B" w14:textId="77777777" w:rsidR="00777950" w:rsidRPr="00514399" w:rsidRDefault="00777950" w:rsidP="000966F0">
      <w:pPr>
        <w:pStyle w:val="NoSpacing"/>
        <w:numPr>
          <w:ilvl w:val="0"/>
          <w:numId w:val="15"/>
        </w:numPr>
        <w:rPr>
          <w:rFonts w:ascii="Arial" w:hAnsi="Arial" w:cs="Arial"/>
        </w:rPr>
      </w:pPr>
      <w:r w:rsidRPr="00514399">
        <w:rPr>
          <w:rFonts w:ascii="Arial" w:hAnsi="Arial" w:cs="Arial"/>
        </w:rPr>
        <w:t>Use sun protection cream when exposed to direct sunlight.</w:t>
      </w:r>
    </w:p>
    <w:p w14:paraId="422A5B1C" w14:textId="77777777" w:rsidR="00777950" w:rsidRPr="00514399" w:rsidRDefault="00777950" w:rsidP="000966F0">
      <w:pPr>
        <w:pStyle w:val="NoSpacing"/>
        <w:numPr>
          <w:ilvl w:val="0"/>
          <w:numId w:val="15"/>
        </w:numPr>
        <w:rPr>
          <w:rFonts w:ascii="Arial" w:hAnsi="Arial" w:cs="Arial"/>
        </w:rPr>
      </w:pPr>
      <w:r w:rsidRPr="00514399">
        <w:rPr>
          <w:rFonts w:ascii="Arial" w:hAnsi="Arial" w:cs="Arial"/>
        </w:rPr>
        <w:t>Drink plenty of water and fluid to avoid dehydration.</w:t>
      </w:r>
    </w:p>
    <w:p w14:paraId="6DF613E4" w14:textId="77777777" w:rsidR="00777950" w:rsidRPr="00514399" w:rsidRDefault="00777950" w:rsidP="000966F0">
      <w:pPr>
        <w:pStyle w:val="NoSpacing"/>
        <w:numPr>
          <w:ilvl w:val="0"/>
          <w:numId w:val="15"/>
        </w:numPr>
        <w:rPr>
          <w:rFonts w:ascii="Arial" w:hAnsi="Arial" w:cs="Arial"/>
        </w:rPr>
      </w:pPr>
      <w:r w:rsidRPr="00514399">
        <w:rPr>
          <w:rFonts w:ascii="Arial" w:hAnsi="Arial" w:cs="Arial"/>
        </w:rPr>
        <w:t>Take shelter in a shaded area at peak times of the day.</w:t>
      </w:r>
    </w:p>
    <w:p w14:paraId="1466000D" w14:textId="77777777" w:rsidR="00777950" w:rsidRPr="00514399" w:rsidRDefault="00777950" w:rsidP="000966F0">
      <w:pPr>
        <w:pStyle w:val="NoSpacing"/>
        <w:numPr>
          <w:ilvl w:val="0"/>
          <w:numId w:val="15"/>
        </w:numPr>
        <w:rPr>
          <w:rFonts w:ascii="Arial" w:hAnsi="Arial" w:cs="Arial"/>
        </w:rPr>
      </w:pPr>
      <w:r w:rsidRPr="00514399">
        <w:rPr>
          <w:rFonts w:ascii="Arial" w:hAnsi="Arial" w:cs="Arial"/>
        </w:rPr>
        <w:t>Check your skin regularly and report any concerns, such as a mole or spot that is changing size or colour to your Supervisor or Doctor</w:t>
      </w:r>
    </w:p>
    <w:p w14:paraId="281CADB1" w14:textId="77777777" w:rsidR="00777950" w:rsidRPr="00514399" w:rsidRDefault="00777950" w:rsidP="000966F0">
      <w:pPr>
        <w:pStyle w:val="NoSpacing"/>
        <w:numPr>
          <w:ilvl w:val="0"/>
          <w:numId w:val="15"/>
        </w:numPr>
        <w:rPr>
          <w:rFonts w:ascii="Arial" w:hAnsi="Arial" w:cs="Arial"/>
        </w:rPr>
      </w:pPr>
      <w:r w:rsidRPr="00514399">
        <w:rPr>
          <w:rFonts w:ascii="Arial" w:hAnsi="Arial" w:cs="Arial"/>
        </w:rPr>
        <w:t>Follow the control measures set out in your risk assessments.</w:t>
      </w:r>
    </w:p>
    <w:p w14:paraId="0D950EFD" w14:textId="77777777" w:rsidR="00C7452C" w:rsidRDefault="00C7452C" w:rsidP="00370F3F">
      <w:pPr>
        <w:rPr>
          <w:rFonts w:asciiTheme="minorHAnsi" w:hAnsiTheme="minorHAnsi" w:cstheme="minorHAnsi"/>
          <w:sz w:val="40"/>
          <w:szCs w:val="28"/>
        </w:rPr>
      </w:pPr>
    </w:p>
    <w:p w14:paraId="2A6CA6F3" w14:textId="77777777" w:rsidR="00777950" w:rsidRPr="00777950" w:rsidRDefault="008669E7" w:rsidP="00777950">
      <w:pPr>
        <w:shd w:val="clear" w:color="auto" w:fill="FF0000"/>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11</w:t>
      </w:r>
      <w:r w:rsidR="005C6766">
        <w:rPr>
          <w:rFonts w:asciiTheme="minorHAnsi" w:hAnsiTheme="minorHAnsi" w:cstheme="minorHAnsi"/>
          <w:b/>
          <w:color w:val="FFFFFF" w:themeColor="background1"/>
          <w:sz w:val="28"/>
          <w:szCs w:val="28"/>
        </w:rPr>
        <w:t xml:space="preserve"> </w:t>
      </w:r>
      <w:r w:rsidR="00777950" w:rsidRPr="00777950">
        <w:rPr>
          <w:rFonts w:asciiTheme="minorHAnsi" w:hAnsiTheme="minorHAnsi" w:cstheme="minorHAnsi"/>
          <w:b/>
          <w:color w:val="FFFFFF" w:themeColor="background1"/>
          <w:sz w:val="28"/>
          <w:szCs w:val="28"/>
        </w:rPr>
        <w:t>Slips, Trips, Falls &amp; Housekeeping</w:t>
      </w:r>
    </w:p>
    <w:p w14:paraId="254D841B" w14:textId="77777777" w:rsidR="00777950" w:rsidRDefault="00777950" w:rsidP="00777950">
      <w:pPr>
        <w:pStyle w:val="BodyText3"/>
        <w:spacing w:line="240" w:lineRule="auto"/>
        <w:ind w:left="540" w:hanging="540"/>
        <w:rPr>
          <w:rFonts w:ascii="Calibri" w:hAnsi="Calibri" w:cs="Times New Roman"/>
          <w:b w:val="0"/>
          <w:bCs w:val="0"/>
          <w:sz w:val="24"/>
        </w:rPr>
      </w:pPr>
      <w:r>
        <w:rPr>
          <w:rFonts w:ascii="Calibri" w:hAnsi="Calibri" w:cs="Times New Roman"/>
          <w:b w:val="0"/>
          <w:bCs w:val="0"/>
          <w:sz w:val="24"/>
        </w:rPr>
        <w:t xml:space="preserve">  </w:t>
      </w:r>
    </w:p>
    <w:p w14:paraId="29D1D2C2" w14:textId="77777777" w:rsidR="00777950" w:rsidRPr="00514399" w:rsidRDefault="00777950" w:rsidP="000966F0">
      <w:pPr>
        <w:pStyle w:val="BodyText3"/>
        <w:numPr>
          <w:ilvl w:val="0"/>
          <w:numId w:val="16"/>
        </w:numPr>
        <w:spacing w:line="240" w:lineRule="auto"/>
        <w:rPr>
          <w:b w:val="0"/>
          <w:bCs w:val="0"/>
          <w:szCs w:val="22"/>
        </w:rPr>
      </w:pPr>
      <w:r w:rsidRPr="00514399">
        <w:rPr>
          <w:b w:val="0"/>
          <w:bCs w:val="0"/>
          <w:szCs w:val="22"/>
        </w:rPr>
        <w:t>Be aware of your surroundings and work environment. Make your workplace safe before you start!</w:t>
      </w:r>
    </w:p>
    <w:p w14:paraId="718F12DF" w14:textId="77777777" w:rsidR="00777950" w:rsidRPr="00514399" w:rsidRDefault="00777950" w:rsidP="00777950">
      <w:pPr>
        <w:pStyle w:val="BodyText3"/>
        <w:spacing w:line="240" w:lineRule="auto"/>
        <w:ind w:left="720"/>
        <w:rPr>
          <w:b w:val="0"/>
          <w:bCs w:val="0"/>
          <w:szCs w:val="22"/>
        </w:rPr>
      </w:pPr>
    </w:p>
    <w:p w14:paraId="18D3F045" w14:textId="77777777" w:rsidR="00777950" w:rsidRPr="00514399" w:rsidRDefault="00777950" w:rsidP="000966F0">
      <w:pPr>
        <w:pStyle w:val="BodyText3"/>
        <w:numPr>
          <w:ilvl w:val="0"/>
          <w:numId w:val="16"/>
        </w:numPr>
        <w:spacing w:line="240" w:lineRule="auto"/>
        <w:rPr>
          <w:b w:val="0"/>
          <w:bCs w:val="0"/>
          <w:szCs w:val="22"/>
        </w:rPr>
      </w:pPr>
      <w:r w:rsidRPr="00514399">
        <w:rPr>
          <w:b w:val="0"/>
          <w:bCs w:val="0"/>
          <w:szCs w:val="22"/>
        </w:rPr>
        <w:t>Never walk past a hazard, remove it or report it to your Supervisor.</w:t>
      </w:r>
    </w:p>
    <w:p w14:paraId="15B55944" w14:textId="77777777" w:rsidR="00777950" w:rsidRPr="00514399" w:rsidRDefault="00777950" w:rsidP="00777950">
      <w:pPr>
        <w:pStyle w:val="BodyText3"/>
        <w:spacing w:line="240" w:lineRule="auto"/>
        <w:rPr>
          <w:b w:val="0"/>
          <w:bCs w:val="0"/>
          <w:szCs w:val="22"/>
        </w:rPr>
      </w:pPr>
    </w:p>
    <w:p w14:paraId="692E4324" w14:textId="77777777" w:rsidR="00777950" w:rsidRPr="00514399" w:rsidRDefault="00777950" w:rsidP="000966F0">
      <w:pPr>
        <w:pStyle w:val="BodyText3"/>
        <w:numPr>
          <w:ilvl w:val="0"/>
          <w:numId w:val="16"/>
        </w:numPr>
        <w:spacing w:line="240" w:lineRule="auto"/>
        <w:rPr>
          <w:b w:val="0"/>
          <w:bCs w:val="0"/>
          <w:szCs w:val="22"/>
        </w:rPr>
      </w:pPr>
      <w:r w:rsidRPr="00514399">
        <w:rPr>
          <w:b w:val="0"/>
          <w:bCs w:val="0"/>
          <w:szCs w:val="22"/>
        </w:rPr>
        <w:t>Store your tools, equipment and materials safely.</w:t>
      </w:r>
    </w:p>
    <w:p w14:paraId="2ED2BA2F" w14:textId="77777777" w:rsidR="00777950" w:rsidRPr="00514399" w:rsidRDefault="00777950" w:rsidP="00777950">
      <w:pPr>
        <w:pStyle w:val="BodyText3"/>
        <w:spacing w:line="240" w:lineRule="auto"/>
        <w:rPr>
          <w:b w:val="0"/>
          <w:bCs w:val="0"/>
          <w:szCs w:val="22"/>
        </w:rPr>
      </w:pPr>
    </w:p>
    <w:p w14:paraId="653D6B73" w14:textId="77777777" w:rsidR="00777950" w:rsidRPr="00514399" w:rsidRDefault="00777950" w:rsidP="000966F0">
      <w:pPr>
        <w:pStyle w:val="BodyText3"/>
        <w:numPr>
          <w:ilvl w:val="0"/>
          <w:numId w:val="16"/>
        </w:numPr>
        <w:spacing w:line="240" w:lineRule="auto"/>
        <w:rPr>
          <w:b w:val="0"/>
          <w:bCs w:val="0"/>
          <w:szCs w:val="22"/>
        </w:rPr>
      </w:pPr>
      <w:r w:rsidRPr="00514399">
        <w:rPr>
          <w:b w:val="0"/>
          <w:bCs w:val="0"/>
          <w:szCs w:val="22"/>
        </w:rPr>
        <w:t>Keep your work area clean.</w:t>
      </w:r>
    </w:p>
    <w:p w14:paraId="004FF479" w14:textId="77777777" w:rsidR="00777950" w:rsidRPr="00514399" w:rsidRDefault="00777950" w:rsidP="00777950">
      <w:pPr>
        <w:pStyle w:val="BodyText3"/>
        <w:spacing w:line="240" w:lineRule="auto"/>
        <w:rPr>
          <w:b w:val="0"/>
          <w:bCs w:val="0"/>
          <w:szCs w:val="22"/>
        </w:rPr>
      </w:pPr>
    </w:p>
    <w:p w14:paraId="16626355" w14:textId="77777777" w:rsidR="00777950" w:rsidRPr="00514399" w:rsidRDefault="00777950" w:rsidP="000966F0">
      <w:pPr>
        <w:pStyle w:val="BodyText3"/>
        <w:numPr>
          <w:ilvl w:val="0"/>
          <w:numId w:val="16"/>
        </w:numPr>
        <w:spacing w:line="240" w:lineRule="auto"/>
        <w:rPr>
          <w:b w:val="0"/>
          <w:bCs w:val="0"/>
          <w:szCs w:val="22"/>
        </w:rPr>
      </w:pPr>
      <w:r w:rsidRPr="00514399">
        <w:rPr>
          <w:b w:val="0"/>
          <w:bCs w:val="0"/>
          <w:szCs w:val="22"/>
        </w:rPr>
        <w:t>Ensure trailing cables are routed safely and not left as a trip hazard.</w:t>
      </w:r>
    </w:p>
    <w:p w14:paraId="57896F26" w14:textId="77777777" w:rsidR="00777950" w:rsidRPr="00514399" w:rsidRDefault="00777950" w:rsidP="00777950">
      <w:pPr>
        <w:pStyle w:val="BodyText3"/>
        <w:spacing w:line="240" w:lineRule="auto"/>
        <w:rPr>
          <w:b w:val="0"/>
          <w:bCs w:val="0"/>
          <w:szCs w:val="22"/>
        </w:rPr>
      </w:pPr>
    </w:p>
    <w:p w14:paraId="4E79E0A6" w14:textId="77777777" w:rsidR="00777950" w:rsidRPr="00514399" w:rsidRDefault="00777950" w:rsidP="000966F0">
      <w:pPr>
        <w:pStyle w:val="BodyText3"/>
        <w:numPr>
          <w:ilvl w:val="0"/>
          <w:numId w:val="16"/>
        </w:numPr>
        <w:spacing w:line="240" w:lineRule="auto"/>
        <w:rPr>
          <w:b w:val="0"/>
          <w:bCs w:val="0"/>
          <w:szCs w:val="22"/>
        </w:rPr>
      </w:pPr>
      <w:r w:rsidRPr="00514399">
        <w:rPr>
          <w:b w:val="0"/>
          <w:bCs w:val="0"/>
          <w:szCs w:val="22"/>
        </w:rPr>
        <w:t>Never obstruct walkways with materials, waste or equipment.</w:t>
      </w:r>
    </w:p>
    <w:p w14:paraId="34AC162C" w14:textId="77777777" w:rsidR="00777950" w:rsidRPr="00514399" w:rsidRDefault="00777950" w:rsidP="00777950">
      <w:pPr>
        <w:pStyle w:val="BodyText3"/>
        <w:spacing w:line="240" w:lineRule="auto"/>
        <w:rPr>
          <w:b w:val="0"/>
          <w:bCs w:val="0"/>
          <w:szCs w:val="22"/>
        </w:rPr>
      </w:pPr>
    </w:p>
    <w:p w14:paraId="48DB75F8" w14:textId="77777777" w:rsidR="00777950" w:rsidRPr="00514399" w:rsidRDefault="00777950" w:rsidP="000966F0">
      <w:pPr>
        <w:pStyle w:val="BodyText3"/>
        <w:numPr>
          <w:ilvl w:val="0"/>
          <w:numId w:val="16"/>
        </w:numPr>
        <w:spacing w:line="240" w:lineRule="auto"/>
        <w:rPr>
          <w:b w:val="0"/>
          <w:bCs w:val="0"/>
          <w:szCs w:val="22"/>
        </w:rPr>
      </w:pPr>
      <w:r w:rsidRPr="00514399">
        <w:rPr>
          <w:b w:val="0"/>
          <w:bCs w:val="0"/>
          <w:szCs w:val="22"/>
        </w:rPr>
        <w:t>Wear suitable footwear for your activity and environment.</w:t>
      </w:r>
    </w:p>
    <w:p w14:paraId="264978B9" w14:textId="77777777" w:rsidR="00777950" w:rsidRPr="00514399" w:rsidRDefault="00777950" w:rsidP="00777950">
      <w:pPr>
        <w:pStyle w:val="BodyText3"/>
        <w:spacing w:line="240" w:lineRule="auto"/>
        <w:rPr>
          <w:b w:val="0"/>
          <w:bCs w:val="0"/>
          <w:szCs w:val="22"/>
        </w:rPr>
      </w:pPr>
    </w:p>
    <w:p w14:paraId="4F2DF359" w14:textId="54F94B02" w:rsidR="00777950" w:rsidRPr="00514399" w:rsidRDefault="00777950" w:rsidP="00370F3F">
      <w:pPr>
        <w:pStyle w:val="BodyText3"/>
        <w:numPr>
          <w:ilvl w:val="0"/>
          <w:numId w:val="16"/>
        </w:numPr>
        <w:spacing w:line="240" w:lineRule="auto"/>
        <w:rPr>
          <w:b w:val="0"/>
          <w:bCs w:val="0"/>
          <w:szCs w:val="22"/>
        </w:rPr>
      </w:pPr>
      <w:r w:rsidRPr="00514399">
        <w:rPr>
          <w:b w:val="0"/>
          <w:bCs w:val="0"/>
          <w:szCs w:val="22"/>
        </w:rPr>
        <w:t>Take care when getting in and out of vehicles</w:t>
      </w:r>
    </w:p>
    <w:p w14:paraId="3BD29D6A" w14:textId="77777777" w:rsidR="00EA3C5D" w:rsidRDefault="00EA3C5D" w:rsidP="00370F3F">
      <w:pPr>
        <w:rPr>
          <w:rFonts w:asciiTheme="minorHAnsi" w:hAnsiTheme="minorHAnsi" w:cstheme="minorHAnsi"/>
          <w:sz w:val="44"/>
          <w:szCs w:val="28"/>
        </w:rPr>
      </w:pPr>
    </w:p>
    <w:p w14:paraId="51907AD0" w14:textId="7ABF75E6" w:rsidR="00AB61AB" w:rsidRPr="00514399" w:rsidRDefault="008669E7" w:rsidP="00514399">
      <w:pPr>
        <w:shd w:val="clear" w:color="auto" w:fill="FF0000"/>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lastRenderedPageBreak/>
        <w:t>12</w:t>
      </w:r>
      <w:r w:rsidR="005C6766">
        <w:rPr>
          <w:rFonts w:asciiTheme="minorHAnsi" w:hAnsiTheme="minorHAnsi" w:cstheme="minorHAnsi"/>
          <w:b/>
          <w:color w:val="FFFFFF" w:themeColor="background1"/>
          <w:sz w:val="28"/>
          <w:szCs w:val="28"/>
        </w:rPr>
        <w:t xml:space="preserve"> - </w:t>
      </w:r>
      <w:r w:rsidR="00A84D89">
        <w:rPr>
          <w:rFonts w:asciiTheme="minorHAnsi" w:hAnsiTheme="minorHAnsi" w:cstheme="minorHAnsi"/>
          <w:b/>
          <w:color w:val="FFFFFF" w:themeColor="background1"/>
          <w:sz w:val="28"/>
          <w:szCs w:val="28"/>
        </w:rPr>
        <w:t>Weil’s Disease:</w:t>
      </w:r>
    </w:p>
    <w:p w14:paraId="2EC46A49" w14:textId="77777777" w:rsidR="00AB61AB" w:rsidRPr="00514399" w:rsidRDefault="00AB61AB" w:rsidP="000966F0">
      <w:pPr>
        <w:pStyle w:val="NoSpacing"/>
        <w:numPr>
          <w:ilvl w:val="0"/>
          <w:numId w:val="17"/>
        </w:numPr>
        <w:rPr>
          <w:rFonts w:ascii="Arial" w:hAnsi="Arial" w:cs="Arial"/>
        </w:rPr>
      </w:pPr>
      <w:r w:rsidRPr="00514399">
        <w:rPr>
          <w:rFonts w:ascii="Arial" w:hAnsi="Arial" w:cs="Arial"/>
        </w:rPr>
        <w:t>Weil</w:t>
      </w:r>
      <w:r w:rsidR="00A84D89" w:rsidRPr="00514399">
        <w:rPr>
          <w:rFonts w:ascii="Arial" w:hAnsi="Arial" w:cs="Arial"/>
        </w:rPr>
        <w:t>’</w:t>
      </w:r>
      <w:r w:rsidRPr="00514399">
        <w:rPr>
          <w:rFonts w:ascii="Arial" w:hAnsi="Arial" w:cs="Arial"/>
        </w:rPr>
        <w:t xml:space="preserve">s disease is transmitted via the urine of rats and can be found in attics, basements, near water courses, refuse bins and skips, and anywhere waste has been allowed to build up. </w:t>
      </w:r>
    </w:p>
    <w:p w14:paraId="402E3B80" w14:textId="77777777" w:rsidR="00AB61AB" w:rsidRPr="00514399" w:rsidRDefault="00AB61AB" w:rsidP="00AB61AB">
      <w:pPr>
        <w:pStyle w:val="NoSpacing"/>
        <w:rPr>
          <w:rFonts w:ascii="Arial" w:hAnsi="Arial" w:cs="Arial"/>
        </w:rPr>
      </w:pPr>
    </w:p>
    <w:p w14:paraId="48AD7431" w14:textId="77777777" w:rsidR="00AB61AB" w:rsidRPr="00514399" w:rsidRDefault="00AB61AB" w:rsidP="000966F0">
      <w:pPr>
        <w:pStyle w:val="NoSpacing"/>
        <w:numPr>
          <w:ilvl w:val="0"/>
          <w:numId w:val="17"/>
        </w:numPr>
        <w:rPr>
          <w:rFonts w:ascii="Arial" w:hAnsi="Arial" w:cs="Arial"/>
        </w:rPr>
      </w:pPr>
      <w:r w:rsidRPr="00514399">
        <w:rPr>
          <w:rFonts w:ascii="Arial" w:hAnsi="Arial" w:cs="Arial"/>
        </w:rPr>
        <w:t>Weil</w:t>
      </w:r>
      <w:r w:rsidR="00A84D89" w:rsidRPr="00514399">
        <w:rPr>
          <w:rFonts w:ascii="Arial" w:hAnsi="Arial" w:cs="Arial"/>
        </w:rPr>
        <w:t>’</w:t>
      </w:r>
      <w:r w:rsidRPr="00514399">
        <w:rPr>
          <w:rFonts w:ascii="Arial" w:hAnsi="Arial" w:cs="Arial"/>
        </w:rPr>
        <w:t xml:space="preserve">s disease (Leptospirosis) can be transmitted to humans through absorption through cuts and wounds, or ingestion by contaminating your food or putting contaminated fingers </w:t>
      </w:r>
      <w:r w:rsidR="00402DD9" w:rsidRPr="00514399">
        <w:rPr>
          <w:rFonts w:ascii="Arial" w:hAnsi="Arial" w:cs="Arial"/>
        </w:rPr>
        <w:t>etc.</w:t>
      </w:r>
      <w:r w:rsidRPr="00514399">
        <w:rPr>
          <w:rFonts w:ascii="Arial" w:hAnsi="Arial" w:cs="Arial"/>
        </w:rPr>
        <w:t xml:space="preserve"> into the mouth.</w:t>
      </w:r>
    </w:p>
    <w:p w14:paraId="414F5BB6" w14:textId="77777777" w:rsidR="00AB61AB" w:rsidRPr="00514399" w:rsidRDefault="00AB61AB" w:rsidP="00AB61AB">
      <w:pPr>
        <w:pStyle w:val="NoSpacing"/>
        <w:rPr>
          <w:rFonts w:ascii="Arial" w:hAnsi="Arial" w:cs="Arial"/>
        </w:rPr>
      </w:pPr>
    </w:p>
    <w:p w14:paraId="1C7E1BC7" w14:textId="77777777" w:rsidR="00AB61AB" w:rsidRPr="00514399" w:rsidRDefault="00AB61AB" w:rsidP="000966F0">
      <w:pPr>
        <w:pStyle w:val="NoSpacing"/>
        <w:numPr>
          <w:ilvl w:val="0"/>
          <w:numId w:val="17"/>
        </w:numPr>
        <w:rPr>
          <w:rFonts w:ascii="Arial" w:hAnsi="Arial" w:cs="Arial"/>
        </w:rPr>
      </w:pPr>
      <w:r w:rsidRPr="00514399">
        <w:rPr>
          <w:rFonts w:ascii="Arial" w:hAnsi="Arial" w:cs="Arial"/>
        </w:rPr>
        <w:t>The signs and symptoms of Weil</w:t>
      </w:r>
      <w:r w:rsidR="00A84D89" w:rsidRPr="00514399">
        <w:rPr>
          <w:rFonts w:ascii="Arial" w:hAnsi="Arial" w:cs="Arial"/>
        </w:rPr>
        <w:t>’</w:t>
      </w:r>
      <w:r w:rsidRPr="00514399">
        <w:rPr>
          <w:rFonts w:ascii="Arial" w:hAnsi="Arial" w:cs="Arial"/>
        </w:rPr>
        <w:t>s disease are similar to flu.</w:t>
      </w:r>
    </w:p>
    <w:p w14:paraId="2CFC5FC9" w14:textId="77777777" w:rsidR="00AB61AB" w:rsidRPr="00514399" w:rsidRDefault="00AB61AB" w:rsidP="00AB61AB">
      <w:pPr>
        <w:pStyle w:val="NoSpacing"/>
        <w:rPr>
          <w:rFonts w:ascii="Arial" w:hAnsi="Arial" w:cs="Arial"/>
        </w:rPr>
      </w:pPr>
    </w:p>
    <w:p w14:paraId="68F3683A" w14:textId="77777777" w:rsidR="00AB61AB" w:rsidRPr="00514399" w:rsidRDefault="00AB61AB" w:rsidP="000966F0">
      <w:pPr>
        <w:pStyle w:val="NoSpacing"/>
        <w:numPr>
          <w:ilvl w:val="0"/>
          <w:numId w:val="17"/>
        </w:numPr>
        <w:rPr>
          <w:rFonts w:ascii="Arial" w:hAnsi="Arial" w:cs="Arial"/>
        </w:rPr>
      </w:pPr>
      <w:r w:rsidRPr="00514399">
        <w:rPr>
          <w:rFonts w:ascii="Arial" w:hAnsi="Arial" w:cs="Arial"/>
        </w:rPr>
        <w:t>Always practice good hygiene standards whilst at work.</w:t>
      </w:r>
    </w:p>
    <w:p w14:paraId="5CF25A7A" w14:textId="77777777" w:rsidR="00AB61AB" w:rsidRPr="00514399" w:rsidRDefault="00AB61AB" w:rsidP="00AB61AB">
      <w:pPr>
        <w:pStyle w:val="NoSpacing"/>
        <w:rPr>
          <w:rFonts w:ascii="Arial" w:hAnsi="Arial" w:cs="Arial"/>
        </w:rPr>
      </w:pPr>
    </w:p>
    <w:p w14:paraId="5885D941" w14:textId="77777777" w:rsidR="00AB61AB" w:rsidRPr="00514399" w:rsidRDefault="00AB61AB" w:rsidP="000966F0">
      <w:pPr>
        <w:pStyle w:val="NoSpacing"/>
        <w:numPr>
          <w:ilvl w:val="0"/>
          <w:numId w:val="17"/>
        </w:numPr>
        <w:rPr>
          <w:rFonts w:ascii="Arial" w:hAnsi="Arial" w:cs="Arial"/>
        </w:rPr>
      </w:pPr>
      <w:r w:rsidRPr="00514399">
        <w:rPr>
          <w:rFonts w:ascii="Arial" w:hAnsi="Arial" w:cs="Arial"/>
        </w:rPr>
        <w:t>Keep your workplace clean and free from rubbish and waste foodstuff</w:t>
      </w:r>
      <w:r w:rsidR="00402DD9" w:rsidRPr="00514399">
        <w:rPr>
          <w:rFonts w:ascii="Arial" w:hAnsi="Arial" w:cs="Arial"/>
        </w:rPr>
        <w:t>.</w:t>
      </w:r>
    </w:p>
    <w:p w14:paraId="21EC71C6" w14:textId="77777777" w:rsidR="00AB61AB" w:rsidRPr="00514399" w:rsidRDefault="00AB61AB" w:rsidP="00AB61AB">
      <w:pPr>
        <w:pStyle w:val="NoSpacing"/>
        <w:rPr>
          <w:rFonts w:ascii="Arial" w:hAnsi="Arial" w:cs="Arial"/>
        </w:rPr>
      </w:pPr>
    </w:p>
    <w:p w14:paraId="06D586A2" w14:textId="77777777" w:rsidR="00AB61AB" w:rsidRPr="00514399" w:rsidRDefault="00AB61AB" w:rsidP="000966F0">
      <w:pPr>
        <w:pStyle w:val="NoSpacing"/>
        <w:numPr>
          <w:ilvl w:val="0"/>
          <w:numId w:val="17"/>
        </w:numPr>
        <w:rPr>
          <w:rFonts w:ascii="Arial" w:hAnsi="Arial" w:cs="Arial"/>
        </w:rPr>
      </w:pPr>
      <w:r w:rsidRPr="00514399">
        <w:rPr>
          <w:rFonts w:ascii="Arial" w:hAnsi="Arial" w:cs="Arial"/>
        </w:rPr>
        <w:t xml:space="preserve">Always make sure that cuts are properly protected with waterproof dressings and the correct </w:t>
      </w:r>
      <w:r w:rsidR="00A84D89" w:rsidRPr="00514399">
        <w:rPr>
          <w:rFonts w:ascii="Arial" w:hAnsi="Arial" w:cs="Arial"/>
        </w:rPr>
        <w:t>types of glove are</w:t>
      </w:r>
      <w:r w:rsidRPr="00514399">
        <w:rPr>
          <w:rFonts w:ascii="Arial" w:hAnsi="Arial" w:cs="Arial"/>
        </w:rPr>
        <w:t xml:space="preserve"> worn.</w:t>
      </w:r>
    </w:p>
    <w:p w14:paraId="489AB630" w14:textId="77777777" w:rsidR="00AB61AB" w:rsidRPr="00514399" w:rsidRDefault="00AB61AB" w:rsidP="00AB61AB">
      <w:pPr>
        <w:pStyle w:val="NoSpacing"/>
        <w:rPr>
          <w:rFonts w:ascii="Arial" w:hAnsi="Arial" w:cs="Arial"/>
        </w:rPr>
      </w:pPr>
    </w:p>
    <w:p w14:paraId="532F8D56" w14:textId="1E08241E" w:rsidR="00AB61AB" w:rsidRDefault="00AB61AB" w:rsidP="00370F3F">
      <w:pPr>
        <w:pStyle w:val="NoSpacing"/>
        <w:numPr>
          <w:ilvl w:val="0"/>
          <w:numId w:val="17"/>
        </w:numPr>
        <w:rPr>
          <w:rFonts w:ascii="Arial" w:hAnsi="Arial" w:cs="Arial"/>
        </w:rPr>
      </w:pPr>
      <w:r w:rsidRPr="00514399">
        <w:rPr>
          <w:rFonts w:ascii="Arial" w:hAnsi="Arial" w:cs="Arial"/>
        </w:rPr>
        <w:t>Always follow the control measures set out in risk assessments relevant to your activities.</w:t>
      </w:r>
    </w:p>
    <w:p w14:paraId="395E61A6" w14:textId="77777777" w:rsidR="00514399" w:rsidRPr="00514399" w:rsidRDefault="00514399" w:rsidP="00514399">
      <w:pPr>
        <w:pStyle w:val="NoSpacing"/>
        <w:rPr>
          <w:rFonts w:ascii="Arial" w:hAnsi="Arial" w:cs="Arial"/>
        </w:rPr>
      </w:pPr>
    </w:p>
    <w:p w14:paraId="624E0C09" w14:textId="77777777" w:rsidR="00AB61AB" w:rsidRPr="00777950" w:rsidRDefault="008669E7" w:rsidP="00AB61AB">
      <w:pPr>
        <w:shd w:val="clear" w:color="auto" w:fill="FF0000"/>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13</w:t>
      </w:r>
      <w:r w:rsidR="005C6766">
        <w:rPr>
          <w:rFonts w:asciiTheme="minorHAnsi" w:hAnsiTheme="minorHAnsi" w:cstheme="minorHAnsi"/>
          <w:b/>
          <w:color w:val="FFFFFF" w:themeColor="background1"/>
          <w:sz w:val="28"/>
          <w:szCs w:val="28"/>
        </w:rPr>
        <w:t xml:space="preserve"> - </w:t>
      </w:r>
      <w:r w:rsidR="00A84D89">
        <w:rPr>
          <w:rFonts w:asciiTheme="minorHAnsi" w:hAnsiTheme="minorHAnsi" w:cstheme="minorHAnsi"/>
          <w:b/>
          <w:color w:val="FFFFFF" w:themeColor="background1"/>
          <w:sz w:val="28"/>
          <w:szCs w:val="28"/>
        </w:rPr>
        <w:t>Working at Height</w:t>
      </w:r>
    </w:p>
    <w:p w14:paraId="67308F68" w14:textId="77777777" w:rsidR="00A84D89" w:rsidRPr="00514399" w:rsidRDefault="00A84D89" w:rsidP="00A84D89">
      <w:pPr>
        <w:pStyle w:val="BodyText3"/>
        <w:spacing w:line="240" w:lineRule="auto"/>
        <w:ind w:left="720"/>
        <w:rPr>
          <w:b w:val="0"/>
          <w:szCs w:val="22"/>
        </w:rPr>
      </w:pPr>
    </w:p>
    <w:p w14:paraId="4CFA7653" w14:textId="77777777" w:rsidR="00A84D89" w:rsidRPr="00514399" w:rsidRDefault="00A84D89" w:rsidP="000966F0">
      <w:pPr>
        <w:pStyle w:val="NoSpacing"/>
        <w:numPr>
          <w:ilvl w:val="0"/>
          <w:numId w:val="18"/>
        </w:numPr>
        <w:rPr>
          <w:rFonts w:ascii="Arial" w:hAnsi="Arial" w:cs="Arial"/>
        </w:rPr>
      </w:pPr>
      <w:r w:rsidRPr="00514399">
        <w:rPr>
          <w:rFonts w:ascii="Arial" w:hAnsi="Arial" w:cs="Arial"/>
        </w:rPr>
        <w:t>Work at height is any work situation where a person can fall from one level to another.</w:t>
      </w:r>
    </w:p>
    <w:p w14:paraId="3F9A3D6C" w14:textId="77777777" w:rsidR="00A84D89" w:rsidRPr="00514399" w:rsidRDefault="00A84D89" w:rsidP="00A84D89">
      <w:pPr>
        <w:pStyle w:val="NoSpacing"/>
        <w:rPr>
          <w:rFonts w:ascii="Arial" w:hAnsi="Arial" w:cs="Arial"/>
          <w:bCs/>
        </w:rPr>
      </w:pPr>
    </w:p>
    <w:p w14:paraId="1B3327F6" w14:textId="77777777" w:rsidR="00A84D89" w:rsidRPr="00514399" w:rsidRDefault="00A84D89" w:rsidP="000966F0">
      <w:pPr>
        <w:pStyle w:val="NoSpacing"/>
        <w:numPr>
          <w:ilvl w:val="0"/>
          <w:numId w:val="18"/>
        </w:numPr>
        <w:rPr>
          <w:rFonts w:ascii="Arial" w:hAnsi="Arial" w:cs="Arial"/>
          <w:bCs/>
        </w:rPr>
      </w:pPr>
      <w:r w:rsidRPr="00514399">
        <w:rPr>
          <w:rFonts w:ascii="Arial" w:hAnsi="Arial" w:cs="Arial"/>
        </w:rPr>
        <w:t>Falling from height is a major cause of fatalities and serious injuries in the construction industry.</w:t>
      </w:r>
    </w:p>
    <w:p w14:paraId="1490C609" w14:textId="77777777" w:rsidR="00A84D89" w:rsidRPr="00514399" w:rsidRDefault="00A84D89" w:rsidP="00A84D89">
      <w:pPr>
        <w:pStyle w:val="NoSpacing"/>
        <w:rPr>
          <w:rFonts w:ascii="Arial" w:hAnsi="Arial" w:cs="Arial"/>
          <w:bCs/>
        </w:rPr>
      </w:pPr>
    </w:p>
    <w:p w14:paraId="110A0D8E" w14:textId="77777777" w:rsidR="00A84D89" w:rsidRPr="00514399" w:rsidRDefault="00A84D89" w:rsidP="000966F0">
      <w:pPr>
        <w:pStyle w:val="NoSpacing"/>
        <w:numPr>
          <w:ilvl w:val="0"/>
          <w:numId w:val="18"/>
        </w:numPr>
        <w:rPr>
          <w:rFonts w:ascii="Arial" w:hAnsi="Arial" w:cs="Arial"/>
          <w:bCs/>
        </w:rPr>
      </w:pPr>
      <w:r w:rsidRPr="00514399">
        <w:rPr>
          <w:rFonts w:ascii="Arial" w:hAnsi="Arial" w:cs="Arial"/>
        </w:rPr>
        <w:t>All accidents resulting from work at height are preventable.</w:t>
      </w:r>
    </w:p>
    <w:p w14:paraId="49B6C299" w14:textId="77777777" w:rsidR="00A84D89" w:rsidRPr="00514399" w:rsidRDefault="00A84D89" w:rsidP="00A84D89">
      <w:pPr>
        <w:pStyle w:val="NoSpacing"/>
        <w:rPr>
          <w:rFonts w:ascii="Arial" w:hAnsi="Arial" w:cs="Arial"/>
          <w:bCs/>
        </w:rPr>
      </w:pPr>
    </w:p>
    <w:p w14:paraId="03544266" w14:textId="77777777" w:rsidR="00A84D89" w:rsidRPr="00514399" w:rsidRDefault="00A84D89" w:rsidP="000966F0">
      <w:pPr>
        <w:pStyle w:val="NoSpacing"/>
        <w:numPr>
          <w:ilvl w:val="0"/>
          <w:numId w:val="18"/>
        </w:numPr>
        <w:rPr>
          <w:rFonts w:ascii="Arial" w:hAnsi="Arial" w:cs="Arial"/>
          <w:bCs/>
        </w:rPr>
      </w:pPr>
      <w:r w:rsidRPr="00514399">
        <w:rPr>
          <w:rFonts w:ascii="Arial" w:hAnsi="Arial" w:cs="Arial"/>
        </w:rPr>
        <w:t>Work at height should be avoided wherever practicable; otherwise a safe system of access must be used.</w:t>
      </w:r>
    </w:p>
    <w:p w14:paraId="5283FC39" w14:textId="77777777" w:rsidR="00A84D89" w:rsidRPr="00514399" w:rsidRDefault="00A84D89" w:rsidP="00A84D89">
      <w:pPr>
        <w:pStyle w:val="NoSpacing"/>
        <w:rPr>
          <w:rFonts w:ascii="Arial" w:hAnsi="Arial" w:cs="Arial"/>
          <w:bCs/>
        </w:rPr>
      </w:pPr>
    </w:p>
    <w:p w14:paraId="2C700741" w14:textId="77777777" w:rsidR="00A84D89" w:rsidRPr="00514399" w:rsidRDefault="00A84D89" w:rsidP="000966F0">
      <w:pPr>
        <w:pStyle w:val="NoSpacing"/>
        <w:numPr>
          <w:ilvl w:val="0"/>
          <w:numId w:val="18"/>
        </w:numPr>
        <w:rPr>
          <w:rFonts w:ascii="Arial" w:hAnsi="Arial" w:cs="Arial"/>
          <w:bCs/>
        </w:rPr>
      </w:pPr>
      <w:r w:rsidRPr="00514399">
        <w:rPr>
          <w:rFonts w:ascii="Arial" w:hAnsi="Arial" w:cs="Arial"/>
        </w:rPr>
        <w:t>Work at height activities must be risk assessed and suitable control measures implemented to reduce the risk.</w:t>
      </w:r>
    </w:p>
    <w:p w14:paraId="60D30C59" w14:textId="77777777" w:rsidR="00A84D89" w:rsidRPr="00514399" w:rsidRDefault="00A84D89" w:rsidP="00A84D89">
      <w:pPr>
        <w:pStyle w:val="NoSpacing"/>
        <w:rPr>
          <w:rFonts w:ascii="Arial" w:hAnsi="Arial" w:cs="Arial"/>
          <w:bCs/>
        </w:rPr>
      </w:pPr>
    </w:p>
    <w:p w14:paraId="1B8D93F7" w14:textId="77777777" w:rsidR="00A84D89" w:rsidRPr="00514399" w:rsidRDefault="00A84D89" w:rsidP="000966F0">
      <w:pPr>
        <w:pStyle w:val="NoSpacing"/>
        <w:numPr>
          <w:ilvl w:val="0"/>
          <w:numId w:val="18"/>
        </w:numPr>
        <w:rPr>
          <w:rFonts w:ascii="Arial" w:hAnsi="Arial" w:cs="Arial"/>
          <w:bCs/>
        </w:rPr>
      </w:pPr>
      <w:r w:rsidRPr="00514399">
        <w:rPr>
          <w:rFonts w:ascii="Arial" w:hAnsi="Arial" w:cs="Arial"/>
        </w:rPr>
        <w:t>Always use the correct access equipment for the activity being carried out.</w:t>
      </w:r>
    </w:p>
    <w:p w14:paraId="21723835" w14:textId="77777777" w:rsidR="00A84D89" w:rsidRPr="00514399" w:rsidRDefault="00A84D89" w:rsidP="00A84D89">
      <w:pPr>
        <w:pStyle w:val="NoSpacing"/>
        <w:rPr>
          <w:rFonts w:ascii="Arial" w:hAnsi="Arial" w:cs="Arial"/>
          <w:bCs/>
        </w:rPr>
      </w:pPr>
    </w:p>
    <w:p w14:paraId="35E31C0D" w14:textId="77777777" w:rsidR="00A84D89" w:rsidRPr="00514399" w:rsidRDefault="00A84D89" w:rsidP="000966F0">
      <w:pPr>
        <w:pStyle w:val="NoSpacing"/>
        <w:numPr>
          <w:ilvl w:val="0"/>
          <w:numId w:val="18"/>
        </w:numPr>
        <w:rPr>
          <w:rFonts w:ascii="Arial" w:hAnsi="Arial" w:cs="Arial"/>
          <w:bCs/>
        </w:rPr>
      </w:pPr>
      <w:r w:rsidRPr="00514399">
        <w:rPr>
          <w:rFonts w:ascii="Arial" w:hAnsi="Arial" w:cs="Arial"/>
        </w:rPr>
        <w:t>Never work on a fragile roof surface unless suitable controls are in place.</w:t>
      </w:r>
    </w:p>
    <w:p w14:paraId="64B7ED8C" w14:textId="77777777" w:rsidR="00A84D89" w:rsidRPr="00514399" w:rsidRDefault="00A84D89" w:rsidP="00A84D89">
      <w:pPr>
        <w:pStyle w:val="NoSpacing"/>
        <w:rPr>
          <w:rFonts w:ascii="Arial" w:hAnsi="Arial" w:cs="Arial"/>
          <w:bCs/>
        </w:rPr>
      </w:pPr>
    </w:p>
    <w:p w14:paraId="7F20F0FE" w14:textId="77777777" w:rsidR="00A84D89" w:rsidRPr="00514399" w:rsidRDefault="00A84D89" w:rsidP="000966F0">
      <w:pPr>
        <w:pStyle w:val="NoSpacing"/>
        <w:numPr>
          <w:ilvl w:val="0"/>
          <w:numId w:val="18"/>
        </w:numPr>
        <w:rPr>
          <w:rFonts w:ascii="Arial" w:hAnsi="Arial" w:cs="Arial"/>
          <w:bCs/>
        </w:rPr>
      </w:pPr>
      <w:r w:rsidRPr="00514399">
        <w:rPr>
          <w:rFonts w:ascii="Arial" w:hAnsi="Arial" w:cs="Arial"/>
        </w:rPr>
        <w:t>Ladders and stepladders should be used for short duration work only.</w:t>
      </w:r>
    </w:p>
    <w:p w14:paraId="2DCA3803" w14:textId="77777777" w:rsidR="00A84D89" w:rsidRPr="00514399" w:rsidRDefault="00A84D89" w:rsidP="00A84D89">
      <w:pPr>
        <w:pStyle w:val="NoSpacing"/>
        <w:rPr>
          <w:rFonts w:ascii="Arial" w:hAnsi="Arial" w:cs="Arial"/>
        </w:rPr>
      </w:pPr>
    </w:p>
    <w:p w14:paraId="41D388C2" w14:textId="77777777" w:rsidR="00A84D89" w:rsidRPr="00514399" w:rsidRDefault="00A84D89" w:rsidP="000966F0">
      <w:pPr>
        <w:pStyle w:val="NoSpacing"/>
        <w:numPr>
          <w:ilvl w:val="0"/>
          <w:numId w:val="18"/>
        </w:numPr>
        <w:rPr>
          <w:rFonts w:ascii="Arial" w:hAnsi="Arial" w:cs="Arial"/>
        </w:rPr>
      </w:pPr>
      <w:r w:rsidRPr="00514399">
        <w:rPr>
          <w:rFonts w:ascii="Arial" w:hAnsi="Arial" w:cs="Arial"/>
        </w:rPr>
        <w:t>Do not operate mobile elevating work platforms unless trained to do so.</w:t>
      </w:r>
    </w:p>
    <w:p w14:paraId="6B3240C2" w14:textId="77777777" w:rsidR="00A84D89" w:rsidRPr="00514399" w:rsidRDefault="00A84D89" w:rsidP="00A84D89">
      <w:pPr>
        <w:pStyle w:val="NoSpacing"/>
        <w:rPr>
          <w:rFonts w:ascii="Arial" w:hAnsi="Arial" w:cs="Arial"/>
        </w:rPr>
      </w:pPr>
    </w:p>
    <w:p w14:paraId="01EB3ADB" w14:textId="77777777" w:rsidR="00A84D89" w:rsidRPr="00514399" w:rsidRDefault="00A84D89" w:rsidP="000966F0">
      <w:pPr>
        <w:pStyle w:val="NoSpacing"/>
        <w:numPr>
          <w:ilvl w:val="0"/>
          <w:numId w:val="18"/>
        </w:numPr>
        <w:rPr>
          <w:rFonts w:ascii="Arial" w:hAnsi="Arial" w:cs="Arial"/>
        </w:rPr>
      </w:pPr>
      <w:r w:rsidRPr="00514399">
        <w:rPr>
          <w:rFonts w:ascii="Arial" w:hAnsi="Arial" w:cs="Arial"/>
        </w:rPr>
        <w:t>Mobile, aluminium scaffolds must be erected under the supervision of a suitably qualified person i.e. PASMA trained.</w:t>
      </w:r>
    </w:p>
    <w:p w14:paraId="383D9816" w14:textId="77777777" w:rsidR="00A84D89" w:rsidRPr="00514399" w:rsidRDefault="00A84D89" w:rsidP="00A84D89">
      <w:pPr>
        <w:pStyle w:val="NoSpacing"/>
        <w:rPr>
          <w:rFonts w:ascii="Arial" w:hAnsi="Arial" w:cs="Arial"/>
        </w:rPr>
      </w:pPr>
    </w:p>
    <w:p w14:paraId="2E004422" w14:textId="77777777" w:rsidR="00A84D89" w:rsidRPr="00514399" w:rsidRDefault="00A84D89" w:rsidP="000966F0">
      <w:pPr>
        <w:pStyle w:val="NoSpacing"/>
        <w:numPr>
          <w:ilvl w:val="0"/>
          <w:numId w:val="18"/>
        </w:numPr>
        <w:rPr>
          <w:rFonts w:ascii="Arial" w:hAnsi="Arial" w:cs="Arial"/>
        </w:rPr>
      </w:pPr>
      <w:r w:rsidRPr="00514399">
        <w:rPr>
          <w:rFonts w:ascii="Arial" w:hAnsi="Arial" w:cs="Arial"/>
        </w:rPr>
        <w:t>If you have any concerns regarding work at height, discuss with your supervisor before starting.</w:t>
      </w:r>
    </w:p>
    <w:p w14:paraId="063FE093" w14:textId="77777777" w:rsidR="008E57E8" w:rsidRDefault="008E57E8" w:rsidP="00370F3F">
      <w:pPr>
        <w:rPr>
          <w:rFonts w:asciiTheme="minorHAnsi" w:hAnsiTheme="minorHAnsi" w:cstheme="minorHAnsi"/>
          <w:b/>
          <w:sz w:val="28"/>
          <w:szCs w:val="28"/>
        </w:rPr>
      </w:pPr>
    </w:p>
    <w:p w14:paraId="5B970958" w14:textId="77777777" w:rsidR="00157890" w:rsidRPr="00777950" w:rsidRDefault="008669E7" w:rsidP="00157890">
      <w:pPr>
        <w:shd w:val="clear" w:color="auto" w:fill="FF0000"/>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lastRenderedPageBreak/>
        <w:t>14</w:t>
      </w:r>
      <w:r w:rsidR="005C6766">
        <w:rPr>
          <w:rFonts w:asciiTheme="minorHAnsi" w:hAnsiTheme="minorHAnsi" w:cstheme="minorHAnsi"/>
          <w:b/>
          <w:color w:val="FFFFFF" w:themeColor="background1"/>
          <w:sz w:val="28"/>
          <w:szCs w:val="28"/>
        </w:rPr>
        <w:t xml:space="preserve"> - </w:t>
      </w:r>
      <w:r w:rsidR="00157890">
        <w:rPr>
          <w:rFonts w:asciiTheme="minorHAnsi" w:hAnsiTheme="minorHAnsi" w:cstheme="minorHAnsi"/>
          <w:b/>
          <w:color w:val="FFFFFF" w:themeColor="background1"/>
          <w:sz w:val="28"/>
          <w:szCs w:val="28"/>
        </w:rPr>
        <w:t>Lockdown Procedures</w:t>
      </w:r>
    </w:p>
    <w:p w14:paraId="4C4E59AC" w14:textId="77777777" w:rsidR="005A6E9C" w:rsidRPr="00354528" w:rsidRDefault="005A6E9C" w:rsidP="005A6E9C">
      <w:pPr>
        <w:rPr>
          <w:rFonts w:ascii="Arial" w:eastAsia="Arial" w:hAnsi="Arial" w:cs="Arial"/>
        </w:rPr>
      </w:pPr>
      <w:r w:rsidRPr="00354528">
        <w:rPr>
          <w:rFonts w:ascii="Arial" w:eastAsia="Arial" w:hAnsi="Arial" w:cs="Arial"/>
          <w:b/>
          <w:bCs/>
        </w:rPr>
        <w:t xml:space="preserve">Rationale </w:t>
      </w:r>
    </w:p>
    <w:p w14:paraId="74D2FA1E" w14:textId="77777777" w:rsidR="005A6E9C" w:rsidRPr="00354528" w:rsidRDefault="005A6E9C" w:rsidP="005A6E9C">
      <w:pPr>
        <w:pStyle w:val="Default"/>
        <w:ind w:right="-1"/>
        <w:rPr>
          <w:rFonts w:ascii="Arial" w:eastAsia="Arial" w:hAnsi="Arial" w:cs="Arial"/>
          <w:sz w:val="22"/>
          <w:szCs w:val="22"/>
        </w:rPr>
      </w:pPr>
      <w:r w:rsidRPr="00354528">
        <w:rPr>
          <w:rFonts w:ascii="Arial" w:eastAsia="Arial" w:hAnsi="Arial" w:cs="Arial"/>
          <w:sz w:val="22"/>
          <w:szCs w:val="22"/>
        </w:rPr>
        <w:t xml:space="preserve">The purpose of this plan is to minimise the impact of crises on children, parents/carers, governors and our community in the event of an emergency. This will enable all of our community to move into action proactively in making decisions, clarifying the emergency and communicating with relevant and appropriate bodies. Governors will review this planning policy annually with advice from the senior leadership group. This plan is developed in conjunction with the business continuity plan.  </w:t>
      </w:r>
    </w:p>
    <w:p w14:paraId="5CD23A8C" w14:textId="77777777" w:rsidR="005A6E9C" w:rsidRPr="00354528" w:rsidRDefault="005A6E9C" w:rsidP="005A6E9C">
      <w:pPr>
        <w:pStyle w:val="Default"/>
        <w:ind w:right="-1"/>
        <w:rPr>
          <w:rFonts w:ascii="Arial" w:hAnsi="Arial" w:cs="Arial"/>
          <w:sz w:val="22"/>
          <w:szCs w:val="22"/>
        </w:rPr>
      </w:pPr>
    </w:p>
    <w:p w14:paraId="081CEB33" w14:textId="77777777" w:rsidR="005A6E9C" w:rsidRPr="00354528" w:rsidRDefault="005A6E9C" w:rsidP="005A6E9C">
      <w:pPr>
        <w:pStyle w:val="Default"/>
        <w:rPr>
          <w:rFonts w:ascii="Arial" w:eastAsia="Arial" w:hAnsi="Arial" w:cs="Arial"/>
          <w:sz w:val="22"/>
          <w:szCs w:val="22"/>
        </w:rPr>
      </w:pPr>
      <w:r w:rsidRPr="00354528">
        <w:rPr>
          <w:rFonts w:ascii="Arial" w:eastAsia="Arial" w:hAnsi="Arial" w:cs="Arial"/>
          <w:sz w:val="22"/>
          <w:szCs w:val="22"/>
        </w:rPr>
        <w:t xml:space="preserve">There may be extremely rare circumstances when the school needs to ‘lock down’ in a definable hostile or threatening situation.  Lock down is defined by </w:t>
      </w:r>
      <w:proofErr w:type="spellStart"/>
      <w:r w:rsidRPr="00354528">
        <w:rPr>
          <w:rFonts w:ascii="Arial" w:eastAsia="Arial" w:hAnsi="Arial" w:cs="Arial"/>
          <w:sz w:val="22"/>
          <w:szCs w:val="22"/>
        </w:rPr>
        <w:t>NaCTSO</w:t>
      </w:r>
      <w:proofErr w:type="spellEnd"/>
      <w:r w:rsidRPr="00354528">
        <w:rPr>
          <w:rFonts w:ascii="Arial" w:eastAsia="Arial" w:hAnsi="Arial" w:cs="Arial"/>
          <w:sz w:val="22"/>
          <w:szCs w:val="22"/>
        </w:rPr>
        <w:t xml:space="preserve"> (National Counter Terrorism Security Office as: </w:t>
      </w:r>
    </w:p>
    <w:p w14:paraId="5877AAF0" w14:textId="77777777" w:rsidR="005A6E9C" w:rsidRPr="00354528" w:rsidRDefault="005A6E9C" w:rsidP="005A6E9C">
      <w:pPr>
        <w:pStyle w:val="Default"/>
        <w:rPr>
          <w:rFonts w:ascii="Arial" w:eastAsia="Arial" w:hAnsi="Arial" w:cs="Arial"/>
          <w:b/>
          <w:bCs/>
          <w:i/>
          <w:iCs/>
          <w:color w:val="C45911"/>
          <w:sz w:val="22"/>
          <w:szCs w:val="22"/>
        </w:rPr>
      </w:pPr>
      <w:r w:rsidRPr="00354528">
        <w:rPr>
          <w:rFonts w:ascii="Arial" w:eastAsia="Arial" w:hAnsi="Arial" w:cs="Arial"/>
          <w:b/>
          <w:bCs/>
          <w:sz w:val="22"/>
          <w:szCs w:val="22"/>
        </w:rPr>
        <w:t>“</w:t>
      </w:r>
      <w:r w:rsidRPr="00354528">
        <w:rPr>
          <w:rFonts w:ascii="Arial" w:eastAsia="Arial" w:hAnsi="Arial" w:cs="Arial"/>
          <w:b/>
          <w:bCs/>
          <w:i/>
          <w:iCs/>
          <w:color w:val="C45911"/>
          <w:sz w:val="22"/>
          <w:szCs w:val="22"/>
        </w:rPr>
        <w:t xml:space="preserve">Dynamic lockdown is the ability to quickly restrict access and egress to a site or building (or part of) through physical measures in response to a threat, either external or internal. The aim of lockdown is to prevent people moving into danger…” </w:t>
      </w:r>
    </w:p>
    <w:p w14:paraId="01E5A7DC" w14:textId="77777777" w:rsidR="005A6E9C" w:rsidRPr="00354528" w:rsidRDefault="005A6E9C" w:rsidP="005A6E9C">
      <w:pPr>
        <w:pStyle w:val="Default"/>
        <w:rPr>
          <w:rFonts w:ascii="Arial" w:hAnsi="Arial" w:cs="Arial"/>
          <w:b/>
          <w:bCs/>
          <w:i/>
          <w:color w:val="C45911"/>
          <w:sz w:val="22"/>
          <w:szCs w:val="22"/>
        </w:rPr>
      </w:pPr>
    </w:p>
    <w:p w14:paraId="62656143" w14:textId="77777777" w:rsidR="005A6E9C" w:rsidRPr="00354528" w:rsidRDefault="005A6E9C" w:rsidP="005A6E9C">
      <w:pPr>
        <w:pStyle w:val="Default"/>
        <w:ind w:right="-1"/>
        <w:rPr>
          <w:rFonts w:ascii="Arial" w:eastAsia="Arial" w:hAnsi="Arial" w:cs="Arial"/>
          <w:b/>
          <w:bCs/>
          <w:sz w:val="22"/>
          <w:szCs w:val="22"/>
        </w:rPr>
      </w:pPr>
      <w:r w:rsidRPr="00354528">
        <w:rPr>
          <w:rFonts w:ascii="Arial" w:eastAsia="Arial" w:hAnsi="Arial" w:cs="Arial"/>
          <w:b/>
          <w:bCs/>
          <w:sz w:val="22"/>
          <w:szCs w:val="22"/>
        </w:rPr>
        <w:t>Staff will not independently decide that the lock down situation has ended. The ending of the lockdown will be decided by the Headteacher and staff will be contacted via the phone pyramid to update them.</w:t>
      </w:r>
    </w:p>
    <w:p w14:paraId="665125F9" w14:textId="77777777" w:rsidR="005A6E9C" w:rsidRPr="00354528" w:rsidRDefault="005A6E9C" w:rsidP="005A6E9C">
      <w:pPr>
        <w:pStyle w:val="Default"/>
        <w:ind w:right="-1"/>
        <w:rPr>
          <w:rFonts w:ascii="Arial" w:hAnsi="Arial" w:cs="Arial"/>
          <w:b/>
          <w:bCs/>
          <w:sz w:val="22"/>
          <w:szCs w:val="22"/>
        </w:rPr>
      </w:pPr>
    </w:p>
    <w:p w14:paraId="522AC21C" w14:textId="77777777" w:rsidR="005A6E9C" w:rsidRPr="00354528" w:rsidRDefault="005A6E9C" w:rsidP="005A6E9C">
      <w:pPr>
        <w:pStyle w:val="Default"/>
        <w:rPr>
          <w:rFonts w:ascii="Arial" w:eastAsia="Arial" w:hAnsi="Arial" w:cs="Arial"/>
          <w:sz w:val="22"/>
          <w:szCs w:val="22"/>
        </w:rPr>
      </w:pPr>
      <w:r w:rsidRPr="00354528">
        <w:rPr>
          <w:rFonts w:ascii="Arial" w:eastAsia="Arial" w:hAnsi="Arial" w:cs="Arial"/>
          <w:sz w:val="22"/>
          <w:szCs w:val="22"/>
        </w:rPr>
        <w:t>The policy and procedures will be reviewed every 2 years or after an incident is logged (See Appendix A).  This review will i</w:t>
      </w:r>
      <w:r>
        <w:rPr>
          <w:rFonts w:ascii="Arial" w:eastAsia="Arial" w:hAnsi="Arial" w:cs="Arial"/>
          <w:sz w:val="22"/>
          <w:szCs w:val="22"/>
        </w:rPr>
        <w:t>nclude all representatives of SL</w:t>
      </w:r>
      <w:r w:rsidRPr="00354528">
        <w:rPr>
          <w:rFonts w:ascii="Arial" w:eastAsia="Arial" w:hAnsi="Arial" w:cs="Arial"/>
          <w:sz w:val="22"/>
          <w:szCs w:val="22"/>
        </w:rPr>
        <w:t xml:space="preserve">T, nominated teaching staff and other stakeholders if required. </w:t>
      </w:r>
    </w:p>
    <w:p w14:paraId="4D65814A" w14:textId="77777777" w:rsidR="005A6E9C" w:rsidRPr="00354528" w:rsidRDefault="005A6E9C" w:rsidP="005A6E9C">
      <w:pPr>
        <w:pStyle w:val="Default"/>
        <w:ind w:right="-1"/>
        <w:rPr>
          <w:rFonts w:ascii="Arial" w:hAnsi="Arial" w:cs="Arial"/>
          <w:sz w:val="22"/>
          <w:szCs w:val="22"/>
        </w:rPr>
      </w:pPr>
    </w:p>
    <w:p w14:paraId="4A1DDAE9" w14:textId="77777777" w:rsidR="005A6E9C" w:rsidRPr="00354528" w:rsidRDefault="005A6E9C" w:rsidP="005A6E9C">
      <w:pPr>
        <w:pStyle w:val="Default"/>
        <w:ind w:right="-1"/>
        <w:rPr>
          <w:rFonts w:ascii="Arial" w:eastAsia="Arial" w:hAnsi="Arial" w:cs="Arial"/>
          <w:sz w:val="22"/>
          <w:szCs w:val="22"/>
        </w:rPr>
      </w:pPr>
      <w:r w:rsidRPr="00354528">
        <w:rPr>
          <w:rFonts w:ascii="Arial" w:eastAsia="Arial" w:hAnsi="Arial" w:cs="Arial"/>
          <w:b/>
          <w:bCs/>
          <w:sz w:val="22"/>
          <w:szCs w:val="22"/>
        </w:rPr>
        <w:t xml:space="preserve">Emergency/Disaster contingency planning and guidance </w:t>
      </w:r>
    </w:p>
    <w:p w14:paraId="7663ED1D" w14:textId="77777777" w:rsidR="005A6E9C" w:rsidRPr="00354528" w:rsidRDefault="005A6E9C" w:rsidP="005A6E9C">
      <w:pPr>
        <w:autoSpaceDE w:val="0"/>
        <w:autoSpaceDN w:val="0"/>
        <w:adjustRightInd w:val="0"/>
        <w:ind w:right="-1"/>
        <w:rPr>
          <w:rFonts w:ascii="Arial" w:eastAsia="Arial" w:hAnsi="Arial" w:cs="Arial"/>
          <w:color w:val="000000"/>
        </w:rPr>
      </w:pPr>
      <w:r w:rsidRPr="00354528">
        <w:rPr>
          <w:rFonts w:ascii="Arial" w:eastAsia="Arial" w:hAnsi="Arial" w:cs="Arial"/>
        </w:rPr>
        <w:t xml:space="preserve">Schools should be able to respond immediately to potential critical incidents. Health and Safety checks through our policies and procedures, combined with relevant, up-to-date and tested evacuation procedures assist the school in responding to situations. However, the school must be able to respond to unexpected situations in a co-ordinated and effective way. </w:t>
      </w:r>
      <w:r w:rsidRPr="00354528">
        <w:rPr>
          <w:rFonts w:ascii="Arial" w:eastAsia="Arial" w:hAnsi="Arial" w:cs="Arial"/>
          <w:color w:val="000000"/>
        </w:rPr>
        <w:t xml:space="preserve">A lockdown should be initiated when a situation arises that requires the isolation (rather than evacuation) of staff and students from an identified threat. </w:t>
      </w:r>
    </w:p>
    <w:p w14:paraId="728C74E2" w14:textId="77777777" w:rsidR="005A6E9C" w:rsidRPr="005A6E9C" w:rsidRDefault="005A6E9C" w:rsidP="005A6E9C">
      <w:pPr>
        <w:pStyle w:val="NoSpacing"/>
        <w:rPr>
          <w:rFonts w:ascii="Arial" w:hAnsi="Arial" w:cs="Arial"/>
          <w:b/>
        </w:rPr>
      </w:pPr>
      <w:r w:rsidRPr="005A6E9C">
        <w:rPr>
          <w:rFonts w:ascii="Arial" w:hAnsi="Arial" w:cs="Arial"/>
          <w:b/>
        </w:rPr>
        <w:t>After an incident</w:t>
      </w:r>
    </w:p>
    <w:p w14:paraId="116CEBFA" w14:textId="32E48822" w:rsidR="005A6E9C" w:rsidRPr="005A6E9C" w:rsidRDefault="005A6E9C" w:rsidP="005A6E9C">
      <w:pPr>
        <w:pStyle w:val="NoSpacing"/>
        <w:rPr>
          <w:rFonts w:ascii="Arial" w:hAnsi="Arial" w:cs="Arial"/>
        </w:rPr>
      </w:pPr>
      <w:r w:rsidRPr="005A6E9C">
        <w:rPr>
          <w:rFonts w:ascii="Arial" w:hAnsi="Arial" w:cs="Arial"/>
        </w:rPr>
        <w:t>The school must complete an incident log (Appendix A) following an incident leading to lockdown.   This must include full S</w:t>
      </w:r>
      <w:r w:rsidR="00514399">
        <w:rPr>
          <w:rFonts w:ascii="Arial" w:hAnsi="Arial" w:cs="Arial"/>
        </w:rPr>
        <w:t>L</w:t>
      </w:r>
      <w:r w:rsidRPr="005A6E9C">
        <w:rPr>
          <w:rFonts w:ascii="Arial" w:hAnsi="Arial" w:cs="Arial"/>
        </w:rPr>
        <w:t xml:space="preserve">T involvement.  This must be completed within 24hours of the incident to ensure clarity of detail. Action points must be noted as a result of </w:t>
      </w:r>
      <w:r w:rsidR="00514399" w:rsidRPr="005A6E9C">
        <w:rPr>
          <w:rFonts w:ascii="Arial" w:hAnsi="Arial" w:cs="Arial"/>
        </w:rPr>
        <w:t>evaluation and</w:t>
      </w:r>
      <w:r w:rsidRPr="005A6E9C">
        <w:rPr>
          <w:rFonts w:ascii="Arial" w:hAnsi="Arial" w:cs="Arial"/>
        </w:rPr>
        <w:t xml:space="preserve"> completed within the agreed timescale. A copy of this incidence form must be sent to Corporate Health, Safety and Wellbeing Service </w:t>
      </w:r>
      <w:hyperlink r:id="rId19">
        <w:r w:rsidRPr="005A6E9C">
          <w:rPr>
            <w:rStyle w:val="Hyperlink"/>
            <w:rFonts w:ascii="Arial" w:eastAsia="Arial" w:hAnsi="Arial" w:cs="Arial"/>
          </w:rPr>
          <w:t>healthandsafety@swansea.gov.uk</w:t>
        </w:r>
      </w:hyperlink>
      <w:r w:rsidRPr="005A6E9C">
        <w:rPr>
          <w:rFonts w:ascii="Arial" w:hAnsi="Arial" w:cs="Arial"/>
        </w:rPr>
        <w:t xml:space="preserve"> and </w:t>
      </w:r>
      <w:r w:rsidR="00514399">
        <w:rPr>
          <w:rFonts w:ascii="Arial" w:hAnsi="Arial" w:cs="Arial"/>
        </w:rPr>
        <w:t>the Director of Education.</w:t>
      </w:r>
    </w:p>
    <w:p w14:paraId="1AA5A2A0" w14:textId="77777777" w:rsidR="005A6E9C" w:rsidRDefault="005A6E9C" w:rsidP="005A6E9C">
      <w:pPr>
        <w:autoSpaceDE w:val="0"/>
        <w:autoSpaceDN w:val="0"/>
        <w:adjustRightInd w:val="0"/>
        <w:ind w:right="-694"/>
        <w:rPr>
          <w:rFonts w:ascii="Arial" w:eastAsia="Arial" w:hAnsi="Arial" w:cs="Arial"/>
        </w:rPr>
      </w:pPr>
    </w:p>
    <w:p w14:paraId="5F5C8E91" w14:textId="77777777" w:rsidR="005A6E9C" w:rsidRPr="005A6E9C" w:rsidRDefault="005A6E9C" w:rsidP="005A6E9C">
      <w:pPr>
        <w:autoSpaceDE w:val="0"/>
        <w:autoSpaceDN w:val="0"/>
        <w:adjustRightInd w:val="0"/>
        <w:ind w:right="-694"/>
        <w:rPr>
          <w:rFonts w:ascii="Arial" w:eastAsia="Arial" w:hAnsi="Arial" w:cs="Arial"/>
        </w:rPr>
      </w:pPr>
      <w:r w:rsidRPr="005A6E9C">
        <w:rPr>
          <w:rFonts w:ascii="Arial" w:eastAsia="Arial" w:hAnsi="Arial" w:cs="Arial"/>
        </w:rPr>
        <w:t xml:space="preserve">Threats to the safety of individuals on this site include; </w:t>
      </w:r>
    </w:p>
    <w:p w14:paraId="7CD64496" w14:textId="77777777" w:rsidR="005A6E9C" w:rsidRPr="005A6E9C" w:rsidRDefault="005A6E9C" w:rsidP="00C75E1F">
      <w:pPr>
        <w:pStyle w:val="Default"/>
        <w:numPr>
          <w:ilvl w:val="0"/>
          <w:numId w:val="39"/>
        </w:numPr>
        <w:spacing w:after="17"/>
        <w:ind w:right="-694"/>
        <w:rPr>
          <w:rFonts w:ascii="Arial" w:eastAsia="Arial" w:hAnsi="Arial" w:cs="Arial"/>
          <w:color w:val="auto"/>
          <w:sz w:val="22"/>
          <w:szCs w:val="22"/>
        </w:rPr>
      </w:pPr>
      <w:r w:rsidRPr="005A6E9C">
        <w:rPr>
          <w:rFonts w:ascii="Arial" w:eastAsia="Arial" w:hAnsi="Arial" w:cs="Arial"/>
          <w:sz w:val="22"/>
          <w:szCs w:val="22"/>
        </w:rPr>
        <w:t xml:space="preserve">Violence and assault caused </w:t>
      </w:r>
      <w:r w:rsidRPr="005A6E9C">
        <w:rPr>
          <w:rFonts w:ascii="Arial" w:eastAsia="Arial" w:hAnsi="Arial" w:cs="Arial"/>
          <w:color w:val="auto"/>
          <w:sz w:val="22"/>
          <w:szCs w:val="22"/>
        </w:rPr>
        <w:t xml:space="preserve">by any person </w:t>
      </w:r>
    </w:p>
    <w:p w14:paraId="43122E9F" w14:textId="77777777" w:rsidR="005A6E9C" w:rsidRPr="005A6E9C" w:rsidRDefault="005A6E9C" w:rsidP="00C75E1F">
      <w:pPr>
        <w:pStyle w:val="Default"/>
        <w:numPr>
          <w:ilvl w:val="0"/>
          <w:numId w:val="39"/>
        </w:numPr>
        <w:spacing w:after="17"/>
        <w:ind w:right="-694"/>
        <w:rPr>
          <w:rFonts w:ascii="Arial" w:eastAsia="Arial" w:hAnsi="Arial" w:cs="Arial"/>
          <w:color w:val="auto"/>
          <w:sz w:val="22"/>
          <w:szCs w:val="22"/>
        </w:rPr>
      </w:pPr>
      <w:r w:rsidRPr="005A6E9C">
        <w:rPr>
          <w:rFonts w:ascii="Arial" w:eastAsia="Arial" w:hAnsi="Arial" w:cs="Arial"/>
          <w:color w:val="auto"/>
          <w:sz w:val="22"/>
          <w:szCs w:val="22"/>
        </w:rPr>
        <w:t xml:space="preserve">Intentional destruction or vandalism or accidental damage to all or part of the school/site </w:t>
      </w:r>
    </w:p>
    <w:p w14:paraId="2B93549E" w14:textId="77777777" w:rsidR="005A6E9C" w:rsidRPr="005A6E9C" w:rsidRDefault="005A6E9C" w:rsidP="00C75E1F">
      <w:pPr>
        <w:pStyle w:val="Default"/>
        <w:numPr>
          <w:ilvl w:val="0"/>
          <w:numId w:val="39"/>
        </w:numPr>
        <w:spacing w:after="17"/>
        <w:ind w:right="-694"/>
        <w:rPr>
          <w:rFonts w:ascii="Arial" w:eastAsia="Arial" w:hAnsi="Arial" w:cs="Arial"/>
          <w:color w:val="auto"/>
          <w:sz w:val="22"/>
          <w:szCs w:val="22"/>
        </w:rPr>
      </w:pPr>
      <w:r w:rsidRPr="005A6E9C">
        <w:rPr>
          <w:rFonts w:ascii="Arial" w:eastAsia="Arial" w:hAnsi="Arial" w:cs="Arial"/>
          <w:color w:val="auto"/>
          <w:sz w:val="22"/>
          <w:szCs w:val="22"/>
        </w:rPr>
        <w:t xml:space="preserve">Siege/hostage incident </w:t>
      </w:r>
    </w:p>
    <w:p w14:paraId="4E21F67B" w14:textId="77777777" w:rsidR="005A6E9C" w:rsidRPr="005A6E9C" w:rsidRDefault="005A6E9C" w:rsidP="00C75E1F">
      <w:pPr>
        <w:pStyle w:val="Default"/>
        <w:numPr>
          <w:ilvl w:val="0"/>
          <w:numId w:val="39"/>
        </w:numPr>
        <w:ind w:right="-694"/>
        <w:rPr>
          <w:rFonts w:ascii="Arial" w:eastAsia="Arial" w:hAnsi="Arial" w:cs="Arial"/>
          <w:color w:val="auto"/>
          <w:sz w:val="22"/>
          <w:szCs w:val="22"/>
        </w:rPr>
      </w:pPr>
      <w:r w:rsidRPr="005A6E9C">
        <w:rPr>
          <w:rFonts w:ascii="Arial" w:eastAsia="Arial" w:hAnsi="Arial" w:cs="Arial"/>
          <w:color w:val="auto"/>
          <w:sz w:val="22"/>
          <w:szCs w:val="22"/>
        </w:rPr>
        <w:t xml:space="preserve">Civil disturbances and terrorism </w:t>
      </w:r>
    </w:p>
    <w:p w14:paraId="07F9B8A9" w14:textId="77777777" w:rsidR="005A6E9C" w:rsidRPr="005A6E9C" w:rsidRDefault="005A6E9C" w:rsidP="00C75E1F">
      <w:pPr>
        <w:pStyle w:val="Default"/>
        <w:numPr>
          <w:ilvl w:val="0"/>
          <w:numId w:val="39"/>
        </w:numPr>
        <w:ind w:right="-694"/>
        <w:rPr>
          <w:rFonts w:ascii="Arial" w:eastAsia="Arial" w:hAnsi="Arial" w:cs="Arial"/>
          <w:color w:val="auto"/>
          <w:sz w:val="22"/>
          <w:szCs w:val="22"/>
        </w:rPr>
      </w:pPr>
      <w:r w:rsidRPr="005A6E9C">
        <w:rPr>
          <w:rFonts w:ascii="Arial" w:eastAsia="Arial" w:hAnsi="Arial" w:cs="Arial"/>
          <w:color w:val="auto"/>
          <w:sz w:val="22"/>
          <w:szCs w:val="22"/>
        </w:rPr>
        <w:t>Dangerous Animals</w:t>
      </w:r>
    </w:p>
    <w:p w14:paraId="122DD50F" w14:textId="77777777" w:rsidR="005A6E9C" w:rsidRPr="005A6E9C" w:rsidRDefault="005A6E9C" w:rsidP="00C75E1F">
      <w:pPr>
        <w:pStyle w:val="Default"/>
        <w:numPr>
          <w:ilvl w:val="0"/>
          <w:numId w:val="39"/>
        </w:numPr>
        <w:ind w:right="-694"/>
        <w:rPr>
          <w:rFonts w:ascii="Arial" w:eastAsia="Arial" w:hAnsi="Arial" w:cs="Arial"/>
          <w:color w:val="auto"/>
          <w:sz w:val="22"/>
          <w:szCs w:val="22"/>
        </w:rPr>
      </w:pPr>
      <w:r w:rsidRPr="005A6E9C">
        <w:rPr>
          <w:rFonts w:ascii="Arial" w:eastAsia="Arial" w:hAnsi="Arial" w:cs="Arial"/>
          <w:color w:val="auto"/>
          <w:sz w:val="22"/>
          <w:szCs w:val="22"/>
        </w:rPr>
        <w:t>A criminal act where weapons are used</w:t>
      </w:r>
    </w:p>
    <w:p w14:paraId="035353A1" w14:textId="77777777" w:rsidR="005A6E9C" w:rsidRPr="005A6E9C" w:rsidRDefault="005A6E9C" w:rsidP="00C75E1F">
      <w:pPr>
        <w:pStyle w:val="Default"/>
        <w:numPr>
          <w:ilvl w:val="0"/>
          <w:numId w:val="39"/>
        </w:numPr>
        <w:ind w:right="-694"/>
        <w:rPr>
          <w:rFonts w:ascii="Arial" w:eastAsia="Arial" w:hAnsi="Arial" w:cs="Arial"/>
          <w:color w:val="auto"/>
          <w:sz w:val="22"/>
          <w:szCs w:val="22"/>
        </w:rPr>
      </w:pPr>
      <w:r w:rsidRPr="005A6E9C">
        <w:rPr>
          <w:rFonts w:ascii="Arial" w:eastAsia="Arial" w:hAnsi="Arial" w:cs="Arial"/>
          <w:color w:val="auto"/>
          <w:sz w:val="22"/>
          <w:szCs w:val="22"/>
        </w:rPr>
        <w:t>Lightning/Severe weather</w:t>
      </w:r>
    </w:p>
    <w:p w14:paraId="2EBBFD4A" w14:textId="77777777" w:rsidR="005A6E9C" w:rsidRPr="005A6E9C" w:rsidRDefault="005A6E9C" w:rsidP="00C75E1F">
      <w:pPr>
        <w:pStyle w:val="Default"/>
        <w:numPr>
          <w:ilvl w:val="0"/>
          <w:numId w:val="39"/>
        </w:numPr>
        <w:ind w:right="-694"/>
        <w:rPr>
          <w:rFonts w:ascii="Arial" w:eastAsia="Arial" w:hAnsi="Arial" w:cs="Arial"/>
          <w:color w:val="auto"/>
          <w:sz w:val="22"/>
          <w:szCs w:val="22"/>
        </w:rPr>
      </w:pPr>
      <w:r w:rsidRPr="005A6E9C">
        <w:rPr>
          <w:rFonts w:ascii="Arial" w:eastAsia="Arial" w:hAnsi="Arial" w:cs="Arial"/>
          <w:color w:val="auto"/>
          <w:sz w:val="22"/>
          <w:szCs w:val="22"/>
        </w:rPr>
        <w:t>External circumstances as advised by police or another</w:t>
      </w:r>
      <w:r w:rsidRPr="00354528">
        <w:rPr>
          <w:rFonts w:ascii="Arial" w:eastAsia="Arial" w:hAnsi="Arial" w:cs="Arial"/>
          <w:color w:val="auto"/>
          <w:sz w:val="22"/>
          <w:szCs w:val="22"/>
        </w:rPr>
        <w:t xml:space="preserve"> agency</w:t>
      </w:r>
    </w:p>
    <w:p w14:paraId="7CF0C364" w14:textId="77777777" w:rsidR="005A6E9C" w:rsidRPr="00354528" w:rsidRDefault="005A6E9C" w:rsidP="005A6E9C">
      <w:pPr>
        <w:pStyle w:val="Default"/>
        <w:ind w:right="-1"/>
        <w:rPr>
          <w:rFonts w:ascii="Arial" w:eastAsia="Arial" w:hAnsi="Arial" w:cs="Arial"/>
          <w:sz w:val="22"/>
          <w:szCs w:val="22"/>
        </w:rPr>
      </w:pPr>
      <w:r w:rsidRPr="00354528">
        <w:rPr>
          <w:rFonts w:ascii="Arial" w:eastAsia="Arial" w:hAnsi="Arial" w:cs="Arial"/>
          <w:sz w:val="22"/>
          <w:szCs w:val="22"/>
        </w:rPr>
        <w:lastRenderedPageBreak/>
        <w:t xml:space="preserve">A lockdown procedure may involve part or whole of the school. </w:t>
      </w:r>
      <w:r>
        <w:rPr>
          <w:rFonts w:ascii="Arial" w:eastAsia="Arial" w:hAnsi="Arial" w:cs="Arial"/>
          <w:sz w:val="22"/>
          <w:szCs w:val="22"/>
        </w:rPr>
        <w:t>Llangyfelach</w:t>
      </w:r>
      <w:r w:rsidRPr="00354528">
        <w:rPr>
          <w:rFonts w:ascii="Arial" w:eastAsia="Arial" w:hAnsi="Arial" w:cs="Arial"/>
          <w:sz w:val="22"/>
          <w:szCs w:val="22"/>
        </w:rPr>
        <w:t xml:space="preserve"> Primary School will respond to these issues with the use of a Lock Down Procedure (LDP). </w:t>
      </w:r>
    </w:p>
    <w:p w14:paraId="3B84DD6C" w14:textId="77777777" w:rsidR="005A6E9C" w:rsidRPr="00354528" w:rsidRDefault="005A6E9C" w:rsidP="005A6E9C">
      <w:pPr>
        <w:pStyle w:val="Default"/>
        <w:ind w:right="-1"/>
        <w:rPr>
          <w:rFonts w:ascii="Arial" w:hAnsi="Arial" w:cs="Arial"/>
          <w:sz w:val="22"/>
          <w:szCs w:val="22"/>
        </w:rPr>
      </w:pPr>
    </w:p>
    <w:p w14:paraId="732F4914" w14:textId="77777777" w:rsidR="005A6E9C" w:rsidRPr="00354528" w:rsidRDefault="005A6E9C" w:rsidP="005A6E9C">
      <w:pPr>
        <w:pStyle w:val="Default"/>
        <w:ind w:right="-694"/>
        <w:rPr>
          <w:rFonts w:ascii="Arial" w:eastAsia="Arial" w:hAnsi="Arial" w:cs="Arial"/>
          <w:sz w:val="22"/>
          <w:szCs w:val="22"/>
        </w:rPr>
      </w:pPr>
      <w:r w:rsidRPr="00354528">
        <w:rPr>
          <w:rFonts w:ascii="Arial" w:eastAsia="Arial" w:hAnsi="Arial" w:cs="Arial"/>
          <w:b/>
          <w:bCs/>
          <w:sz w:val="22"/>
          <w:szCs w:val="22"/>
        </w:rPr>
        <w:t xml:space="preserve">Instant Response to All Emergencies </w:t>
      </w:r>
    </w:p>
    <w:p w14:paraId="78138417" w14:textId="77777777" w:rsidR="005A6E9C" w:rsidRPr="00354528" w:rsidRDefault="005A6E9C" w:rsidP="005A6E9C">
      <w:pPr>
        <w:pStyle w:val="Default"/>
        <w:ind w:right="-1"/>
        <w:rPr>
          <w:rFonts w:ascii="Arial" w:eastAsia="Arial" w:hAnsi="Arial" w:cs="Arial"/>
          <w:color w:val="auto"/>
          <w:sz w:val="22"/>
          <w:szCs w:val="22"/>
        </w:rPr>
      </w:pPr>
      <w:r w:rsidRPr="00354528">
        <w:rPr>
          <w:rFonts w:ascii="Arial" w:eastAsia="Arial" w:hAnsi="Arial" w:cs="Arial"/>
          <w:sz w:val="22"/>
          <w:szCs w:val="22"/>
        </w:rPr>
        <w:t xml:space="preserve">It is essential that the response to any emergency is timely, consistent, professional and coordinated in a way that minimises the impact to all members of our community. The response to emergencies will be dependent on the nature of the critical incident. </w:t>
      </w:r>
      <w:r w:rsidRPr="00354528">
        <w:rPr>
          <w:rFonts w:ascii="Arial" w:eastAsia="Arial" w:hAnsi="Arial" w:cs="Arial"/>
          <w:color w:val="auto"/>
          <w:sz w:val="22"/>
          <w:szCs w:val="22"/>
        </w:rPr>
        <w:t xml:space="preserve">In the event of a lock down the responsible person will alert staff through one long blast of the whistle. Communication will also be used through telephoning the classrooms if possible. </w:t>
      </w:r>
    </w:p>
    <w:p w14:paraId="1FBF6210" w14:textId="77777777" w:rsidR="005A6E9C" w:rsidRPr="00354528" w:rsidRDefault="005A6E9C" w:rsidP="00C75E1F">
      <w:pPr>
        <w:pStyle w:val="Default"/>
        <w:numPr>
          <w:ilvl w:val="0"/>
          <w:numId w:val="27"/>
        </w:numPr>
        <w:ind w:right="-1"/>
        <w:rPr>
          <w:rFonts w:ascii="Arial" w:eastAsia="Arial" w:hAnsi="Arial" w:cs="Arial"/>
          <w:color w:val="auto"/>
          <w:sz w:val="22"/>
          <w:szCs w:val="22"/>
        </w:rPr>
      </w:pPr>
      <w:r w:rsidRPr="00354528">
        <w:rPr>
          <w:rFonts w:ascii="Arial" w:eastAsia="Arial" w:hAnsi="Arial" w:cs="Arial"/>
          <w:color w:val="auto"/>
          <w:sz w:val="22"/>
          <w:szCs w:val="22"/>
        </w:rPr>
        <w:t xml:space="preserve">A potential fire/bomb threat where immediate evacuation of the buildings is required in line with the school’s EAP procedures or </w:t>
      </w:r>
    </w:p>
    <w:p w14:paraId="0C21D576" w14:textId="77777777" w:rsidR="005A6E9C" w:rsidRPr="00354528" w:rsidRDefault="005A6E9C" w:rsidP="00C75E1F">
      <w:pPr>
        <w:pStyle w:val="Default"/>
        <w:numPr>
          <w:ilvl w:val="0"/>
          <w:numId w:val="27"/>
        </w:numPr>
        <w:ind w:right="-1"/>
        <w:rPr>
          <w:rFonts w:ascii="Arial" w:eastAsia="Arial" w:hAnsi="Arial" w:cs="Arial"/>
          <w:color w:val="auto"/>
          <w:sz w:val="22"/>
          <w:szCs w:val="22"/>
        </w:rPr>
      </w:pPr>
      <w:r w:rsidRPr="00354528">
        <w:rPr>
          <w:rFonts w:ascii="Arial" w:eastAsia="Arial" w:hAnsi="Arial" w:cs="Arial"/>
          <w:color w:val="auto"/>
          <w:sz w:val="22"/>
          <w:szCs w:val="22"/>
        </w:rPr>
        <w:t xml:space="preserve">The need for a ‘lock down’ where immediate containment of all people within the building is required </w:t>
      </w:r>
    </w:p>
    <w:p w14:paraId="0906B496" w14:textId="77777777" w:rsidR="005A6E9C" w:rsidRPr="00354528" w:rsidRDefault="005A6E9C" w:rsidP="005A6E9C">
      <w:pPr>
        <w:pStyle w:val="Default"/>
        <w:ind w:right="-1"/>
        <w:rPr>
          <w:rFonts w:ascii="Arial" w:hAnsi="Arial" w:cs="Arial"/>
          <w:color w:val="auto"/>
          <w:sz w:val="22"/>
          <w:szCs w:val="22"/>
        </w:rPr>
      </w:pPr>
    </w:p>
    <w:p w14:paraId="614A921E" w14:textId="77777777" w:rsidR="005A6E9C" w:rsidRPr="00354528" w:rsidRDefault="005A6E9C" w:rsidP="005A6E9C">
      <w:pPr>
        <w:pStyle w:val="Default"/>
        <w:ind w:right="-1"/>
        <w:rPr>
          <w:rFonts w:ascii="Arial" w:eastAsia="Arial" w:hAnsi="Arial" w:cs="Arial"/>
          <w:sz w:val="22"/>
          <w:szCs w:val="22"/>
        </w:rPr>
      </w:pPr>
      <w:r w:rsidRPr="00354528">
        <w:rPr>
          <w:rFonts w:ascii="Arial" w:eastAsia="Arial" w:hAnsi="Arial" w:cs="Arial"/>
          <w:color w:val="auto"/>
          <w:sz w:val="22"/>
          <w:szCs w:val="22"/>
        </w:rPr>
        <w:t xml:space="preserve">The receipt of relevant information will be the prompt for the school instigating the lock down procedures’. On that basis, the following procedure will be adopted in the event of any self-declared </w:t>
      </w:r>
      <w:r w:rsidRPr="00354528">
        <w:rPr>
          <w:rFonts w:ascii="Arial" w:eastAsia="Arial" w:hAnsi="Arial" w:cs="Arial"/>
          <w:sz w:val="22"/>
          <w:szCs w:val="22"/>
        </w:rPr>
        <w:t xml:space="preserve">or informed emergency: </w:t>
      </w:r>
    </w:p>
    <w:p w14:paraId="04D46883" w14:textId="77777777" w:rsidR="005A6E9C" w:rsidRPr="00354528" w:rsidRDefault="005A6E9C" w:rsidP="005A6E9C">
      <w:pPr>
        <w:pStyle w:val="Default"/>
        <w:ind w:right="-1"/>
        <w:rPr>
          <w:rFonts w:ascii="Arial" w:hAnsi="Arial" w:cs="Arial"/>
          <w:sz w:val="22"/>
          <w:szCs w:val="22"/>
        </w:rPr>
      </w:pPr>
    </w:p>
    <w:p w14:paraId="63BA145F" w14:textId="77777777" w:rsidR="005A6E9C" w:rsidRPr="005A6E9C" w:rsidRDefault="005A6E9C" w:rsidP="005A6E9C">
      <w:pPr>
        <w:pStyle w:val="Default"/>
        <w:spacing w:after="22"/>
        <w:ind w:right="-1"/>
        <w:rPr>
          <w:rFonts w:ascii="Arial" w:eastAsia="Arial" w:hAnsi="Arial" w:cs="Arial"/>
          <w:color w:val="auto"/>
          <w:sz w:val="22"/>
          <w:szCs w:val="22"/>
        </w:rPr>
      </w:pPr>
      <w:r w:rsidRPr="00354528">
        <w:rPr>
          <w:rFonts w:ascii="Arial" w:eastAsia="Arial" w:hAnsi="Arial" w:cs="Arial"/>
          <w:sz w:val="22"/>
          <w:szCs w:val="22"/>
        </w:rPr>
        <w:t xml:space="preserve">1. The Headteacher (Deputy Headteacher in their absence) will declare a </w:t>
      </w:r>
      <w:r w:rsidRPr="00354528">
        <w:rPr>
          <w:rFonts w:ascii="Arial" w:eastAsia="Arial" w:hAnsi="Arial" w:cs="Arial"/>
          <w:b/>
          <w:bCs/>
          <w:color w:val="FF0000"/>
          <w:sz w:val="22"/>
          <w:szCs w:val="22"/>
        </w:rPr>
        <w:t>CODE RED</w:t>
      </w:r>
      <w:r w:rsidRPr="00354528">
        <w:rPr>
          <w:rFonts w:ascii="Arial" w:eastAsia="Arial" w:hAnsi="Arial" w:cs="Arial"/>
          <w:sz w:val="22"/>
          <w:szCs w:val="22"/>
        </w:rPr>
        <w:t xml:space="preserve">, and where appropriate, dial 999 </w:t>
      </w:r>
      <w:r w:rsidRPr="00354528">
        <w:rPr>
          <w:rFonts w:ascii="Arial" w:eastAsia="Arial" w:hAnsi="Arial" w:cs="Arial"/>
          <w:color w:val="auto"/>
          <w:sz w:val="22"/>
          <w:szCs w:val="22"/>
        </w:rPr>
        <w:t xml:space="preserve">and request the appropriate emergency services that will be required. In the evet that the Headteacher or Deputy Headteacher is absent, this will be the senior staff member at the school.  </w:t>
      </w:r>
    </w:p>
    <w:p w14:paraId="74AC75D9" w14:textId="77777777" w:rsidR="005A6E9C" w:rsidRPr="005A6E9C" w:rsidRDefault="005A6E9C" w:rsidP="005A6E9C">
      <w:pPr>
        <w:pStyle w:val="Default"/>
        <w:spacing w:after="22"/>
        <w:ind w:right="-694"/>
        <w:rPr>
          <w:rFonts w:ascii="Arial" w:eastAsia="Arial" w:hAnsi="Arial" w:cs="Arial"/>
          <w:sz w:val="22"/>
          <w:szCs w:val="22"/>
        </w:rPr>
      </w:pPr>
      <w:r w:rsidRPr="00354528">
        <w:rPr>
          <w:rFonts w:ascii="Arial" w:eastAsia="Arial" w:hAnsi="Arial" w:cs="Arial"/>
          <w:sz w:val="22"/>
          <w:szCs w:val="22"/>
        </w:rPr>
        <w:t>2. The Headteacher will s</w:t>
      </w:r>
      <w:r>
        <w:rPr>
          <w:rFonts w:ascii="Arial" w:eastAsia="Arial" w:hAnsi="Arial" w:cs="Arial"/>
          <w:sz w:val="22"/>
          <w:szCs w:val="22"/>
        </w:rPr>
        <w:t>ummon all/relevant members of SL</w:t>
      </w:r>
      <w:r w:rsidRPr="00354528">
        <w:rPr>
          <w:rFonts w:ascii="Arial" w:eastAsia="Arial" w:hAnsi="Arial" w:cs="Arial"/>
          <w:sz w:val="22"/>
          <w:szCs w:val="22"/>
        </w:rPr>
        <w:t>T (</w:t>
      </w:r>
      <w:r>
        <w:rPr>
          <w:rFonts w:ascii="Arial" w:eastAsia="Arial" w:hAnsi="Arial" w:cs="Arial"/>
          <w:sz w:val="22"/>
          <w:szCs w:val="22"/>
        </w:rPr>
        <w:t>Claire Bate &amp; Christopher Williams</w:t>
      </w:r>
      <w:r w:rsidRPr="00354528">
        <w:rPr>
          <w:rFonts w:ascii="Arial" w:eastAsia="Arial" w:hAnsi="Arial" w:cs="Arial"/>
          <w:sz w:val="22"/>
          <w:szCs w:val="22"/>
        </w:rPr>
        <w:t xml:space="preserve">) immediately to </w:t>
      </w:r>
      <w:r w:rsidR="00402DD9">
        <w:rPr>
          <w:rFonts w:ascii="Arial" w:eastAsia="Arial" w:hAnsi="Arial" w:cs="Arial"/>
          <w:sz w:val="22"/>
          <w:szCs w:val="22"/>
        </w:rPr>
        <w:t xml:space="preserve">the </w:t>
      </w:r>
      <w:r w:rsidRPr="00354528">
        <w:rPr>
          <w:rFonts w:ascii="Arial" w:eastAsia="Arial" w:hAnsi="Arial" w:cs="Arial"/>
          <w:sz w:val="22"/>
          <w:szCs w:val="22"/>
        </w:rPr>
        <w:t xml:space="preserve">office as an initial </w:t>
      </w:r>
      <w:r w:rsidRPr="00354528">
        <w:rPr>
          <w:rFonts w:ascii="Arial" w:eastAsia="Arial" w:hAnsi="Arial" w:cs="Arial"/>
          <w:color w:val="auto"/>
          <w:sz w:val="22"/>
          <w:szCs w:val="22"/>
        </w:rPr>
        <w:t xml:space="preserve">response to the emergency. </w:t>
      </w:r>
    </w:p>
    <w:p w14:paraId="1731F0E8" w14:textId="77777777" w:rsidR="005A6E9C" w:rsidRPr="00354528" w:rsidRDefault="005A6E9C" w:rsidP="005A6E9C">
      <w:pPr>
        <w:pStyle w:val="Default"/>
        <w:ind w:right="-694"/>
        <w:rPr>
          <w:rFonts w:ascii="Arial" w:eastAsia="Arial" w:hAnsi="Arial" w:cs="Arial"/>
          <w:sz w:val="22"/>
          <w:szCs w:val="22"/>
        </w:rPr>
      </w:pPr>
      <w:r>
        <w:rPr>
          <w:rFonts w:ascii="Arial" w:eastAsia="Arial" w:hAnsi="Arial" w:cs="Arial"/>
          <w:sz w:val="22"/>
          <w:szCs w:val="22"/>
        </w:rPr>
        <w:t>3. SL</w:t>
      </w:r>
      <w:r w:rsidRPr="00354528">
        <w:rPr>
          <w:rFonts w:ascii="Arial" w:eastAsia="Arial" w:hAnsi="Arial" w:cs="Arial"/>
          <w:sz w:val="22"/>
          <w:szCs w:val="22"/>
        </w:rPr>
        <w:t xml:space="preserve">T will take specific responsibility for key aspects of the emergency response as: </w:t>
      </w:r>
    </w:p>
    <w:p w14:paraId="71F3BD7C" w14:textId="77777777" w:rsidR="005A6E9C" w:rsidRPr="00354528" w:rsidRDefault="005A6E9C" w:rsidP="00C75E1F">
      <w:pPr>
        <w:pStyle w:val="Default"/>
        <w:numPr>
          <w:ilvl w:val="0"/>
          <w:numId w:val="28"/>
        </w:numPr>
        <w:ind w:left="567" w:right="-1"/>
        <w:rPr>
          <w:rFonts w:ascii="Arial" w:eastAsia="Arial" w:hAnsi="Arial" w:cs="Arial"/>
          <w:sz w:val="22"/>
          <w:szCs w:val="22"/>
        </w:rPr>
      </w:pPr>
      <w:r w:rsidRPr="00F022EA">
        <w:rPr>
          <w:rFonts w:ascii="Arial" w:eastAsia="Arial" w:hAnsi="Arial" w:cs="Arial"/>
          <w:b/>
          <w:sz w:val="22"/>
          <w:szCs w:val="22"/>
        </w:rPr>
        <w:t>Headteacher</w:t>
      </w:r>
      <w:r w:rsidRPr="00354528">
        <w:rPr>
          <w:rFonts w:ascii="Arial" w:eastAsia="Arial" w:hAnsi="Arial" w:cs="Arial"/>
          <w:sz w:val="22"/>
          <w:szCs w:val="22"/>
        </w:rPr>
        <w:t xml:space="preserve"> – overall co-ordination of the response in dealings with pupils and staff; and providing timely information, the chair of governors, CEO and School Governor Unit, of the emergency  </w:t>
      </w:r>
    </w:p>
    <w:p w14:paraId="2EB929A5" w14:textId="77777777" w:rsidR="005A6E9C" w:rsidRPr="00354528" w:rsidRDefault="005A6E9C" w:rsidP="00C75E1F">
      <w:pPr>
        <w:pStyle w:val="Default"/>
        <w:numPr>
          <w:ilvl w:val="0"/>
          <w:numId w:val="28"/>
        </w:numPr>
        <w:ind w:left="567" w:right="-1"/>
        <w:rPr>
          <w:rFonts w:ascii="Arial" w:eastAsia="Arial" w:hAnsi="Arial" w:cs="Arial"/>
          <w:sz w:val="22"/>
          <w:szCs w:val="22"/>
        </w:rPr>
      </w:pPr>
      <w:r w:rsidRPr="00F022EA">
        <w:rPr>
          <w:rFonts w:ascii="Arial" w:eastAsia="Arial" w:hAnsi="Arial" w:cs="Arial"/>
          <w:b/>
          <w:sz w:val="22"/>
          <w:szCs w:val="22"/>
        </w:rPr>
        <w:t>Deputy Headteacher</w:t>
      </w:r>
      <w:r w:rsidRPr="00354528">
        <w:rPr>
          <w:rFonts w:ascii="Arial" w:eastAsia="Arial" w:hAnsi="Arial" w:cs="Arial"/>
          <w:sz w:val="22"/>
          <w:szCs w:val="22"/>
        </w:rPr>
        <w:t xml:space="preserve"> – To carry out instructions of the Head Teacher and delegate immediate response from all members of staff</w:t>
      </w:r>
    </w:p>
    <w:p w14:paraId="107F727D" w14:textId="77777777" w:rsidR="005A6E9C" w:rsidRPr="00354528" w:rsidRDefault="005A6E9C" w:rsidP="00C75E1F">
      <w:pPr>
        <w:pStyle w:val="Default"/>
        <w:numPr>
          <w:ilvl w:val="0"/>
          <w:numId w:val="28"/>
        </w:numPr>
        <w:ind w:left="567" w:right="-1"/>
        <w:rPr>
          <w:rFonts w:ascii="Arial" w:eastAsia="Arial" w:hAnsi="Arial" w:cs="Arial"/>
          <w:sz w:val="22"/>
          <w:szCs w:val="22"/>
        </w:rPr>
      </w:pPr>
      <w:r w:rsidRPr="00F022EA">
        <w:rPr>
          <w:rFonts w:ascii="Arial" w:eastAsia="Arial" w:hAnsi="Arial" w:cs="Arial"/>
          <w:b/>
          <w:sz w:val="22"/>
          <w:szCs w:val="22"/>
        </w:rPr>
        <w:t>All Teachers</w:t>
      </w:r>
      <w:r w:rsidRPr="00354528">
        <w:rPr>
          <w:rFonts w:ascii="Arial" w:eastAsia="Arial" w:hAnsi="Arial" w:cs="Arial"/>
          <w:sz w:val="22"/>
          <w:szCs w:val="22"/>
        </w:rPr>
        <w:t xml:space="preserve"> </w:t>
      </w:r>
      <w:r>
        <w:rPr>
          <w:rFonts w:ascii="Arial" w:eastAsia="Arial" w:hAnsi="Arial" w:cs="Arial"/>
          <w:sz w:val="22"/>
          <w:szCs w:val="22"/>
        </w:rPr>
        <w:t xml:space="preserve">- </w:t>
      </w:r>
      <w:r w:rsidRPr="00354528">
        <w:rPr>
          <w:rFonts w:ascii="Arial" w:eastAsia="Arial" w:hAnsi="Arial" w:cs="Arial"/>
          <w:sz w:val="22"/>
          <w:szCs w:val="22"/>
        </w:rPr>
        <w:t>to timely respond to instructions ensuring all pupils are accounted for and remain safe</w:t>
      </w:r>
    </w:p>
    <w:p w14:paraId="0457ED32" w14:textId="77777777" w:rsidR="005A6E9C" w:rsidRPr="00354528" w:rsidRDefault="005A6E9C" w:rsidP="00C75E1F">
      <w:pPr>
        <w:pStyle w:val="Default"/>
        <w:numPr>
          <w:ilvl w:val="0"/>
          <w:numId w:val="28"/>
        </w:numPr>
        <w:ind w:left="567" w:right="-1"/>
        <w:rPr>
          <w:rFonts w:ascii="Arial" w:eastAsia="Arial" w:hAnsi="Arial" w:cs="Arial"/>
          <w:sz w:val="22"/>
          <w:szCs w:val="22"/>
        </w:rPr>
      </w:pPr>
      <w:r w:rsidRPr="00F022EA">
        <w:rPr>
          <w:rFonts w:ascii="Arial" w:eastAsia="Arial" w:hAnsi="Arial" w:cs="Arial"/>
          <w:b/>
          <w:sz w:val="22"/>
          <w:szCs w:val="22"/>
        </w:rPr>
        <w:t>Admin Staff</w:t>
      </w:r>
      <w:r>
        <w:rPr>
          <w:rFonts w:ascii="Arial" w:eastAsia="Arial" w:hAnsi="Arial" w:cs="Arial"/>
          <w:sz w:val="22"/>
          <w:szCs w:val="22"/>
        </w:rPr>
        <w:t xml:space="preserve"> </w:t>
      </w:r>
      <w:r w:rsidRPr="00354528">
        <w:rPr>
          <w:rFonts w:ascii="Arial" w:eastAsia="Arial" w:hAnsi="Arial" w:cs="Arial"/>
          <w:sz w:val="22"/>
          <w:szCs w:val="22"/>
        </w:rPr>
        <w:t xml:space="preserve">– timely communication to emergency services, ensuring all phone lines are made available </w:t>
      </w:r>
    </w:p>
    <w:p w14:paraId="3C334B17" w14:textId="77777777" w:rsidR="005A6E9C" w:rsidRPr="00354528" w:rsidRDefault="005A6E9C" w:rsidP="005A6E9C">
      <w:pPr>
        <w:pStyle w:val="Default"/>
        <w:ind w:right="-694"/>
        <w:rPr>
          <w:rFonts w:ascii="Arial" w:hAnsi="Arial" w:cs="Arial"/>
          <w:sz w:val="22"/>
          <w:szCs w:val="22"/>
        </w:rPr>
      </w:pPr>
    </w:p>
    <w:p w14:paraId="16D4867A" w14:textId="77777777" w:rsidR="005A6E9C" w:rsidRPr="005A6E9C" w:rsidRDefault="005A6E9C" w:rsidP="005A6E9C">
      <w:pPr>
        <w:pStyle w:val="Default"/>
        <w:spacing w:after="22"/>
        <w:ind w:right="-1"/>
        <w:rPr>
          <w:rFonts w:ascii="Arial" w:eastAsia="Arial" w:hAnsi="Arial" w:cs="Arial"/>
          <w:color w:val="auto"/>
          <w:sz w:val="22"/>
          <w:szCs w:val="22"/>
        </w:rPr>
      </w:pPr>
      <w:r w:rsidRPr="00354528">
        <w:rPr>
          <w:rFonts w:ascii="Arial" w:eastAsia="Arial" w:hAnsi="Arial" w:cs="Arial"/>
          <w:sz w:val="22"/>
          <w:szCs w:val="22"/>
        </w:rPr>
        <w:t xml:space="preserve">4. Depending on the circumstances, critical </w:t>
      </w:r>
      <w:r w:rsidRPr="00354528">
        <w:rPr>
          <w:rFonts w:ascii="Arial" w:eastAsia="Arial" w:hAnsi="Arial" w:cs="Arial"/>
          <w:color w:val="auto"/>
          <w:sz w:val="22"/>
          <w:szCs w:val="22"/>
        </w:rPr>
        <w:t>incident will be co-ordinated from a designated area that is deemed safe. In the event of an evacuation of the school, the incident will be</w:t>
      </w:r>
      <w:r>
        <w:rPr>
          <w:rFonts w:ascii="Arial" w:eastAsia="Arial" w:hAnsi="Arial" w:cs="Arial"/>
          <w:color w:val="auto"/>
          <w:sz w:val="22"/>
          <w:szCs w:val="22"/>
        </w:rPr>
        <w:t xml:space="preserve"> co-ordinated from </w:t>
      </w:r>
      <w:r w:rsidRPr="00354528">
        <w:rPr>
          <w:rFonts w:ascii="Arial" w:eastAsia="Arial" w:hAnsi="Arial" w:cs="Arial"/>
          <w:color w:val="auto"/>
          <w:sz w:val="22"/>
          <w:szCs w:val="22"/>
        </w:rPr>
        <w:t>a place d</w:t>
      </w:r>
      <w:r w:rsidR="00402DD9">
        <w:rPr>
          <w:rFonts w:ascii="Arial" w:eastAsia="Arial" w:hAnsi="Arial" w:cs="Arial"/>
          <w:color w:val="auto"/>
          <w:sz w:val="22"/>
          <w:szCs w:val="22"/>
        </w:rPr>
        <w:t>esignated by emergency services.</w:t>
      </w:r>
    </w:p>
    <w:p w14:paraId="7237B6FB" w14:textId="77777777" w:rsidR="005A6E9C" w:rsidRPr="005A6E9C" w:rsidRDefault="005A6E9C" w:rsidP="005A6E9C">
      <w:pPr>
        <w:pStyle w:val="Default"/>
        <w:spacing w:after="22"/>
        <w:ind w:right="-1"/>
        <w:rPr>
          <w:rFonts w:ascii="Arial" w:eastAsia="Arial" w:hAnsi="Arial" w:cs="Arial"/>
          <w:color w:val="auto"/>
          <w:sz w:val="22"/>
          <w:szCs w:val="22"/>
        </w:rPr>
      </w:pPr>
      <w:r w:rsidRPr="00354528">
        <w:rPr>
          <w:rFonts w:ascii="Arial" w:eastAsia="Arial" w:hAnsi="Arial" w:cs="Arial"/>
          <w:color w:val="auto"/>
          <w:sz w:val="22"/>
          <w:szCs w:val="22"/>
        </w:rPr>
        <w:t>5. All media responses and other public communications must be co-ordinated through the LA through Rhodri Jones.</w:t>
      </w:r>
    </w:p>
    <w:p w14:paraId="5E73B205" w14:textId="77777777" w:rsidR="005A6E9C" w:rsidRPr="00354528" w:rsidRDefault="005A6E9C" w:rsidP="005A6E9C">
      <w:pPr>
        <w:pStyle w:val="Default"/>
        <w:ind w:right="-1"/>
        <w:rPr>
          <w:rFonts w:ascii="Arial" w:eastAsia="Arial" w:hAnsi="Arial" w:cs="Arial"/>
          <w:color w:val="auto"/>
          <w:sz w:val="22"/>
          <w:szCs w:val="22"/>
        </w:rPr>
      </w:pPr>
      <w:r w:rsidRPr="00354528">
        <w:rPr>
          <w:rFonts w:ascii="Arial" w:eastAsia="Arial" w:hAnsi="Arial" w:cs="Arial"/>
          <w:color w:val="auto"/>
          <w:sz w:val="22"/>
          <w:szCs w:val="22"/>
        </w:rPr>
        <w:t>6. All staff will familiarise themselves with these procedures, a copy of which will be held in every classroom, Headteacher’s office and admin office.</w:t>
      </w:r>
    </w:p>
    <w:p w14:paraId="178146F4" w14:textId="77777777" w:rsidR="005A6E9C" w:rsidRPr="00354528" w:rsidRDefault="005A6E9C" w:rsidP="005A6E9C">
      <w:pPr>
        <w:pStyle w:val="Default"/>
        <w:ind w:right="-694"/>
        <w:rPr>
          <w:rFonts w:ascii="Arial" w:eastAsia="Arial" w:hAnsi="Arial" w:cs="Arial"/>
          <w:sz w:val="22"/>
          <w:szCs w:val="22"/>
        </w:rPr>
      </w:pPr>
      <w:r w:rsidRPr="00354528">
        <w:rPr>
          <w:rFonts w:ascii="Arial" w:eastAsia="Arial" w:hAnsi="Arial" w:cs="Arial"/>
          <w:b/>
          <w:bCs/>
          <w:sz w:val="22"/>
          <w:szCs w:val="22"/>
        </w:rPr>
        <w:t xml:space="preserve">Lock Down Procedure Management File </w:t>
      </w:r>
    </w:p>
    <w:p w14:paraId="558BD003" w14:textId="77777777" w:rsidR="005A6E9C" w:rsidRPr="00354528" w:rsidRDefault="005A6E9C" w:rsidP="005A6E9C">
      <w:pPr>
        <w:pStyle w:val="Default"/>
        <w:ind w:right="-694"/>
        <w:rPr>
          <w:rFonts w:ascii="Arial" w:eastAsia="Arial" w:hAnsi="Arial" w:cs="Arial"/>
          <w:sz w:val="22"/>
          <w:szCs w:val="22"/>
        </w:rPr>
      </w:pPr>
      <w:r w:rsidRPr="00354528">
        <w:rPr>
          <w:rFonts w:ascii="Arial" w:eastAsia="Arial" w:hAnsi="Arial" w:cs="Arial"/>
          <w:sz w:val="22"/>
          <w:szCs w:val="22"/>
        </w:rPr>
        <w:t xml:space="preserve">To include: </w:t>
      </w:r>
    </w:p>
    <w:p w14:paraId="6FB7E6F7" w14:textId="77777777" w:rsidR="005A6E9C" w:rsidRPr="00354528" w:rsidRDefault="005A6E9C" w:rsidP="00C75E1F">
      <w:pPr>
        <w:pStyle w:val="Default"/>
        <w:numPr>
          <w:ilvl w:val="0"/>
          <w:numId w:val="29"/>
        </w:numPr>
        <w:ind w:right="-694"/>
        <w:rPr>
          <w:rFonts w:ascii="Arial" w:eastAsia="Arial" w:hAnsi="Arial" w:cs="Arial"/>
          <w:color w:val="C45911"/>
          <w:sz w:val="22"/>
          <w:szCs w:val="22"/>
        </w:rPr>
      </w:pPr>
      <w:r w:rsidRPr="00354528">
        <w:rPr>
          <w:rFonts w:ascii="Arial" w:eastAsia="Arial" w:hAnsi="Arial" w:cs="Arial"/>
          <w:sz w:val="22"/>
          <w:szCs w:val="22"/>
        </w:rPr>
        <w:t xml:space="preserve">Business Continuity Plan - </w:t>
      </w:r>
      <w:r w:rsidRPr="00354528">
        <w:rPr>
          <w:rFonts w:ascii="Arial" w:eastAsia="Arial" w:hAnsi="Arial" w:cs="Arial"/>
          <w:color w:val="auto"/>
          <w:sz w:val="22"/>
          <w:szCs w:val="22"/>
        </w:rPr>
        <w:t xml:space="preserve">Including revised communication structure. </w:t>
      </w:r>
    </w:p>
    <w:p w14:paraId="7D2496CD" w14:textId="77777777" w:rsidR="005A6E9C" w:rsidRPr="00354528" w:rsidRDefault="005A6E9C" w:rsidP="00C75E1F">
      <w:pPr>
        <w:pStyle w:val="Default"/>
        <w:numPr>
          <w:ilvl w:val="0"/>
          <w:numId w:val="29"/>
        </w:numPr>
        <w:ind w:right="-694"/>
        <w:rPr>
          <w:rFonts w:ascii="Arial" w:eastAsia="Arial" w:hAnsi="Arial" w:cs="Arial"/>
          <w:sz w:val="22"/>
          <w:szCs w:val="22"/>
        </w:rPr>
      </w:pPr>
      <w:r w:rsidRPr="00354528">
        <w:rPr>
          <w:rFonts w:ascii="Arial" w:eastAsia="Arial" w:hAnsi="Arial" w:cs="Arial"/>
          <w:sz w:val="22"/>
          <w:szCs w:val="22"/>
        </w:rPr>
        <w:t xml:space="preserve">Incident logs (Appendix A) </w:t>
      </w:r>
    </w:p>
    <w:p w14:paraId="7FBA2716" w14:textId="77777777" w:rsidR="005A6E9C" w:rsidRPr="00354528" w:rsidRDefault="005A6E9C" w:rsidP="00C75E1F">
      <w:pPr>
        <w:pStyle w:val="Default"/>
        <w:numPr>
          <w:ilvl w:val="0"/>
          <w:numId w:val="29"/>
        </w:numPr>
        <w:ind w:right="-694"/>
        <w:rPr>
          <w:rFonts w:ascii="Arial" w:eastAsia="Arial" w:hAnsi="Arial" w:cs="Arial"/>
          <w:sz w:val="22"/>
          <w:szCs w:val="22"/>
        </w:rPr>
      </w:pPr>
      <w:r w:rsidRPr="00354528">
        <w:rPr>
          <w:rFonts w:ascii="Arial" w:eastAsia="Arial" w:hAnsi="Arial" w:cs="Arial"/>
          <w:sz w:val="22"/>
          <w:szCs w:val="22"/>
        </w:rPr>
        <w:t xml:space="preserve">Site plans of the school </w:t>
      </w:r>
    </w:p>
    <w:p w14:paraId="237A777F" w14:textId="77777777" w:rsidR="005A6E9C" w:rsidRPr="00354528" w:rsidRDefault="005A6E9C" w:rsidP="00C75E1F">
      <w:pPr>
        <w:pStyle w:val="Default"/>
        <w:numPr>
          <w:ilvl w:val="0"/>
          <w:numId w:val="29"/>
        </w:numPr>
        <w:ind w:right="-694"/>
        <w:rPr>
          <w:rFonts w:ascii="Arial" w:eastAsia="Arial" w:hAnsi="Arial" w:cs="Arial"/>
          <w:sz w:val="22"/>
          <w:szCs w:val="22"/>
        </w:rPr>
      </w:pPr>
      <w:r w:rsidRPr="00354528">
        <w:rPr>
          <w:rFonts w:ascii="Arial" w:eastAsia="Arial" w:hAnsi="Arial" w:cs="Arial"/>
          <w:sz w:val="22"/>
          <w:szCs w:val="22"/>
        </w:rPr>
        <w:t xml:space="preserve">Emergency isolation points for main services </w:t>
      </w:r>
      <w:proofErr w:type="spellStart"/>
      <w:r w:rsidRPr="00354528">
        <w:rPr>
          <w:rFonts w:ascii="Arial" w:eastAsia="Arial" w:hAnsi="Arial" w:cs="Arial"/>
          <w:sz w:val="22"/>
          <w:szCs w:val="22"/>
        </w:rPr>
        <w:t>ie</w:t>
      </w:r>
      <w:proofErr w:type="spellEnd"/>
      <w:r w:rsidRPr="00354528">
        <w:rPr>
          <w:rFonts w:ascii="Arial" w:eastAsia="Arial" w:hAnsi="Arial" w:cs="Arial"/>
          <w:sz w:val="22"/>
          <w:szCs w:val="22"/>
        </w:rPr>
        <w:t>. Gas, Oil, Electricity, Water</w:t>
      </w:r>
    </w:p>
    <w:p w14:paraId="2C470A65" w14:textId="77777777" w:rsidR="005A6E9C" w:rsidRPr="00354528" w:rsidRDefault="005A6E9C" w:rsidP="00C75E1F">
      <w:pPr>
        <w:pStyle w:val="Default"/>
        <w:numPr>
          <w:ilvl w:val="0"/>
          <w:numId w:val="29"/>
        </w:numPr>
        <w:ind w:right="-694"/>
        <w:rPr>
          <w:rFonts w:ascii="Arial" w:eastAsia="Arial" w:hAnsi="Arial" w:cs="Arial"/>
          <w:sz w:val="22"/>
          <w:szCs w:val="22"/>
        </w:rPr>
      </w:pPr>
      <w:r w:rsidRPr="00354528">
        <w:rPr>
          <w:rFonts w:ascii="Arial" w:eastAsia="Arial" w:hAnsi="Arial" w:cs="Arial"/>
          <w:sz w:val="22"/>
          <w:szCs w:val="22"/>
        </w:rPr>
        <w:t xml:space="preserve">Communication details of local media contacts </w:t>
      </w:r>
    </w:p>
    <w:p w14:paraId="3C669491" w14:textId="77777777" w:rsidR="005A6E9C" w:rsidRPr="00354528" w:rsidRDefault="005A6E9C" w:rsidP="00C75E1F">
      <w:pPr>
        <w:pStyle w:val="Default"/>
        <w:numPr>
          <w:ilvl w:val="0"/>
          <w:numId w:val="29"/>
        </w:numPr>
        <w:ind w:right="-694"/>
        <w:rPr>
          <w:rFonts w:ascii="Arial" w:eastAsia="Arial" w:hAnsi="Arial" w:cs="Arial"/>
          <w:sz w:val="22"/>
          <w:szCs w:val="22"/>
        </w:rPr>
      </w:pPr>
      <w:r w:rsidRPr="00354528">
        <w:rPr>
          <w:rFonts w:ascii="Arial" w:eastAsia="Arial" w:hAnsi="Arial" w:cs="Arial"/>
          <w:sz w:val="22"/>
          <w:szCs w:val="22"/>
        </w:rPr>
        <w:t xml:space="preserve">Website information </w:t>
      </w:r>
    </w:p>
    <w:p w14:paraId="465E4A47" w14:textId="77777777" w:rsidR="005A6E9C" w:rsidRDefault="005A6E9C" w:rsidP="00C75E1F">
      <w:pPr>
        <w:pStyle w:val="Default"/>
        <w:numPr>
          <w:ilvl w:val="0"/>
          <w:numId w:val="29"/>
        </w:numPr>
        <w:ind w:right="-694"/>
        <w:rPr>
          <w:rFonts w:ascii="Arial" w:eastAsia="Arial" w:hAnsi="Arial" w:cs="Arial"/>
          <w:sz w:val="22"/>
          <w:szCs w:val="22"/>
        </w:rPr>
      </w:pPr>
      <w:r w:rsidRPr="00354528">
        <w:rPr>
          <w:rFonts w:ascii="Arial" w:eastAsia="Arial" w:hAnsi="Arial" w:cs="Arial"/>
          <w:sz w:val="22"/>
          <w:szCs w:val="22"/>
        </w:rPr>
        <w:t>Staff, student and governor emergency contact list</w:t>
      </w:r>
    </w:p>
    <w:p w14:paraId="2A546A33" w14:textId="77777777" w:rsidR="005A6E9C" w:rsidRPr="005A6E9C" w:rsidRDefault="005A6E9C" w:rsidP="005A6E9C">
      <w:pPr>
        <w:pStyle w:val="Default"/>
        <w:ind w:left="360" w:right="-694"/>
        <w:rPr>
          <w:rFonts w:ascii="Arial" w:eastAsia="Arial" w:hAnsi="Arial" w:cs="Arial"/>
          <w:sz w:val="22"/>
          <w:szCs w:val="22"/>
        </w:rPr>
      </w:pPr>
    </w:p>
    <w:p w14:paraId="037AE94B" w14:textId="77777777" w:rsidR="005A6E9C" w:rsidRPr="005A6E9C" w:rsidRDefault="005A6E9C" w:rsidP="005A6E9C">
      <w:pPr>
        <w:rPr>
          <w:rFonts w:ascii="Arial" w:eastAsia="Arial" w:hAnsi="Arial" w:cs="Arial"/>
          <w:b/>
          <w:bCs/>
        </w:rPr>
      </w:pPr>
      <w:r w:rsidRPr="00354528">
        <w:rPr>
          <w:rFonts w:ascii="Arial" w:eastAsia="Arial" w:hAnsi="Arial" w:cs="Arial"/>
          <w:b/>
          <w:bCs/>
        </w:rPr>
        <w:t>In case of emergency where access to the above is restricted, a copy of this file will be held electronically on HWB under heal</w:t>
      </w:r>
      <w:r w:rsidR="00402DD9">
        <w:rPr>
          <w:rFonts w:ascii="Arial" w:eastAsia="Arial" w:hAnsi="Arial" w:cs="Arial"/>
          <w:b/>
          <w:bCs/>
        </w:rPr>
        <w:t>th and safety/emergency plan.</w:t>
      </w:r>
    </w:p>
    <w:p w14:paraId="1D548FA8" w14:textId="77777777" w:rsidR="005A6E9C" w:rsidRDefault="005A6E9C" w:rsidP="005A6E9C">
      <w:pPr>
        <w:pStyle w:val="Default"/>
        <w:ind w:right="-694"/>
        <w:jc w:val="center"/>
        <w:rPr>
          <w:rFonts w:ascii="Arial" w:eastAsia="Arial" w:hAnsi="Arial" w:cs="Arial"/>
          <w:b/>
          <w:bCs/>
          <w:color w:val="FF0000"/>
          <w:sz w:val="22"/>
          <w:szCs w:val="22"/>
        </w:rPr>
      </w:pPr>
      <w:r w:rsidRPr="00727A45">
        <w:rPr>
          <w:rFonts w:ascii="Arial" w:eastAsia="Arial" w:hAnsi="Arial" w:cs="Arial"/>
          <w:b/>
          <w:bCs/>
          <w:color w:val="FF0000"/>
          <w:sz w:val="22"/>
          <w:szCs w:val="22"/>
        </w:rPr>
        <w:lastRenderedPageBreak/>
        <w:t>LOCK DOWN PROCEDURES</w:t>
      </w:r>
    </w:p>
    <w:p w14:paraId="5017D65B" w14:textId="77777777" w:rsidR="005A6E9C" w:rsidRPr="00727A45" w:rsidRDefault="005A6E9C" w:rsidP="005A6E9C">
      <w:pPr>
        <w:pStyle w:val="Default"/>
        <w:ind w:right="-694"/>
        <w:jc w:val="center"/>
        <w:rPr>
          <w:rFonts w:ascii="Arial" w:eastAsia="Arial" w:hAnsi="Arial" w:cs="Arial"/>
          <w:b/>
          <w:bCs/>
          <w:color w:val="FF0000"/>
          <w:sz w:val="22"/>
          <w:szCs w:val="22"/>
        </w:rPr>
      </w:pPr>
    </w:p>
    <w:tbl>
      <w:tblPr>
        <w:tblStyle w:val="TableGrid"/>
        <w:tblW w:w="10440" w:type="dxa"/>
        <w:tblInd w:w="-522" w:type="dxa"/>
        <w:tblLook w:val="04A0" w:firstRow="1" w:lastRow="0" w:firstColumn="1" w:lastColumn="0" w:noHBand="0" w:noVBand="1"/>
      </w:tblPr>
      <w:tblGrid>
        <w:gridCol w:w="2050"/>
        <w:gridCol w:w="4880"/>
        <w:gridCol w:w="3510"/>
      </w:tblGrid>
      <w:tr w:rsidR="005A6E9C" w:rsidRPr="00354528" w14:paraId="770141D9" w14:textId="77777777" w:rsidTr="008669E7">
        <w:tc>
          <w:tcPr>
            <w:tcW w:w="2050" w:type="dxa"/>
            <w:shd w:val="clear" w:color="auto" w:fill="FFFFFF"/>
          </w:tcPr>
          <w:p w14:paraId="3D872EFC" w14:textId="77777777" w:rsidR="005A6E9C" w:rsidRPr="00354528" w:rsidRDefault="005A6E9C" w:rsidP="008669E7">
            <w:pPr>
              <w:pStyle w:val="Default"/>
              <w:ind w:right="-694"/>
              <w:rPr>
                <w:rFonts w:ascii="Arial" w:eastAsia="Arial" w:hAnsi="Arial" w:cs="Arial"/>
                <w:b/>
                <w:bCs/>
                <w:sz w:val="22"/>
                <w:szCs w:val="22"/>
              </w:rPr>
            </w:pPr>
            <w:r w:rsidRPr="00354528">
              <w:rPr>
                <w:rFonts w:ascii="Arial" w:eastAsia="Arial" w:hAnsi="Arial" w:cs="Arial"/>
                <w:b/>
                <w:bCs/>
                <w:sz w:val="22"/>
                <w:szCs w:val="22"/>
              </w:rPr>
              <w:t>Code</w:t>
            </w:r>
          </w:p>
        </w:tc>
        <w:tc>
          <w:tcPr>
            <w:tcW w:w="4880" w:type="dxa"/>
          </w:tcPr>
          <w:p w14:paraId="06224FCB" w14:textId="77777777" w:rsidR="005A6E9C" w:rsidRPr="00354528" w:rsidRDefault="005A6E9C" w:rsidP="008669E7">
            <w:pPr>
              <w:pStyle w:val="Default"/>
              <w:ind w:right="-694"/>
              <w:rPr>
                <w:rFonts w:ascii="Arial" w:eastAsia="Arial" w:hAnsi="Arial" w:cs="Arial"/>
                <w:b/>
                <w:bCs/>
                <w:sz w:val="22"/>
                <w:szCs w:val="22"/>
              </w:rPr>
            </w:pPr>
            <w:r w:rsidRPr="00354528">
              <w:rPr>
                <w:rFonts w:ascii="Arial" w:eastAsia="Arial" w:hAnsi="Arial" w:cs="Arial"/>
                <w:b/>
                <w:bCs/>
                <w:sz w:val="22"/>
                <w:szCs w:val="22"/>
              </w:rPr>
              <w:t>Security Level</w:t>
            </w:r>
          </w:p>
        </w:tc>
        <w:tc>
          <w:tcPr>
            <w:tcW w:w="3510" w:type="dxa"/>
          </w:tcPr>
          <w:p w14:paraId="6D5BD4D8" w14:textId="77777777" w:rsidR="005A6E9C" w:rsidRPr="00354528" w:rsidRDefault="005A6E9C" w:rsidP="008669E7">
            <w:pPr>
              <w:pStyle w:val="Default"/>
              <w:ind w:right="-694"/>
              <w:rPr>
                <w:rFonts w:ascii="Arial" w:eastAsia="Arial" w:hAnsi="Arial" w:cs="Arial"/>
                <w:b/>
                <w:bCs/>
                <w:sz w:val="22"/>
                <w:szCs w:val="22"/>
              </w:rPr>
            </w:pPr>
            <w:r w:rsidRPr="00354528">
              <w:rPr>
                <w:rFonts w:ascii="Arial" w:eastAsia="Arial" w:hAnsi="Arial" w:cs="Arial"/>
                <w:b/>
                <w:bCs/>
                <w:sz w:val="22"/>
                <w:szCs w:val="22"/>
              </w:rPr>
              <w:t>Communication</w:t>
            </w:r>
          </w:p>
        </w:tc>
      </w:tr>
      <w:tr w:rsidR="005A6E9C" w:rsidRPr="00354528" w14:paraId="75F94CDD" w14:textId="77777777" w:rsidTr="008669E7">
        <w:tc>
          <w:tcPr>
            <w:tcW w:w="2050" w:type="dxa"/>
            <w:shd w:val="clear" w:color="auto" w:fill="00B050"/>
          </w:tcPr>
          <w:p w14:paraId="06482AE1" w14:textId="77777777" w:rsidR="005A6E9C" w:rsidRPr="00354528" w:rsidRDefault="005A6E9C" w:rsidP="008669E7">
            <w:pPr>
              <w:pStyle w:val="Default"/>
              <w:ind w:right="-694"/>
              <w:rPr>
                <w:rFonts w:ascii="Arial" w:eastAsia="Arial" w:hAnsi="Arial" w:cs="Arial"/>
                <w:sz w:val="22"/>
                <w:szCs w:val="22"/>
              </w:rPr>
            </w:pPr>
            <w:r w:rsidRPr="00354528">
              <w:rPr>
                <w:rFonts w:ascii="Arial" w:eastAsia="Arial" w:hAnsi="Arial" w:cs="Arial"/>
                <w:sz w:val="22"/>
                <w:szCs w:val="22"/>
              </w:rPr>
              <w:t>Code Green</w:t>
            </w:r>
          </w:p>
        </w:tc>
        <w:tc>
          <w:tcPr>
            <w:tcW w:w="4880" w:type="dxa"/>
          </w:tcPr>
          <w:p w14:paraId="19A1B5C2" w14:textId="77777777" w:rsidR="005A6E9C" w:rsidRPr="00354528" w:rsidRDefault="005A6E9C" w:rsidP="00C75E1F">
            <w:pPr>
              <w:pStyle w:val="Default"/>
              <w:numPr>
                <w:ilvl w:val="0"/>
                <w:numId w:val="35"/>
              </w:numPr>
              <w:ind w:right="-694"/>
              <w:rPr>
                <w:rFonts w:ascii="Arial" w:eastAsia="Arial" w:hAnsi="Arial" w:cs="Arial"/>
                <w:sz w:val="22"/>
                <w:szCs w:val="22"/>
              </w:rPr>
            </w:pPr>
            <w:r w:rsidRPr="00354528">
              <w:rPr>
                <w:rFonts w:ascii="Arial" w:eastAsia="Arial" w:hAnsi="Arial" w:cs="Arial"/>
                <w:sz w:val="22"/>
                <w:szCs w:val="22"/>
              </w:rPr>
              <w:t>Lock down is concluded</w:t>
            </w:r>
          </w:p>
          <w:p w14:paraId="6BC699E8" w14:textId="77777777" w:rsidR="005A6E9C" w:rsidRPr="00354528" w:rsidRDefault="005A6E9C" w:rsidP="00C75E1F">
            <w:pPr>
              <w:pStyle w:val="Default"/>
              <w:numPr>
                <w:ilvl w:val="0"/>
                <w:numId w:val="35"/>
              </w:numPr>
              <w:ind w:right="-694"/>
              <w:rPr>
                <w:rFonts w:ascii="Arial" w:eastAsia="Arial" w:hAnsi="Arial" w:cs="Arial"/>
                <w:sz w:val="22"/>
                <w:szCs w:val="22"/>
              </w:rPr>
            </w:pPr>
            <w:r w:rsidRPr="00354528">
              <w:rPr>
                <w:rFonts w:ascii="Arial" w:eastAsia="Arial" w:hAnsi="Arial" w:cs="Arial"/>
                <w:sz w:val="22"/>
                <w:szCs w:val="22"/>
              </w:rPr>
              <w:t>School is safe</w:t>
            </w:r>
          </w:p>
        </w:tc>
        <w:tc>
          <w:tcPr>
            <w:tcW w:w="3510" w:type="dxa"/>
          </w:tcPr>
          <w:p w14:paraId="3D0B4F98" w14:textId="77777777" w:rsidR="005A6E9C" w:rsidRPr="00354528" w:rsidRDefault="005A6E9C" w:rsidP="00C75E1F">
            <w:pPr>
              <w:pStyle w:val="Default"/>
              <w:numPr>
                <w:ilvl w:val="0"/>
                <w:numId w:val="35"/>
              </w:numPr>
              <w:rPr>
                <w:rFonts w:ascii="Arial" w:eastAsia="Arial" w:hAnsi="Arial" w:cs="Arial"/>
                <w:sz w:val="22"/>
                <w:szCs w:val="22"/>
              </w:rPr>
            </w:pPr>
            <w:r>
              <w:rPr>
                <w:rFonts w:ascii="Arial" w:eastAsia="Arial" w:hAnsi="Arial" w:cs="Arial"/>
                <w:sz w:val="22"/>
                <w:szCs w:val="22"/>
              </w:rPr>
              <w:t>SLT to Staff</w:t>
            </w:r>
          </w:p>
        </w:tc>
      </w:tr>
      <w:tr w:rsidR="005A6E9C" w:rsidRPr="00354528" w14:paraId="6EA1BE2B" w14:textId="77777777" w:rsidTr="008669E7">
        <w:tc>
          <w:tcPr>
            <w:tcW w:w="2050" w:type="dxa"/>
            <w:shd w:val="clear" w:color="auto" w:fill="FFC000"/>
          </w:tcPr>
          <w:p w14:paraId="7806A189" w14:textId="77777777" w:rsidR="005A6E9C" w:rsidRPr="00354528" w:rsidRDefault="005A6E9C" w:rsidP="008669E7">
            <w:pPr>
              <w:pStyle w:val="Default"/>
              <w:ind w:right="-694"/>
              <w:rPr>
                <w:rFonts w:ascii="Arial" w:eastAsia="Arial" w:hAnsi="Arial" w:cs="Arial"/>
                <w:sz w:val="22"/>
                <w:szCs w:val="22"/>
              </w:rPr>
            </w:pPr>
            <w:r w:rsidRPr="00354528">
              <w:rPr>
                <w:rFonts w:ascii="Arial" w:eastAsia="Arial" w:hAnsi="Arial" w:cs="Arial"/>
                <w:sz w:val="22"/>
                <w:szCs w:val="22"/>
              </w:rPr>
              <w:t>Code Amber</w:t>
            </w:r>
          </w:p>
        </w:tc>
        <w:tc>
          <w:tcPr>
            <w:tcW w:w="4880" w:type="dxa"/>
          </w:tcPr>
          <w:p w14:paraId="316FEA4C" w14:textId="77777777" w:rsidR="005A6E9C" w:rsidRDefault="005A6E9C" w:rsidP="00C75E1F">
            <w:pPr>
              <w:pStyle w:val="Default"/>
              <w:numPr>
                <w:ilvl w:val="0"/>
                <w:numId w:val="36"/>
              </w:numPr>
              <w:rPr>
                <w:rFonts w:ascii="Arial" w:eastAsia="Arial" w:hAnsi="Arial" w:cs="Arial"/>
                <w:sz w:val="22"/>
                <w:szCs w:val="22"/>
              </w:rPr>
            </w:pPr>
            <w:r w:rsidRPr="00354528">
              <w:rPr>
                <w:rFonts w:ascii="Arial" w:eastAsia="Arial" w:hAnsi="Arial" w:cs="Arial"/>
                <w:sz w:val="22"/>
                <w:szCs w:val="22"/>
              </w:rPr>
              <w:t xml:space="preserve">Prepare for building </w:t>
            </w:r>
          </w:p>
          <w:p w14:paraId="2D7C443F" w14:textId="77777777" w:rsidR="005A6E9C" w:rsidRPr="00354528" w:rsidRDefault="005A6E9C" w:rsidP="00C75E1F">
            <w:pPr>
              <w:pStyle w:val="Default"/>
              <w:numPr>
                <w:ilvl w:val="0"/>
                <w:numId w:val="36"/>
              </w:numPr>
              <w:rPr>
                <w:rFonts w:ascii="Arial" w:eastAsia="Arial" w:hAnsi="Arial" w:cs="Arial"/>
                <w:sz w:val="22"/>
                <w:szCs w:val="22"/>
              </w:rPr>
            </w:pPr>
            <w:r w:rsidRPr="00354528">
              <w:rPr>
                <w:rFonts w:ascii="Arial" w:eastAsia="Arial" w:hAnsi="Arial" w:cs="Arial"/>
                <w:sz w:val="22"/>
                <w:szCs w:val="22"/>
              </w:rPr>
              <w:t>or area lockdown</w:t>
            </w:r>
          </w:p>
        </w:tc>
        <w:tc>
          <w:tcPr>
            <w:tcW w:w="3510" w:type="dxa"/>
          </w:tcPr>
          <w:p w14:paraId="1352E82D" w14:textId="77777777" w:rsidR="005A6E9C" w:rsidRPr="00354528" w:rsidRDefault="005A6E9C" w:rsidP="00C75E1F">
            <w:pPr>
              <w:pStyle w:val="Default"/>
              <w:numPr>
                <w:ilvl w:val="0"/>
                <w:numId w:val="36"/>
              </w:numPr>
              <w:rPr>
                <w:rFonts w:ascii="Arial" w:eastAsia="Arial" w:hAnsi="Arial" w:cs="Arial"/>
                <w:sz w:val="22"/>
                <w:szCs w:val="22"/>
              </w:rPr>
            </w:pPr>
            <w:r>
              <w:rPr>
                <w:rFonts w:ascii="Arial" w:eastAsia="Arial" w:hAnsi="Arial" w:cs="Arial"/>
                <w:sz w:val="22"/>
                <w:szCs w:val="22"/>
              </w:rPr>
              <w:t>SLT to Staff</w:t>
            </w:r>
          </w:p>
        </w:tc>
      </w:tr>
      <w:tr w:rsidR="005A6E9C" w:rsidRPr="00354528" w14:paraId="7071B45C" w14:textId="77777777" w:rsidTr="008669E7">
        <w:tc>
          <w:tcPr>
            <w:tcW w:w="2050" w:type="dxa"/>
            <w:shd w:val="clear" w:color="auto" w:fill="FF0000"/>
          </w:tcPr>
          <w:p w14:paraId="4E095DD3" w14:textId="77777777" w:rsidR="005A6E9C" w:rsidRPr="00354528" w:rsidRDefault="005A6E9C" w:rsidP="008669E7">
            <w:pPr>
              <w:pStyle w:val="Default"/>
              <w:ind w:right="-694"/>
              <w:rPr>
                <w:rFonts w:ascii="Arial" w:eastAsia="Arial" w:hAnsi="Arial" w:cs="Arial"/>
                <w:sz w:val="22"/>
                <w:szCs w:val="22"/>
              </w:rPr>
            </w:pPr>
            <w:r w:rsidRPr="00354528">
              <w:rPr>
                <w:rFonts w:ascii="Arial" w:eastAsia="Arial" w:hAnsi="Arial" w:cs="Arial"/>
                <w:sz w:val="22"/>
                <w:szCs w:val="22"/>
              </w:rPr>
              <w:t>Code Red</w:t>
            </w:r>
          </w:p>
        </w:tc>
        <w:tc>
          <w:tcPr>
            <w:tcW w:w="4880" w:type="dxa"/>
          </w:tcPr>
          <w:p w14:paraId="58613833" w14:textId="77777777" w:rsidR="005A6E9C" w:rsidRPr="00354528" w:rsidRDefault="005A6E9C" w:rsidP="00C75E1F">
            <w:pPr>
              <w:pStyle w:val="Default"/>
              <w:numPr>
                <w:ilvl w:val="0"/>
                <w:numId w:val="38"/>
              </w:numPr>
              <w:rPr>
                <w:rFonts w:ascii="Arial" w:eastAsia="Arial" w:hAnsi="Arial" w:cs="Arial"/>
                <w:sz w:val="22"/>
                <w:szCs w:val="22"/>
              </w:rPr>
            </w:pPr>
            <w:r>
              <w:rPr>
                <w:rFonts w:ascii="Arial" w:eastAsia="Arial" w:hAnsi="Arial" w:cs="Arial"/>
                <w:sz w:val="22"/>
                <w:szCs w:val="22"/>
              </w:rPr>
              <w:t xml:space="preserve">Implement lock down procedures - </w:t>
            </w:r>
            <w:r w:rsidRPr="00354528">
              <w:rPr>
                <w:rFonts w:ascii="Arial" w:eastAsia="Arial" w:hAnsi="Arial" w:cs="Arial"/>
                <w:sz w:val="22"/>
                <w:szCs w:val="22"/>
              </w:rPr>
              <w:t>immediate effect</w:t>
            </w:r>
          </w:p>
        </w:tc>
        <w:tc>
          <w:tcPr>
            <w:tcW w:w="3510" w:type="dxa"/>
          </w:tcPr>
          <w:p w14:paraId="24B5E07C" w14:textId="77777777" w:rsidR="005A6E9C" w:rsidRPr="00354528" w:rsidRDefault="005A6E9C" w:rsidP="00C75E1F">
            <w:pPr>
              <w:pStyle w:val="Default"/>
              <w:numPr>
                <w:ilvl w:val="0"/>
                <w:numId w:val="37"/>
              </w:numPr>
              <w:rPr>
                <w:rFonts w:ascii="Arial" w:eastAsia="Arial" w:hAnsi="Arial" w:cs="Arial"/>
                <w:sz w:val="22"/>
                <w:szCs w:val="22"/>
              </w:rPr>
            </w:pPr>
            <w:r>
              <w:rPr>
                <w:rFonts w:ascii="Arial" w:eastAsia="Arial" w:hAnsi="Arial" w:cs="Arial"/>
                <w:sz w:val="22"/>
                <w:szCs w:val="22"/>
              </w:rPr>
              <w:t>SLT to Staff</w:t>
            </w:r>
          </w:p>
        </w:tc>
      </w:tr>
      <w:tr w:rsidR="005A6E9C" w:rsidRPr="00354528" w14:paraId="3989B4A8" w14:textId="77777777" w:rsidTr="008669E7">
        <w:tc>
          <w:tcPr>
            <w:tcW w:w="2050" w:type="dxa"/>
            <w:shd w:val="clear" w:color="auto" w:fill="B4C6E7"/>
          </w:tcPr>
          <w:p w14:paraId="552119EB" w14:textId="77777777" w:rsidR="005A6E9C" w:rsidRPr="00354528" w:rsidRDefault="005A6E9C" w:rsidP="008669E7">
            <w:pPr>
              <w:pStyle w:val="Default"/>
              <w:ind w:right="-694"/>
              <w:rPr>
                <w:rFonts w:ascii="Arial" w:eastAsia="Arial" w:hAnsi="Arial" w:cs="Arial"/>
                <w:sz w:val="22"/>
                <w:szCs w:val="22"/>
              </w:rPr>
            </w:pPr>
            <w:r w:rsidRPr="00354528">
              <w:rPr>
                <w:rFonts w:ascii="Arial" w:eastAsia="Arial" w:hAnsi="Arial" w:cs="Arial"/>
                <w:sz w:val="22"/>
                <w:szCs w:val="22"/>
              </w:rPr>
              <w:t>Head Teacher</w:t>
            </w:r>
          </w:p>
        </w:tc>
        <w:tc>
          <w:tcPr>
            <w:tcW w:w="8390" w:type="dxa"/>
            <w:gridSpan w:val="2"/>
            <w:shd w:val="clear" w:color="auto" w:fill="FFFFFF"/>
          </w:tcPr>
          <w:p w14:paraId="71EC26CF" w14:textId="77777777" w:rsidR="005A6E9C" w:rsidRPr="00354528" w:rsidRDefault="005A6E9C" w:rsidP="00C75E1F">
            <w:pPr>
              <w:pStyle w:val="Default"/>
              <w:numPr>
                <w:ilvl w:val="0"/>
                <w:numId w:val="30"/>
              </w:numPr>
              <w:ind w:right="-694"/>
              <w:rPr>
                <w:rFonts w:ascii="Arial" w:eastAsia="Arial" w:hAnsi="Arial" w:cs="Arial"/>
                <w:sz w:val="22"/>
                <w:szCs w:val="22"/>
              </w:rPr>
            </w:pPr>
            <w:r w:rsidRPr="00354528">
              <w:rPr>
                <w:rFonts w:ascii="Arial" w:eastAsia="Arial" w:hAnsi="Arial" w:cs="Arial"/>
                <w:sz w:val="22"/>
                <w:szCs w:val="22"/>
              </w:rPr>
              <w:t xml:space="preserve">Initiate </w:t>
            </w:r>
            <w:r w:rsidRPr="00354528">
              <w:rPr>
                <w:rFonts w:ascii="Arial" w:eastAsia="Arial" w:hAnsi="Arial" w:cs="Arial"/>
                <w:b/>
                <w:bCs/>
                <w:color w:val="FF0000"/>
                <w:sz w:val="22"/>
                <w:szCs w:val="22"/>
              </w:rPr>
              <w:t>CODE RED</w:t>
            </w:r>
            <w:r w:rsidRPr="00354528">
              <w:rPr>
                <w:rFonts w:ascii="Arial" w:eastAsia="Arial" w:hAnsi="Arial" w:cs="Arial"/>
                <w:color w:val="FF0000"/>
                <w:sz w:val="22"/>
                <w:szCs w:val="22"/>
              </w:rPr>
              <w:t xml:space="preserve"> </w:t>
            </w:r>
            <w:r w:rsidRPr="00354528">
              <w:rPr>
                <w:rFonts w:ascii="Arial" w:eastAsia="Arial" w:hAnsi="Arial" w:cs="Arial"/>
                <w:color w:val="auto"/>
                <w:sz w:val="22"/>
                <w:szCs w:val="22"/>
              </w:rPr>
              <w:t>for lockdown of full or partial school</w:t>
            </w:r>
            <w:r>
              <w:rPr>
                <w:rFonts w:ascii="Arial" w:eastAsia="Arial" w:hAnsi="Arial" w:cs="Arial"/>
                <w:color w:val="auto"/>
                <w:sz w:val="22"/>
                <w:szCs w:val="22"/>
              </w:rPr>
              <w:t>.</w:t>
            </w:r>
          </w:p>
          <w:p w14:paraId="0B99B642" w14:textId="77777777" w:rsidR="005A6E9C" w:rsidRPr="00354528" w:rsidRDefault="005A6E9C" w:rsidP="00C75E1F">
            <w:pPr>
              <w:pStyle w:val="Default"/>
              <w:numPr>
                <w:ilvl w:val="0"/>
                <w:numId w:val="30"/>
              </w:numPr>
              <w:ind w:right="-694"/>
              <w:rPr>
                <w:rFonts w:ascii="Arial" w:eastAsia="Arial" w:hAnsi="Arial" w:cs="Arial"/>
                <w:color w:val="auto"/>
                <w:sz w:val="22"/>
                <w:szCs w:val="22"/>
              </w:rPr>
            </w:pPr>
            <w:r w:rsidRPr="00354528">
              <w:rPr>
                <w:rFonts w:ascii="Arial" w:eastAsia="Arial" w:hAnsi="Arial" w:cs="Arial"/>
                <w:color w:val="auto"/>
                <w:sz w:val="22"/>
                <w:szCs w:val="22"/>
              </w:rPr>
              <w:t xml:space="preserve">Ensure </w:t>
            </w:r>
            <w:r>
              <w:rPr>
                <w:rFonts w:ascii="Arial" w:eastAsia="Arial" w:hAnsi="Arial" w:cs="Arial"/>
                <w:color w:val="auto"/>
                <w:sz w:val="22"/>
                <w:szCs w:val="22"/>
              </w:rPr>
              <w:t>Admin Team</w:t>
            </w:r>
            <w:r w:rsidRPr="00354528">
              <w:rPr>
                <w:rFonts w:ascii="Arial" w:eastAsia="Arial" w:hAnsi="Arial" w:cs="Arial"/>
                <w:color w:val="auto"/>
                <w:sz w:val="22"/>
                <w:szCs w:val="22"/>
              </w:rPr>
              <w:t xml:space="preserve"> </w:t>
            </w:r>
            <w:r>
              <w:rPr>
                <w:rFonts w:ascii="Arial" w:eastAsia="Arial" w:hAnsi="Arial" w:cs="Arial"/>
                <w:color w:val="auto"/>
                <w:sz w:val="22"/>
                <w:szCs w:val="22"/>
              </w:rPr>
              <w:t>has</w:t>
            </w:r>
            <w:r w:rsidRPr="00354528">
              <w:rPr>
                <w:rFonts w:ascii="Arial" w:eastAsia="Arial" w:hAnsi="Arial" w:cs="Arial"/>
                <w:color w:val="auto"/>
                <w:sz w:val="22"/>
                <w:szCs w:val="22"/>
              </w:rPr>
              <w:t xml:space="preserve"> contacted the relevant emergency services</w:t>
            </w:r>
            <w:r>
              <w:rPr>
                <w:rFonts w:ascii="Arial" w:eastAsia="Arial" w:hAnsi="Arial" w:cs="Arial"/>
                <w:color w:val="auto"/>
                <w:sz w:val="22"/>
                <w:szCs w:val="22"/>
              </w:rPr>
              <w:t>.</w:t>
            </w:r>
          </w:p>
          <w:p w14:paraId="22F1BA8D" w14:textId="77777777" w:rsidR="005A6E9C" w:rsidRPr="00354528" w:rsidRDefault="005A6E9C" w:rsidP="00C75E1F">
            <w:pPr>
              <w:pStyle w:val="Default"/>
              <w:numPr>
                <w:ilvl w:val="0"/>
                <w:numId w:val="30"/>
              </w:numPr>
              <w:ind w:right="-694"/>
              <w:rPr>
                <w:rFonts w:ascii="Arial" w:eastAsia="Arial" w:hAnsi="Arial" w:cs="Arial"/>
                <w:sz w:val="22"/>
                <w:szCs w:val="22"/>
              </w:rPr>
            </w:pPr>
            <w:r w:rsidRPr="00354528">
              <w:rPr>
                <w:rFonts w:ascii="Arial" w:eastAsia="Arial" w:hAnsi="Arial" w:cs="Arial"/>
                <w:color w:val="auto"/>
                <w:sz w:val="22"/>
                <w:szCs w:val="22"/>
              </w:rPr>
              <w:t>Identify</w:t>
            </w:r>
            <w:r w:rsidRPr="00354528">
              <w:rPr>
                <w:rFonts w:ascii="Arial" w:eastAsia="Arial" w:hAnsi="Arial" w:cs="Arial"/>
                <w:sz w:val="22"/>
                <w:szCs w:val="22"/>
              </w:rPr>
              <w:t xml:space="preserve"> designated area as communication point</w:t>
            </w:r>
            <w:r>
              <w:rPr>
                <w:rFonts w:ascii="Arial" w:eastAsia="Arial" w:hAnsi="Arial" w:cs="Arial"/>
                <w:sz w:val="22"/>
                <w:szCs w:val="22"/>
              </w:rPr>
              <w:t>.</w:t>
            </w:r>
          </w:p>
          <w:p w14:paraId="2E8E6C05" w14:textId="77777777" w:rsidR="005A6E9C" w:rsidRPr="00354528" w:rsidRDefault="005A6E9C" w:rsidP="00C75E1F">
            <w:pPr>
              <w:pStyle w:val="Default"/>
              <w:numPr>
                <w:ilvl w:val="0"/>
                <w:numId w:val="30"/>
              </w:numPr>
              <w:ind w:right="-694"/>
              <w:rPr>
                <w:rFonts w:ascii="Arial" w:eastAsia="Arial" w:hAnsi="Arial" w:cs="Arial"/>
                <w:sz w:val="22"/>
                <w:szCs w:val="22"/>
              </w:rPr>
            </w:pPr>
            <w:r w:rsidRPr="00354528">
              <w:rPr>
                <w:rFonts w:ascii="Arial" w:eastAsia="Arial" w:hAnsi="Arial" w:cs="Arial"/>
                <w:color w:val="auto"/>
                <w:sz w:val="22"/>
                <w:szCs w:val="22"/>
              </w:rPr>
              <w:t>Deal with given situation if appropriate</w:t>
            </w:r>
            <w:r>
              <w:rPr>
                <w:rFonts w:ascii="Arial" w:eastAsia="Arial" w:hAnsi="Arial" w:cs="Arial"/>
                <w:sz w:val="22"/>
                <w:szCs w:val="22"/>
              </w:rPr>
              <w:t>.</w:t>
            </w:r>
          </w:p>
          <w:p w14:paraId="28D2C985" w14:textId="77777777" w:rsidR="005A6E9C" w:rsidRPr="00354528" w:rsidRDefault="005A6E9C" w:rsidP="00C75E1F">
            <w:pPr>
              <w:pStyle w:val="Default"/>
              <w:numPr>
                <w:ilvl w:val="0"/>
                <w:numId w:val="30"/>
              </w:numPr>
              <w:ind w:right="-694"/>
              <w:rPr>
                <w:rFonts w:ascii="Arial" w:eastAsia="Arial" w:hAnsi="Arial" w:cs="Arial"/>
                <w:sz w:val="22"/>
                <w:szCs w:val="22"/>
              </w:rPr>
            </w:pPr>
            <w:r w:rsidRPr="00354528">
              <w:rPr>
                <w:rFonts w:ascii="Arial" w:eastAsia="Arial" w:hAnsi="Arial" w:cs="Arial"/>
                <w:sz w:val="22"/>
                <w:szCs w:val="22"/>
              </w:rPr>
              <w:t>Communication to senior LA Officers</w:t>
            </w:r>
            <w:r>
              <w:rPr>
                <w:rFonts w:ascii="Arial" w:eastAsia="Arial" w:hAnsi="Arial" w:cs="Arial"/>
                <w:sz w:val="22"/>
                <w:szCs w:val="22"/>
              </w:rPr>
              <w:t>.</w:t>
            </w:r>
          </w:p>
        </w:tc>
      </w:tr>
      <w:tr w:rsidR="005A6E9C" w:rsidRPr="00354528" w14:paraId="4FB5A069" w14:textId="77777777" w:rsidTr="008669E7">
        <w:tc>
          <w:tcPr>
            <w:tcW w:w="2050" w:type="dxa"/>
            <w:shd w:val="clear" w:color="auto" w:fill="B4C6E7"/>
          </w:tcPr>
          <w:p w14:paraId="72E4537D" w14:textId="77777777" w:rsidR="005A6E9C" w:rsidRPr="00354528" w:rsidRDefault="005A6E9C" w:rsidP="008669E7">
            <w:pPr>
              <w:pStyle w:val="Default"/>
              <w:ind w:right="-694"/>
              <w:rPr>
                <w:rFonts w:ascii="Arial" w:eastAsia="Arial" w:hAnsi="Arial" w:cs="Arial"/>
                <w:sz w:val="22"/>
                <w:szCs w:val="22"/>
              </w:rPr>
            </w:pPr>
            <w:r w:rsidRPr="00354528">
              <w:rPr>
                <w:rFonts w:ascii="Arial" w:eastAsia="Arial" w:hAnsi="Arial" w:cs="Arial"/>
                <w:sz w:val="22"/>
                <w:szCs w:val="22"/>
              </w:rPr>
              <w:t>DH Teacher/SMT</w:t>
            </w:r>
          </w:p>
        </w:tc>
        <w:tc>
          <w:tcPr>
            <w:tcW w:w="8390" w:type="dxa"/>
            <w:gridSpan w:val="2"/>
          </w:tcPr>
          <w:p w14:paraId="3C63E709" w14:textId="77777777" w:rsidR="005A6E9C" w:rsidRPr="00354528" w:rsidRDefault="005A6E9C" w:rsidP="00C75E1F">
            <w:pPr>
              <w:pStyle w:val="Default"/>
              <w:numPr>
                <w:ilvl w:val="0"/>
                <w:numId w:val="32"/>
              </w:numPr>
              <w:ind w:right="-694"/>
              <w:rPr>
                <w:rFonts w:ascii="Arial" w:eastAsia="Arial" w:hAnsi="Arial" w:cs="Arial"/>
                <w:sz w:val="22"/>
                <w:szCs w:val="22"/>
              </w:rPr>
            </w:pPr>
            <w:r w:rsidRPr="00354528">
              <w:rPr>
                <w:rFonts w:ascii="Arial" w:eastAsia="Arial" w:hAnsi="Arial" w:cs="Arial"/>
                <w:sz w:val="22"/>
                <w:szCs w:val="22"/>
              </w:rPr>
              <w:t xml:space="preserve">To take lead on classroom security </w:t>
            </w:r>
            <w:r>
              <w:rPr>
                <w:rFonts w:ascii="Arial" w:eastAsia="Arial" w:hAnsi="Arial" w:cs="Arial"/>
                <w:sz w:val="22"/>
                <w:szCs w:val="22"/>
              </w:rPr>
              <w:t>or Main Hall Security.</w:t>
            </w:r>
          </w:p>
          <w:p w14:paraId="5FA30B3A" w14:textId="77777777" w:rsidR="005A6E9C" w:rsidRPr="00354528" w:rsidRDefault="005A6E9C" w:rsidP="00C75E1F">
            <w:pPr>
              <w:pStyle w:val="Default"/>
              <w:numPr>
                <w:ilvl w:val="0"/>
                <w:numId w:val="32"/>
              </w:numPr>
              <w:rPr>
                <w:rFonts w:ascii="Arial" w:eastAsia="Arial" w:hAnsi="Arial" w:cs="Arial"/>
                <w:sz w:val="22"/>
                <w:szCs w:val="22"/>
              </w:rPr>
            </w:pPr>
            <w:r>
              <w:rPr>
                <w:rFonts w:ascii="Arial" w:eastAsia="Arial" w:hAnsi="Arial" w:cs="Arial"/>
                <w:sz w:val="22"/>
                <w:szCs w:val="22"/>
              </w:rPr>
              <w:t>SL</w:t>
            </w:r>
            <w:r w:rsidRPr="00354528">
              <w:rPr>
                <w:rFonts w:ascii="Arial" w:eastAsia="Arial" w:hAnsi="Arial" w:cs="Arial"/>
                <w:sz w:val="22"/>
                <w:szCs w:val="22"/>
              </w:rPr>
              <w:t>T, if possible, to assemble a</w:t>
            </w:r>
            <w:r>
              <w:rPr>
                <w:rFonts w:ascii="Arial" w:eastAsia="Arial" w:hAnsi="Arial" w:cs="Arial"/>
                <w:sz w:val="22"/>
                <w:szCs w:val="22"/>
              </w:rPr>
              <w:t>t designated communication area.</w:t>
            </w:r>
          </w:p>
          <w:p w14:paraId="0CF28A70" w14:textId="77777777" w:rsidR="005A6E9C" w:rsidRPr="00354528" w:rsidRDefault="005A6E9C" w:rsidP="00C75E1F">
            <w:pPr>
              <w:pStyle w:val="Default"/>
              <w:numPr>
                <w:ilvl w:val="0"/>
                <w:numId w:val="32"/>
              </w:numPr>
              <w:rPr>
                <w:rFonts w:ascii="Arial" w:eastAsia="Arial" w:hAnsi="Arial" w:cs="Arial"/>
                <w:sz w:val="22"/>
                <w:szCs w:val="22"/>
              </w:rPr>
            </w:pPr>
            <w:r w:rsidRPr="00354528">
              <w:rPr>
                <w:rFonts w:ascii="Arial" w:eastAsia="Arial" w:hAnsi="Arial" w:cs="Arial"/>
                <w:sz w:val="22"/>
                <w:szCs w:val="22"/>
              </w:rPr>
              <w:t xml:space="preserve">If safe to do so, double check all exit doors. </w:t>
            </w:r>
          </w:p>
        </w:tc>
      </w:tr>
      <w:tr w:rsidR="005A6E9C" w:rsidRPr="00354528" w14:paraId="1554FEDB" w14:textId="77777777" w:rsidTr="008669E7">
        <w:tc>
          <w:tcPr>
            <w:tcW w:w="2050" w:type="dxa"/>
            <w:shd w:val="clear" w:color="auto" w:fill="B4C6E7"/>
          </w:tcPr>
          <w:p w14:paraId="05D7BF0E" w14:textId="77777777" w:rsidR="005A6E9C" w:rsidRPr="00354528" w:rsidRDefault="005A6E9C" w:rsidP="008669E7">
            <w:pPr>
              <w:pStyle w:val="Default"/>
              <w:ind w:right="-694"/>
              <w:rPr>
                <w:rFonts w:ascii="Arial" w:eastAsia="Arial" w:hAnsi="Arial" w:cs="Arial"/>
                <w:sz w:val="22"/>
                <w:szCs w:val="22"/>
              </w:rPr>
            </w:pPr>
            <w:r w:rsidRPr="00354528">
              <w:rPr>
                <w:rFonts w:ascii="Arial" w:eastAsia="Arial" w:hAnsi="Arial" w:cs="Arial"/>
                <w:sz w:val="22"/>
                <w:szCs w:val="22"/>
              </w:rPr>
              <w:t xml:space="preserve">School </w:t>
            </w:r>
            <w:r>
              <w:rPr>
                <w:rFonts w:ascii="Arial" w:eastAsia="Arial" w:hAnsi="Arial" w:cs="Arial"/>
                <w:sz w:val="22"/>
                <w:szCs w:val="22"/>
              </w:rPr>
              <w:t xml:space="preserve">Admin </w:t>
            </w:r>
          </w:p>
        </w:tc>
        <w:tc>
          <w:tcPr>
            <w:tcW w:w="8390" w:type="dxa"/>
            <w:gridSpan w:val="2"/>
          </w:tcPr>
          <w:p w14:paraId="40C92692" w14:textId="77777777" w:rsidR="005A6E9C" w:rsidRPr="00354528" w:rsidRDefault="005A6E9C" w:rsidP="00C75E1F">
            <w:pPr>
              <w:pStyle w:val="Default"/>
              <w:numPr>
                <w:ilvl w:val="0"/>
                <w:numId w:val="31"/>
              </w:numPr>
              <w:ind w:right="-694"/>
              <w:rPr>
                <w:rFonts w:ascii="Arial" w:eastAsia="Arial" w:hAnsi="Arial" w:cs="Arial"/>
                <w:sz w:val="22"/>
                <w:szCs w:val="22"/>
              </w:rPr>
            </w:pPr>
            <w:r w:rsidRPr="00354528">
              <w:rPr>
                <w:rFonts w:ascii="Arial" w:eastAsia="Arial" w:hAnsi="Arial" w:cs="Arial"/>
                <w:sz w:val="22"/>
                <w:szCs w:val="22"/>
              </w:rPr>
              <w:t xml:space="preserve">Initiate </w:t>
            </w:r>
            <w:r w:rsidRPr="00354528">
              <w:rPr>
                <w:rFonts w:ascii="Arial" w:eastAsia="Arial" w:hAnsi="Arial" w:cs="Arial"/>
                <w:b/>
                <w:bCs/>
                <w:color w:val="FF0000"/>
                <w:sz w:val="22"/>
                <w:szCs w:val="22"/>
              </w:rPr>
              <w:t>CODE RED</w:t>
            </w:r>
            <w:r w:rsidRPr="00354528">
              <w:rPr>
                <w:rFonts w:ascii="Arial" w:eastAsia="Arial" w:hAnsi="Arial" w:cs="Arial"/>
                <w:color w:val="FF0000"/>
                <w:sz w:val="22"/>
                <w:szCs w:val="22"/>
              </w:rPr>
              <w:t xml:space="preserve"> </w:t>
            </w:r>
            <w:r w:rsidRPr="00354528">
              <w:rPr>
                <w:rFonts w:ascii="Arial" w:eastAsia="Arial" w:hAnsi="Arial" w:cs="Arial"/>
                <w:color w:val="auto"/>
                <w:sz w:val="22"/>
                <w:szCs w:val="22"/>
              </w:rPr>
              <w:t>for lockdown of full or partial school</w:t>
            </w:r>
            <w:r>
              <w:rPr>
                <w:rFonts w:ascii="Arial" w:eastAsia="Arial" w:hAnsi="Arial" w:cs="Arial"/>
                <w:color w:val="auto"/>
                <w:sz w:val="22"/>
                <w:szCs w:val="22"/>
              </w:rPr>
              <w:t>.</w:t>
            </w:r>
          </w:p>
          <w:p w14:paraId="7FD98880" w14:textId="77777777" w:rsidR="005A6E9C" w:rsidRPr="00354528" w:rsidRDefault="005A6E9C" w:rsidP="00C75E1F">
            <w:pPr>
              <w:pStyle w:val="Default"/>
              <w:numPr>
                <w:ilvl w:val="0"/>
                <w:numId w:val="31"/>
              </w:numPr>
              <w:ind w:right="-694"/>
              <w:rPr>
                <w:rFonts w:ascii="Arial" w:eastAsia="Arial" w:hAnsi="Arial" w:cs="Arial"/>
                <w:color w:val="auto"/>
                <w:sz w:val="22"/>
                <w:szCs w:val="22"/>
              </w:rPr>
            </w:pPr>
            <w:r w:rsidRPr="00354528">
              <w:rPr>
                <w:rFonts w:ascii="Arial" w:eastAsia="Arial" w:hAnsi="Arial" w:cs="Arial"/>
                <w:color w:val="auto"/>
                <w:sz w:val="22"/>
                <w:szCs w:val="22"/>
              </w:rPr>
              <w:t>Contact appropriate emergency services</w:t>
            </w:r>
            <w:r>
              <w:rPr>
                <w:rFonts w:ascii="Arial" w:eastAsia="Arial" w:hAnsi="Arial" w:cs="Arial"/>
                <w:color w:val="auto"/>
                <w:sz w:val="22"/>
                <w:szCs w:val="22"/>
              </w:rPr>
              <w:t>.</w:t>
            </w:r>
          </w:p>
          <w:p w14:paraId="5756920E" w14:textId="77777777" w:rsidR="005A6E9C" w:rsidRPr="00354528" w:rsidRDefault="005A6E9C" w:rsidP="00C75E1F">
            <w:pPr>
              <w:pStyle w:val="Default"/>
              <w:numPr>
                <w:ilvl w:val="0"/>
                <w:numId w:val="31"/>
              </w:numPr>
              <w:ind w:right="-694"/>
              <w:rPr>
                <w:rFonts w:ascii="Arial" w:eastAsia="Arial" w:hAnsi="Arial" w:cs="Arial"/>
                <w:sz w:val="22"/>
                <w:szCs w:val="22"/>
              </w:rPr>
            </w:pPr>
            <w:r w:rsidRPr="00354528">
              <w:rPr>
                <w:rFonts w:ascii="Arial" w:eastAsia="Arial" w:hAnsi="Arial" w:cs="Arial"/>
                <w:sz w:val="22"/>
                <w:szCs w:val="22"/>
              </w:rPr>
              <w:t>Ensure phone lines are free</w:t>
            </w:r>
            <w:r>
              <w:rPr>
                <w:rFonts w:ascii="Arial" w:eastAsia="Arial" w:hAnsi="Arial" w:cs="Arial"/>
                <w:sz w:val="22"/>
                <w:szCs w:val="22"/>
              </w:rPr>
              <w:t>.</w:t>
            </w:r>
          </w:p>
          <w:p w14:paraId="2F2E1128" w14:textId="77777777" w:rsidR="005A6E9C" w:rsidRPr="00354528" w:rsidRDefault="005A6E9C" w:rsidP="00C75E1F">
            <w:pPr>
              <w:pStyle w:val="Default"/>
              <w:numPr>
                <w:ilvl w:val="0"/>
                <w:numId w:val="31"/>
              </w:numPr>
              <w:ind w:right="-694"/>
              <w:rPr>
                <w:rFonts w:ascii="Arial" w:eastAsia="Arial" w:hAnsi="Arial" w:cs="Arial"/>
                <w:sz w:val="22"/>
                <w:szCs w:val="22"/>
              </w:rPr>
            </w:pPr>
            <w:r w:rsidRPr="00354528">
              <w:rPr>
                <w:rFonts w:ascii="Arial" w:eastAsia="Arial" w:hAnsi="Arial" w:cs="Arial"/>
                <w:sz w:val="22"/>
                <w:szCs w:val="22"/>
              </w:rPr>
              <w:t>Relay any relevant information from classrooms/Wraparound to HT</w:t>
            </w:r>
            <w:r>
              <w:rPr>
                <w:rFonts w:ascii="Arial" w:eastAsia="Arial" w:hAnsi="Arial" w:cs="Arial"/>
                <w:sz w:val="22"/>
                <w:szCs w:val="22"/>
              </w:rPr>
              <w:t>.</w:t>
            </w:r>
          </w:p>
        </w:tc>
      </w:tr>
      <w:tr w:rsidR="005A6E9C" w:rsidRPr="00354528" w14:paraId="49AB917B" w14:textId="77777777" w:rsidTr="008669E7">
        <w:tc>
          <w:tcPr>
            <w:tcW w:w="2050" w:type="dxa"/>
            <w:shd w:val="clear" w:color="auto" w:fill="B4C6E7"/>
          </w:tcPr>
          <w:p w14:paraId="78C1CA6F" w14:textId="77777777" w:rsidR="005A6E9C" w:rsidRPr="00354528" w:rsidRDefault="005A6E9C" w:rsidP="008669E7">
            <w:pPr>
              <w:pStyle w:val="Default"/>
              <w:ind w:right="-694"/>
              <w:rPr>
                <w:rFonts w:ascii="Arial" w:eastAsia="Arial" w:hAnsi="Arial" w:cs="Arial"/>
                <w:sz w:val="22"/>
                <w:szCs w:val="22"/>
              </w:rPr>
            </w:pPr>
            <w:r w:rsidRPr="00354528">
              <w:rPr>
                <w:rFonts w:ascii="Arial" w:eastAsia="Arial" w:hAnsi="Arial" w:cs="Arial"/>
                <w:sz w:val="22"/>
                <w:szCs w:val="22"/>
              </w:rPr>
              <w:t>Teachers/TAs</w:t>
            </w:r>
          </w:p>
        </w:tc>
        <w:tc>
          <w:tcPr>
            <w:tcW w:w="8390" w:type="dxa"/>
            <w:gridSpan w:val="2"/>
          </w:tcPr>
          <w:p w14:paraId="3D7FEAFA" w14:textId="77777777" w:rsidR="005A6E9C" w:rsidRPr="00354528" w:rsidRDefault="005A6E9C" w:rsidP="00C75E1F">
            <w:pPr>
              <w:pStyle w:val="Default"/>
              <w:numPr>
                <w:ilvl w:val="0"/>
                <w:numId w:val="33"/>
              </w:numPr>
              <w:rPr>
                <w:rFonts w:ascii="Arial" w:eastAsia="Arial" w:hAnsi="Arial" w:cs="Arial"/>
                <w:sz w:val="22"/>
                <w:szCs w:val="22"/>
              </w:rPr>
            </w:pPr>
            <w:r w:rsidRPr="00354528">
              <w:rPr>
                <w:rFonts w:ascii="Arial" w:eastAsia="Arial" w:hAnsi="Arial" w:cs="Arial"/>
                <w:sz w:val="22"/>
                <w:szCs w:val="22"/>
              </w:rPr>
              <w:t xml:space="preserve">On notification of </w:t>
            </w:r>
            <w:r w:rsidRPr="00354528">
              <w:rPr>
                <w:rFonts w:ascii="Arial" w:eastAsia="Arial" w:hAnsi="Arial" w:cs="Arial"/>
                <w:b/>
                <w:bCs/>
                <w:color w:val="FF0000"/>
                <w:sz w:val="22"/>
                <w:szCs w:val="22"/>
              </w:rPr>
              <w:t xml:space="preserve">CODE RED </w:t>
            </w:r>
            <w:r w:rsidRPr="00354528">
              <w:rPr>
                <w:rFonts w:ascii="Arial" w:eastAsia="Arial" w:hAnsi="Arial" w:cs="Arial"/>
                <w:color w:val="auto"/>
                <w:sz w:val="22"/>
                <w:szCs w:val="22"/>
              </w:rPr>
              <w:t>ensure all pupils remain or are brought into the</w:t>
            </w:r>
            <w:r w:rsidRPr="00354528">
              <w:rPr>
                <w:rFonts w:ascii="Arial" w:eastAsia="Arial" w:hAnsi="Arial" w:cs="Arial"/>
                <w:sz w:val="22"/>
                <w:szCs w:val="22"/>
              </w:rPr>
              <w:t xml:space="preserve"> </w:t>
            </w:r>
            <w:r w:rsidRPr="00354528">
              <w:rPr>
                <w:rFonts w:ascii="Arial" w:eastAsia="Arial" w:hAnsi="Arial" w:cs="Arial"/>
                <w:color w:val="auto"/>
                <w:sz w:val="22"/>
                <w:szCs w:val="22"/>
              </w:rPr>
              <w:t>classroom</w:t>
            </w:r>
            <w:r>
              <w:rPr>
                <w:rFonts w:ascii="Arial" w:eastAsia="Arial" w:hAnsi="Arial" w:cs="Arial"/>
                <w:color w:val="auto"/>
                <w:sz w:val="22"/>
                <w:szCs w:val="22"/>
              </w:rPr>
              <w:t>s or Main Hall if safer.</w:t>
            </w:r>
          </w:p>
          <w:p w14:paraId="6F664CF6" w14:textId="77777777" w:rsidR="005A6E9C" w:rsidRPr="00354528" w:rsidRDefault="005A6E9C" w:rsidP="00C75E1F">
            <w:pPr>
              <w:pStyle w:val="Default"/>
              <w:numPr>
                <w:ilvl w:val="0"/>
                <w:numId w:val="33"/>
              </w:numPr>
              <w:ind w:right="-694"/>
              <w:rPr>
                <w:rFonts w:ascii="Arial" w:eastAsia="Arial" w:hAnsi="Arial" w:cs="Arial"/>
                <w:sz w:val="22"/>
                <w:szCs w:val="22"/>
              </w:rPr>
            </w:pPr>
            <w:r w:rsidRPr="00354528">
              <w:rPr>
                <w:rFonts w:ascii="Arial" w:eastAsia="Arial" w:hAnsi="Arial" w:cs="Arial"/>
                <w:sz w:val="22"/>
                <w:szCs w:val="22"/>
              </w:rPr>
              <w:t xml:space="preserve">Ensure every child in class is accounted for.  </w:t>
            </w:r>
          </w:p>
          <w:p w14:paraId="42A378E5" w14:textId="77777777" w:rsidR="005A6E9C" w:rsidRPr="00354528" w:rsidRDefault="005A6E9C" w:rsidP="00C75E1F">
            <w:pPr>
              <w:pStyle w:val="Default"/>
              <w:numPr>
                <w:ilvl w:val="0"/>
                <w:numId w:val="33"/>
              </w:numPr>
              <w:ind w:right="-694"/>
              <w:rPr>
                <w:rFonts w:ascii="Arial" w:eastAsia="Arial" w:hAnsi="Arial" w:cs="Arial"/>
                <w:sz w:val="22"/>
                <w:szCs w:val="22"/>
              </w:rPr>
            </w:pPr>
            <w:r w:rsidRPr="00354528">
              <w:rPr>
                <w:rFonts w:ascii="Arial" w:eastAsia="Arial" w:hAnsi="Arial" w:cs="Arial"/>
                <w:sz w:val="22"/>
                <w:szCs w:val="22"/>
              </w:rPr>
              <w:t xml:space="preserve">Notify </w:t>
            </w:r>
            <w:r>
              <w:rPr>
                <w:rFonts w:ascii="Arial" w:eastAsia="Arial" w:hAnsi="Arial" w:cs="Arial"/>
                <w:sz w:val="22"/>
                <w:szCs w:val="22"/>
              </w:rPr>
              <w:t>SLT</w:t>
            </w:r>
            <w:r w:rsidRPr="00354528">
              <w:rPr>
                <w:rFonts w:ascii="Arial" w:eastAsia="Arial" w:hAnsi="Arial" w:cs="Arial"/>
                <w:sz w:val="22"/>
                <w:szCs w:val="22"/>
              </w:rPr>
              <w:t xml:space="preserve"> of any children unaccounted for</w:t>
            </w:r>
            <w:r>
              <w:rPr>
                <w:rFonts w:ascii="Arial" w:eastAsia="Arial" w:hAnsi="Arial" w:cs="Arial"/>
                <w:sz w:val="22"/>
                <w:szCs w:val="22"/>
              </w:rPr>
              <w:t>.</w:t>
            </w:r>
          </w:p>
          <w:p w14:paraId="1461C907" w14:textId="77777777" w:rsidR="005A6E9C" w:rsidRPr="00354528" w:rsidRDefault="005A6E9C" w:rsidP="00C75E1F">
            <w:pPr>
              <w:pStyle w:val="Default"/>
              <w:numPr>
                <w:ilvl w:val="0"/>
                <w:numId w:val="33"/>
              </w:numPr>
              <w:ind w:right="-694"/>
              <w:rPr>
                <w:rFonts w:ascii="Arial" w:eastAsia="Arial" w:hAnsi="Arial" w:cs="Arial"/>
                <w:sz w:val="22"/>
                <w:szCs w:val="22"/>
              </w:rPr>
            </w:pPr>
            <w:r w:rsidRPr="00354528">
              <w:rPr>
                <w:rFonts w:ascii="Arial" w:eastAsia="Arial" w:hAnsi="Arial" w:cs="Arial"/>
                <w:sz w:val="22"/>
                <w:szCs w:val="22"/>
              </w:rPr>
              <w:t xml:space="preserve">Notify any staff unaware of the </w:t>
            </w:r>
            <w:r w:rsidRPr="00354528">
              <w:rPr>
                <w:rFonts w:ascii="Arial" w:eastAsia="Arial" w:hAnsi="Arial" w:cs="Arial"/>
                <w:b/>
                <w:bCs/>
                <w:color w:val="FF0000"/>
                <w:sz w:val="22"/>
                <w:szCs w:val="22"/>
              </w:rPr>
              <w:t>CODE RED</w:t>
            </w:r>
            <w:r>
              <w:rPr>
                <w:rFonts w:ascii="Arial" w:eastAsia="Arial" w:hAnsi="Arial" w:cs="Arial"/>
                <w:b/>
                <w:bCs/>
                <w:color w:val="FF0000"/>
                <w:sz w:val="22"/>
                <w:szCs w:val="22"/>
              </w:rPr>
              <w:t>.</w:t>
            </w:r>
          </w:p>
          <w:p w14:paraId="0669D13C" w14:textId="77777777" w:rsidR="005A6E9C" w:rsidRPr="00354528" w:rsidRDefault="005A6E9C" w:rsidP="00C75E1F">
            <w:pPr>
              <w:pStyle w:val="Default"/>
              <w:numPr>
                <w:ilvl w:val="0"/>
                <w:numId w:val="33"/>
              </w:numPr>
              <w:ind w:right="-694"/>
              <w:rPr>
                <w:rFonts w:ascii="Arial" w:eastAsia="Arial" w:hAnsi="Arial" w:cs="Arial"/>
                <w:sz w:val="22"/>
                <w:szCs w:val="22"/>
              </w:rPr>
            </w:pPr>
            <w:r w:rsidRPr="00354528">
              <w:rPr>
                <w:rFonts w:ascii="Arial" w:eastAsia="Arial" w:hAnsi="Arial" w:cs="Arial"/>
                <w:sz w:val="22"/>
                <w:szCs w:val="22"/>
              </w:rPr>
              <w:t>Ensure all doors and windows are locked</w:t>
            </w:r>
            <w:r>
              <w:rPr>
                <w:rFonts w:ascii="Arial" w:eastAsia="Arial" w:hAnsi="Arial" w:cs="Arial"/>
                <w:sz w:val="22"/>
                <w:szCs w:val="22"/>
              </w:rPr>
              <w:t>.</w:t>
            </w:r>
          </w:p>
          <w:p w14:paraId="248CAD69" w14:textId="77777777" w:rsidR="005A6E9C" w:rsidRPr="00354528" w:rsidRDefault="005A6E9C" w:rsidP="00C75E1F">
            <w:pPr>
              <w:pStyle w:val="Default"/>
              <w:numPr>
                <w:ilvl w:val="0"/>
                <w:numId w:val="33"/>
              </w:numPr>
              <w:ind w:right="-694"/>
              <w:rPr>
                <w:rFonts w:ascii="Arial" w:eastAsia="Arial" w:hAnsi="Arial" w:cs="Arial"/>
                <w:sz w:val="22"/>
                <w:szCs w:val="22"/>
              </w:rPr>
            </w:pPr>
            <w:r w:rsidRPr="00354528">
              <w:rPr>
                <w:rFonts w:ascii="Arial" w:eastAsia="Arial" w:hAnsi="Arial" w:cs="Arial"/>
                <w:sz w:val="22"/>
                <w:szCs w:val="22"/>
              </w:rPr>
              <w:t>Ensure blinds are closed.</w:t>
            </w:r>
          </w:p>
          <w:p w14:paraId="43E55AFA" w14:textId="77777777" w:rsidR="005A6E9C" w:rsidRPr="00354528" w:rsidRDefault="005A6E9C" w:rsidP="00C75E1F">
            <w:pPr>
              <w:pStyle w:val="Default"/>
              <w:numPr>
                <w:ilvl w:val="0"/>
                <w:numId w:val="33"/>
              </w:numPr>
              <w:ind w:right="-694"/>
              <w:rPr>
                <w:rFonts w:ascii="Arial" w:eastAsia="Arial" w:hAnsi="Arial" w:cs="Arial"/>
                <w:sz w:val="22"/>
                <w:szCs w:val="22"/>
              </w:rPr>
            </w:pPr>
            <w:r w:rsidRPr="00354528">
              <w:rPr>
                <w:rFonts w:ascii="Arial" w:eastAsia="Arial" w:hAnsi="Arial" w:cs="Arial"/>
                <w:sz w:val="22"/>
                <w:szCs w:val="22"/>
              </w:rPr>
              <w:t>Maintain a free phone line</w:t>
            </w:r>
            <w:r>
              <w:rPr>
                <w:rFonts w:ascii="Arial" w:eastAsia="Arial" w:hAnsi="Arial" w:cs="Arial"/>
                <w:sz w:val="22"/>
                <w:szCs w:val="22"/>
              </w:rPr>
              <w:t>.</w:t>
            </w:r>
          </w:p>
          <w:p w14:paraId="50E00DBF" w14:textId="77777777" w:rsidR="005A6E9C" w:rsidRPr="00354528" w:rsidRDefault="005A6E9C" w:rsidP="00C75E1F">
            <w:pPr>
              <w:pStyle w:val="Default"/>
              <w:numPr>
                <w:ilvl w:val="0"/>
                <w:numId w:val="33"/>
              </w:numPr>
              <w:ind w:right="-694"/>
              <w:rPr>
                <w:rFonts w:ascii="Arial" w:eastAsia="Arial" w:hAnsi="Arial" w:cs="Arial"/>
                <w:sz w:val="22"/>
                <w:szCs w:val="22"/>
              </w:rPr>
            </w:pPr>
            <w:r w:rsidRPr="00354528">
              <w:rPr>
                <w:rFonts w:ascii="Arial" w:eastAsia="Arial" w:hAnsi="Arial" w:cs="Arial"/>
                <w:sz w:val="22"/>
                <w:szCs w:val="22"/>
              </w:rPr>
              <w:t>Maintain a calm atmosphere</w:t>
            </w:r>
            <w:r>
              <w:rPr>
                <w:rFonts w:ascii="Arial" w:eastAsia="Arial" w:hAnsi="Arial" w:cs="Arial"/>
                <w:sz w:val="22"/>
                <w:szCs w:val="22"/>
              </w:rPr>
              <w:t>.</w:t>
            </w:r>
          </w:p>
          <w:p w14:paraId="3E7C4BED" w14:textId="77777777" w:rsidR="005A6E9C" w:rsidRPr="00354528" w:rsidRDefault="005A6E9C" w:rsidP="00C75E1F">
            <w:pPr>
              <w:pStyle w:val="Default"/>
              <w:numPr>
                <w:ilvl w:val="0"/>
                <w:numId w:val="33"/>
              </w:numPr>
              <w:rPr>
                <w:rFonts w:ascii="Arial" w:eastAsia="Arial" w:hAnsi="Arial" w:cs="Arial"/>
                <w:sz w:val="22"/>
                <w:szCs w:val="22"/>
              </w:rPr>
            </w:pPr>
            <w:r w:rsidRPr="00354528">
              <w:rPr>
                <w:rFonts w:ascii="Arial" w:eastAsia="Arial" w:hAnsi="Arial" w:cs="Arial"/>
                <w:sz w:val="22"/>
                <w:szCs w:val="22"/>
              </w:rPr>
              <w:t xml:space="preserve">If any child with medical needs becomes unwell, notify </w:t>
            </w:r>
            <w:r>
              <w:rPr>
                <w:rFonts w:ascii="Arial" w:eastAsia="Arial" w:hAnsi="Arial" w:cs="Arial"/>
                <w:sz w:val="22"/>
                <w:szCs w:val="22"/>
              </w:rPr>
              <w:t xml:space="preserve">SLT </w:t>
            </w:r>
            <w:r w:rsidRPr="00354528">
              <w:rPr>
                <w:rFonts w:ascii="Arial" w:eastAsia="Arial" w:hAnsi="Arial" w:cs="Arial"/>
                <w:sz w:val="22"/>
                <w:szCs w:val="22"/>
              </w:rPr>
              <w:t>and await instruction</w:t>
            </w:r>
            <w:r>
              <w:rPr>
                <w:rFonts w:ascii="Arial" w:eastAsia="Arial" w:hAnsi="Arial" w:cs="Arial"/>
                <w:sz w:val="22"/>
                <w:szCs w:val="22"/>
              </w:rPr>
              <w:t>.</w:t>
            </w:r>
          </w:p>
          <w:p w14:paraId="4179A062" w14:textId="77777777" w:rsidR="005A6E9C" w:rsidRPr="00354528" w:rsidRDefault="005A6E9C" w:rsidP="00C75E1F">
            <w:pPr>
              <w:pStyle w:val="Default"/>
              <w:numPr>
                <w:ilvl w:val="0"/>
                <w:numId w:val="33"/>
              </w:numPr>
              <w:ind w:right="-694"/>
              <w:rPr>
                <w:rFonts w:ascii="Arial" w:eastAsia="Arial" w:hAnsi="Arial" w:cs="Arial"/>
                <w:sz w:val="22"/>
                <w:szCs w:val="22"/>
              </w:rPr>
            </w:pPr>
            <w:r w:rsidRPr="00354528">
              <w:rPr>
                <w:rFonts w:ascii="Arial" w:eastAsia="Arial" w:hAnsi="Arial" w:cs="Arial"/>
                <w:sz w:val="22"/>
                <w:szCs w:val="22"/>
              </w:rPr>
              <w:t xml:space="preserve">Ensure personal mobile phones are turned to </w:t>
            </w:r>
            <w:r>
              <w:rPr>
                <w:rFonts w:ascii="Arial" w:eastAsia="Arial" w:hAnsi="Arial" w:cs="Arial"/>
                <w:sz w:val="22"/>
                <w:szCs w:val="22"/>
              </w:rPr>
              <w:t>vibrate.</w:t>
            </w:r>
          </w:p>
          <w:p w14:paraId="720AAEE8" w14:textId="77777777" w:rsidR="005A6E9C" w:rsidRPr="00354528" w:rsidRDefault="005A6E9C" w:rsidP="00C75E1F">
            <w:pPr>
              <w:pStyle w:val="Default"/>
              <w:numPr>
                <w:ilvl w:val="0"/>
                <w:numId w:val="33"/>
              </w:numPr>
              <w:ind w:right="-694"/>
              <w:rPr>
                <w:rFonts w:ascii="Arial" w:eastAsia="Arial" w:hAnsi="Arial" w:cs="Arial"/>
                <w:sz w:val="22"/>
                <w:szCs w:val="22"/>
              </w:rPr>
            </w:pPr>
            <w:r w:rsidRPr="00354528">
              <w:rPr>
                <w:rFonts w:ascii="Arial" w:eastAsia="Arial" w:hAnsi="Arial" w:cs="Arial"/>
                <w:sz w:val="22"/>
                <w:szCs w:val="22"/>
              </w:rPr>
              <w:t>Move children away from windows</w:t>
            </w:r>
            <w:r>
              <w:rPr>
                <w:rFonts w:ascii="Arial" w:eastAsia="Arial" w:hAnsi="Arial" w:cs="Arial"/>
                <w:sz w:val="22"/>
                <w:szCs w:val="22"/>
              </w:rPr>
              <w:t>.</w:t>
            </w:r>
          </w:p>
          <w:p w14:paraId="1EE4FC49" w14:textId="77777777" w:rsidR="005A6E9C" w:rsidRPr="00354528" w:rsidRDefault="005A6E9C" w:rsidP="00C75E1F">
            <w:pPr>
              <w:pStyle w:val="Default"/>
              <w:numPr>
                <w:ilvl w:val="0"/>
                <w:numId w:val="33"/>
              </w:numPr>
              <w:ind w:right="-694"/>
              <w:rPr>
                <w:rFonts w:ascii="Arial" w:eastAsia="Arial" w:hAnsi="Arial" w:cs="Arial"/>
                <w:sz w:val="22"/>
                <w:szCs w:val="22"/>
              </w:rPr>
            </w:pPr>
            <w:r w:rsidRPr="00354528">
              <w:rPr>
                <w:rFonts w:ascii="Arial" w:eastAsia="Arial" w:hAnsi="Arial" w:cs="Arial"/>
                <w:sz w:val="22"/>
                <w:szCs w:val="22"/>
              </w:rPr>
              <w:t>Sit children quietly on the carpet</w:t>
            </w:r>
            <w:r>
              <w:rPr>
                <w:rFonts w:ascii="Arial" w:eastAsia="Arial" w:hAnsi="Arial" w:cs="Arial"/>
                <w:sz w:val="22"/>
                <w:szCs w:val="22"/>
              </w:rPr>
              <w:t xml:space="preserve"> or main hall floor.</w:t>
            </w:r>
          </w:p>
          <w:p w14:paraId="51AF35B0" w14:textId="77777777" w:rsidR="005A6E9C" w:rsidRPr="00354528" w:rsidRDefault="005A6E9C" w:rsidP="00C75E1F">
            <w:pPr>
              <w:pStyle w:val="Default"/>
              <w:numPr>
                <w:ilvl w:val="0"/>
                <w:numId w:val="33"/>
              </w:numPr>
              <w:ind w:right="-694"/>
              <w:rPr>
                <w:rFonts w:ascii="Arial" w:eastAsia="Arial" w:hAnsi="Arial" w:cs="Arial"/>
                <w:sz w:val="22"/>
                <w:szCs w:val="22"/>
              </w:rPr>
            </w:pPr>
            <w:r w:rsidRPr="00354528">
              <w:rPr>
                <w:rFonts w:ascii="Arial" w:eastAsia="Arial" w:hAnsi="Arial" w:cs="Arial"/>
                <w:sz w:val="22"/>
                <w:szCs w:val="22"/>
              </w:rPr>
              <w:t>Await further instruction</w:t>
            </w:r>
            <w:r>
              <w:rPr>
                <w:rFonts w:ascii="Arial" w:eastAsia="Arial" w:hAnsi="Arial" w:cs="Arial"/>
                <w:sz w:val="22"/>
                <w:szCs w:val="22"/>
              </w:rPr>
              <w:t>.</w:t>
            </w:r>
          </w:p>
        </w:tc>
      </w:tr>
      <w:tr w:rsidR="005A6E9C" w:rsidRPr="00354528" w14:paraId="12571C82" w14:textId="77777777" w:rsidTr="008669E7">
        <w:tc>
          <w:tcPr>
            <w:tcW w:w="2050" w:type="dxa"/>
            <w:shd w:val="clear" w:color="auto" w:fill="B4C6E7"/>
          </w:tcPr>
          <w:p w14:paraId="55F8EEC7" w14:textId="77777777" w:rsidR="005A6E9C" w:rsidRPr="00354528" w:rsidRDefault="005A6E9C" w:rsidP="008669E7">
            <w:pPr>
              <w:pStyle w:val="Default"/>
              <w:ind w:right="-694"/>
              <w:rPr>
                <w:rFonts w:ascii="Arial" w:eastAsia="Arial" w:hAnsi="Arial" w:cs="Arial"/>
                <w:sz w:val="22"/>
                <w:szCs w:val="22"/>
              </w:rPr>
            </w:pPr>
            <w:r>
              <w:rPr>
                <w:rFonts w:ascii="Arial" w:eastAsia="Arial" w:hAnsi="Arial" w:cs="Arial"/>
                <w:sz w:val="22"/>
                <w:szCs w:val="22"/>
              </w:rPr>
              <w:t>Kitchen</w:t>
            </w:r>
            <w:r w:rsidRPr="00354528">
              <w:rPr>
                <w:rFonts w:ascii="Arial" w:eastAsia="Arial" w:hAnsi="Arial" w:cs="Arial"/>
                <w:sz w:val="22"/>
                <w:szCs w:val="22"/>
              </w:rPr>
              <w:t xml:space="preserve"> Staff</w:t>
            </w:r>
          </w:p>
        </w:tc>
        <w:tc>
          <w:tcPr>
            <w:tcW w:w="8390" w:type="dxa"/>
            <w:gridSpan w:val="2"/>
          </w:tcPr>
          <w:p w14:paraId="49ED32FE" w14:textId="77777777" w:rsidR="005A6E9C" w:rsidRPr="00354528" w:rsidRDefault="005A6E9C" w:rsidP="00C75E1F">
            <w:pPr>
              <w:pStyle w:val="Default"/>
              <w:numPr>
                <w:ilvl w:val="0"/>
                <w:numId w:val="34"/>
              </w:numPr>
              <w:ind w:right="-694"/>
              <w:rPr>
                <w:rFonts w:ascii="Arial" w:eastAsia="Arial" w:hAnsi="Arial" w:cs="Arial"/>
                <w:sz w:val="22"/>
                <w:szCs w:val="22"/>
              </w:rPr>
            </w:pPr>
            <w:r w:rsidRPr="00354528">
              <w:rPr>
                <w:rFonts w:ascii="Arial" w:eastAsia="Arial" w:hAnsi="Arial" w:cs="Arial"/>
                <w:sz w:val="22"/>
                <w:szCs w:val="22"/>
              </w:rPr>
              <w:t xml:space="preserve">On notification of a </w:t>
            </w:r>
            <w:r w:rsidRPr="00354528">
              <w:rPr>
                <w:rFonts w:ascii="Arial" w:eastAsia="Arial" w:hAnsi="Arial" w:cs="Arial"/>
                <w:b/>
                <w:bCs/>
                <w:color w:val="FF0000"/>
                <w:sz w:val="22"/>
                <w:szCs w:val="22"/>
              </w:rPr>
              <w:t>CODE RED</w:t>
            </w:r>
            <w:r w:rsidRPr="00354528">
              <w:rPr>
                <w:rFonts w:ascii="Arial" w:eastAsia="Arial" w:hAnsi="Arial" w:cs="Arial"/>
                <w:color w:val="FF0000"/>
                <w:sz w:val="22"/>
                <w:szCs w:val="22"/>
              </w:rPr>
              <w:t xml:space="preserve"> </w:t>
            </w:r>
            <w:r w:rsidRPr="00354528">
              <w:rPr>
                <w:rFonts w:ascii="Arial" w:eastAsia="Arial" w:hAnsi="Arial" w:cs="Arial"/>
                <w:sz w:val="22"/>
                <w:szCs w:val="22"/>
              </w:rPr>
              <w:t>lock all available doors and windows</w:t>
            </w:r>
            <w:r>
              <w:rPr>
                <w:rFonts w:ascii="Arial" w:eastAsia="Arial" w:hAnsi="Arial" w:cs="Arial"/>
                <w:sz w:val="22"/>
                <w:szCs w:val="22"/>
              </w:rPr>
              <w:t>.</w:t>
            </w:r>
          </w:p>
          <w:p w14:paraId="2BCA06ED" w14:textId="77777777" w:rsidR="005A6E9C" w:rsidRPr="00354528" w:rsidRDefault="005A6E9C" w:rsidP="00C75E1F">
            <w:pPr>
              <w:pStyle w:val="Default"/>
              <w:numPr>
                <w:ilvl w:val="0"/>
                <w:numId w:val="34"/>
              </w:numPr>
              <w:ind w:right="-694"/>
              <w:rPr>
                <w:rFonts w:ascii="Arial" w:eastAsia="Arial" w:hAnsi="Arial" w:cs="Arial"/>
                <w:sz w:val="22"/>
                <w:szCs w:val="22"/>
              </w:rPr>
            </w:pPr>
            <w:r w:rsidRPr="00354528">
              <w:rPr>
                <w:rFonts w:ascii="Arial" w:eastAsia="Arial" w:hAnsi="Arial" w:cs="Arial"/>
                <w:sz w:val="22"/>
                <w:szCs w:val="22"/>
              </w:rPr>
              <w:t>Isolate all kitchen equipment</w:t>
            </w:r>
            <w:r>
              <w:rPr>
                <w:rFonts w:ascii="Arial" w:eastAsia="Arial" w:hAnsi="Arial" w:cs="Arial"/>
                <w:sz w:val="22"/>
                <w:szCs w:val="22"/>
              </w:rPr>
              <w:t>.</w:t>
            </w:r>
          </w:p>
          <w:p w14:paraId="007884F9" w14:textId="77777777" w:rsidR="005A6E9C" w:rsidRPr="00354528" w:rsidRDefault="005A6E9C" w:rsidP="00C75E1F">
            <w:pPr>
              <w:pStyle w:val="Default"/>
              <w:numPr>
                <w:ilvl w:val="0"/>
                <w:numId w:val="34"/>
              </w:numPr>
              <w:ind w:right="-694"/>
              <w:rPr>
                <w:rFonts w:ascii="Arial" w:eastAsia="Arial" w:hAnsi="Arial" w:cs="Arial"/>
                <w:sz w:val="22"/>
                <w:szCs w:val="22"/>
              </w:rPr>
            </w:pPr>
            <w:r w:rsidRPr="00354528">
              <w:rPr>
                <w:rFonts w:ascii="Arial" w:eastAsia="Arial" w:hAnsi="Arial" w:cs="Arial"/>
                <w:sz w:val="22"/>
                <w:szCs w:val="22"/>
              </w:rPr>
              <w:t>Keep children calm</w:t>
            </w:r>
            <w:r>
              <w:rPr>
                <w:rFonts w:ascii="Arial" w:eastAsia="Arial" w:hAnsi="Arial" w:cs="Arial"/>
                <w:sz w:val="22"/>
                <w:szCs w:val="22"/>
              </w:rPr>
              <w:t>.</w:t>
            </w:r>
          </w:p>
          <w:p w14:paraId="2A91F3E3" w14:textId="77777777" w:rsidR="005A6E9C" w:rsidRPr="00354528" w:rsidRDefault="005A6E9C" w:rsidP="00C75E1F">
            <w:pPr>
              <w:pStyle w:val="Default"/>
              <w:numPr>
                <w:ilvl w:val="0"/>
                <w:numId w:val="34"/>
              </w:numPr>
              <w:ind w:right="-694"/>
              <w:rPr>
                <w:rFonts w:ascii="Arial" w:eastAsia="Arial" w:hAnsi="Arial" w:cs="Arial"/>
                <w:sz w:val="22"/>
                <w:szCs w:val="22"/>
              </w:rPr>
            </w:pPr>
            <w:r w:rsidRPr="00354528">
              <w:rPr>
                <w:rFonts w:ascii="Arial" w:eastAsia="Arial" w:hAnsi="Arial" w:cs="Arial"/>
                <w:sz w:val="22"/>
                <w:szCs w:val="22"/>
              </w:rPr>
              <w:t xml:space="preserve">If any child with medical needs becomes unwell, notify </w:t>
            </w:r>
            <w:r>
              <w:rPr>
                <w:rFonts w:ascii="Arial" w:eastAsia="Arial" w:hAnsi="Arial" w:cs="Arial"/>
                <w:sz w:val="22"/>
                <w:szCs w:val="22"/>
              </w:rPr>
              <w:t>SLT</w:t>
            </w:r>
            <w:r w:rsidRPr="00354528">
              <w:rPr>
                <w:rFonts w:ascii="Arial" w:eastAsia="Arial" w:hAnsi="Arial" w:cs="Arial"/>
                <w:sz w:val="22"/>
                <w:szCs w:val="22"/>
              </w:rPr>
              <w:t xml:space="preserve"> </w:t>
            </w:r>
          </w:p>
          <w:p w14:paraId="3C46247B" w14:textId="77777777" w:rsidR="005A6E9C" w:rsidRPr="00354528" w:rsidRDefault="005A6E9C" w:rsidP="008669E7">
            <w:pPr>
              <w:pStyle w:val="Default"/>
              <w:ind w:left="720" w:right="-694"/>
              <w:rPr>
                <w:rFonts w:ascii="Arial" w:eastAsia="Arial" w:hAnsi="Arial" w:cs="Arial"/>
                <w:sz w:val="22"/>
                <w:szCs w:val="22"/>
              </w:rPr>
            </w:pPr>
            <w:r w:rsidRPr="00354528">
              <w:rPr>
                <w:rFonts w:ascii="Arial" w:eastAsia="Arial" w:hAnsi="Arial" w:cs="Arial"/>
                <w:sz w:val="22"/>
                <w:szCs w:val="22"/>
              </w:rPr>
              <w:t>and await instruction</w:t>
            </w:r>
            <w:r>
              <w:rPr>
                <w:rFonts w:ascii="Arial" w:eastAsia="Arial" w:hAnsi="Arial" w:cs="Arial"/>
                <w:sz w:val="22"/>
                <w:szCs w:val="22"/>
              </w:rPr>
              <w:t>.</w:t>
            </w:r>
          </w:p>
          <w:p w14:paraId="69F25FEE" w14:textId="77777777" w:rsidR="005A6E9C" w:rsidRPr="00354528" w:rsidRDefault="005A6E9C" w:rsidP="00C75E1F">
            <w:pPr>
              <w:pStyle w:val="Default"/>
              <w:numPr>
                <w:ilvl w:val="0"/>
                <w:numId w:val="34"/>
              </w:numPr>
              <w:ind w:right="-694"/>
              <w:rPr>
                <w:rFonts w:ascii="Arial" w:eastAsia="Arial" w:hAnsi="Arial" w:cs="Arial"/>
                <w:sz w:val="22"/>
                <w:szCs w:val="22"/>
              </w:rPr>
            </w:pPr>
            <w:r w:rsidRPr="00354528">
              <w:rPr>
                <w:rFonts w:ascii="Arial" w:eastAsia="Arial" w:hAnsi="Arial" w:cs="Arial"/>
                <w:sz w:val="22"/>
                <w:szCs w:val="22"/>
              </w:rPr>
              <w:t>Await further instruction</w:t>
            </w:r>
            <w:r>
              <w:rPr>
                <w:rFonts w:ascii="Arial" w:eastAsia="Arial" w:hAnsi="Arial" w:cs="Arial"/>
                <w:sz w:val="22"/>
                <w:szCs w:val="22"/>
              </w:rPr>
              <w:t>s.</w:t>
            </w:r>
          </w:p>
        </w:tc>
      </w:tr>
      <w:tr w:rsidR="005A6E9C" w:rsidRPr="00354528" w14:paraId="2F758D28" w14:textId="77777777" w:rsidTr="008669E7">
        <w:tc>
          <w:tcPr>
            <w:tcW w:w="2050" w:type="dxa"/>
            <w:shd w:val="clear" w:color="auto" w:fill="B4C6E7"/>
          </w:tcPr>
          <w:p w14:paraId="32ED620C" w14:textId="77777777" w:rsidR="005A6E9C" w:rsidRPr="00354528" w:rsidRDefault="005A6E9C" w:rsidP="008669E7">
            <w:pPr>
              <w:pStyle w:val="Default"/>
              <w:ind w:right="-694"/>
              <w:rPr>
                <w:rFonts w:ascii="Arial" w:eastAsia="Arial" w:hAnsi="Arial" w:cs="Arial"/>
                <w:sz w:val="22"/>
                <w:szCs w:val="22"/>
              </w:rPr>
            </w:pPr>
            <w:r w:rsidRPr="00354528">
              <w:rPr>
                <w:rFonts w:ascii="Arial" w:eastAsia="Arial" w:hAnsi="Arial" w:cs="Arial"/>
                <w:sz w:val="22"/>
                <w:szCs w:val="22"/>
              </w:rPr>
              <w:t xml:space="preserve">Persons away from </w:t>
            </w:r>
          </w:p>
          <w:p w14:paraId="57D73063" w14:textId="77777777" w:rsidR="005A6E9C" w:rsidRPr="00354528" w:rsidRDefault="005A6E9C" w:rsidP="008669E7">
            <w:pPr>
              <w:pStyle w:val="Default"/>
              <w:ind w:right="-694"/>
              <w:rPr>
                <w:rFonts w:ascii="Arial" w:eastAsia="Arial" w:hAnsi="Arial" w:cs="Arial"/>
                <w:sz w:val="22"/>
                <w:szCs w:val="22"/>
              </w:rPr>
            </w:pPr>
            <w:r w:rsidRPr="00354528">
              <w:rPr>
                <w:rFonts w:ascii="Arial" w:eastAsia="Arial" w:hAnsi="Arial" w:cs="Arial"/>
                <w:sz w:val="22"/>
                <w:szCs w:val="22"/>
              </w:rPr>
              <w:t xml:space="preserve">Class e.g. play, </w:t>
            </w:r>
          </w:p>
          <w:p w14:paraId="7568317C" w14:textId="77777777" w:rsidR="005A6E9C" w:rsidRPr="00354528" w:rsidRDefault="005A6E9C" w:rsidP="008669E7">
            <w:pPr>
              <w:pStyle w:val="Default"/>
              <w:ind w:right="-694"/>
              <w:rPr>
                <w:rFonts w:ascii="Arial" w:eastAsia="Arial" w:hAnsi="Arial" w:cs="Arial"/>
                <w:sz w:val="22"/>
                <w:szCs w:val="22"/>
              </w:rPr>
            </w:pPr>
            <w:r w:rsidRPr="00354528">
              <w:rPr>
                <w:rFonts w:ascii="Arial" w:eastAsia="Arial" w:hAnsi="Arial" w:cs="Arial"/>
                <w:sz w:val="22"/>
                <w:szCs w:val="22"/>
              </w:rPr>
              <w:t>lunchtime, Eco Ed</w:t>
            </w:r>
          </w:p>
        </w:tc>
        <w:tc>
          <w:tcPr>
            <w:tcW w:w="8390" w:type="dxa"/>
            <w:gridSpan w:val="2"/>
          </w:tcPr>
          <w:p w14:paraId="393F54FD" w14:textId="77777777" w:rsidR="005A6E9C" w:rsidRPr="00354528" w:rsidRDefault="005A6E9C" w:rsidP="00C75E1F">
            <w:pPr>
              <w:pStyle w:val="Default"/>
              <w:numPr>
                <w:ilvl w:val="0"/>
                <w:numId w:val="34"/>
              </w:numPr>
              <w:ind w:right="-694"/>
              <w:rPr>
                <w:rFonts w:ascii="Arial" w:eastAsia="Arial" w:hAnsi="Arial" w:cs="Arial"/>
                <w:sz w:val="22"/>
                <w:szCs w:val="22"/>
              </w:rPr>
            </w:pPr>
            <w:r w:rsidRPr="00354528">
              <w:rPr>
                <w:rFonts w:ascii="Arial" w:eastAsia="Arial" w:hAnsi="Arial" w:cs="Arial"/>
                <w:sz w:val="22"/>
                <w:szCs w:val="22"/>
              </w:rPr>
              <w:t xml:space="preserve">Children, staff or visitors not in class for any reason will proceed to the </w:t>
            </w:r>
          </w:p>
          <w:p w14:paraId="4DAC39F6" w14:textId="77777777" w:rsidR="00214BA5" w:rsidRDefault="005A6E9C" w:rsidP="008669E7">
            <w:pPr>
              <w:pStyle w:val="Default"/>
              <w:ind w:left="720" w:right="-694"/>
              <w:rPr>
                <w:rFonts w:ascii="Arial" w:eastAsia="Arial" w:hAnsi="Arial" w:cs="Arial"/>
                <w:sz w:val="22"/>
                <w:szCs w:val="22"/>
              </w:rPr>
            </w:pPr>
            <w:r w:rsidRPr="00354528">
              <w:rPr>
                <w:rFonts w:ascii="Arial" w:eastAsia="Arial" w:hAnsi="Arial" w:cs="Arial"/>
                <w:sz w:val="22"/>
                <w:szCs w:val="22"/>
              </w:rPr>
              <w:t xml:space="preserve">nearest area of safety within the school building if safe to do so.  </w:t>
            </w:r>
          </w:p>
          <w:p w14:paraId="63387A37" w14:textId="77777777" w:rsidR="005A6E9C" w:rsidRPr="00354528" w:rsidRDefault="005A6E9C" w:rsidP="008669E7">
            <w:pPr>
              <w:pStyle w:val="Default"/>
              <w:ind w:left="720" w:right="-694"/>
              <w:rPr>
                <w:rFonts w:ascii="Arial" w:eastAsia="Arial" w:hAnsi="Arial" w:cs="Arial"/>
                <w:sz w:val="22"/>
                <w:szCs w:val="22"/>
              </w:rPr>
            </w:pPr>
            <w:r w:rsidRPr="00354528">
              <w:rPr>
                <w:rFonts w:ascii="Arial" w:eastAsia="Arial" w:hAnsi="Arial" w:cs="Arial"/>
                <w:sz w:val="22"/>
                <w:szCs w:val="22"/>
              </w:rPr>
              <w:t>Inform</w:t>
            </w:r>
            <w:r>
              <w:rPr>
                <w:rFonts w:ascii="Arial" w:eastAsia="Arial" w:hAnsi="Arial" w:cs="Arial"/>
                <w:sz w:val="22"/>
                <w:szCs w:val="22"/>
              </w:rPr>
              <w:t xml:space="preserve"> SLT as soon as possible.</w:t>
            </w:r>
          </w:p>
          <w:p w14:paraId="08B586BF" w14:textId="77777777" w:rsidR="005A6E9C" w:rsidRPr="00354528" w:rsidRDefault="005A6E9C" w:rsidP="00C75E1F">
            <w:pPr>
              <w:pStyle w:val="Default"/>
              <w:numPr>
                <w:ilvl w:val="0"/>
                <w:numId w:val="34"/>
              </w:numPr>
              <w:ind w:right="-694"/>
              <w:rPr>
                <w:rFonts w:ascii="Arial" w:eastAsia="Arial" w:hAnsi="Arial" w:cs="Arial"/>
                <w:sz w:val="22"/>
                <w:szCs w:val="22"/>
              </w:rPr>
            </w:pPr>
            <w:r w:rsidRPr="00354528">
              <w:rPr>
                <w:rFonts w:ascii="Arial" w:eastAsia="Arial" w:hAnsi="Arial" w:cs="Arial"/>
                <w:sz w:val="22"/>
                <w:szCs w:val="22"/>
              </w:rPr>
              <w:t xml:space="preserve">If staff are aware of a given situation that poses significant risk to pupils </w:t>
            </w:r>
          </w:p>
          <w:p w14:paraId="36FEFD0B" w14:textId="77777777" w:rsidR="005A6E9C" w:rsidRPr="00354528" w:rsidRDefault="005A6E9C" w:rsidP="008669E7">
            <w:pPr>
              <w:pStyle w:val="Default"/>
              <w:ind w:left="720" w:right="-694"/>
              <w:rPr>
                <w:rFonts w:ascii="Arial" w:eastAsia="Arial" w:hAnsi="Arial" w:cs="Arial"/>
                <w:sz w:val="22"/>
                <w:szCs w:val="22"/>
              </w:rPr>
            </w:pPr>
            <w:r w:rsidRPr="00354528">
              <w:rPr>
                <w:rFonts w:ascii="Arial" w:eastAsia="Arial" w:hAnsi="Arial" w:cs="Arial"/>
                <w:sz w:val="22"/>
                <w:szCs w:val="22"/>
              </w:rPr>
              <w:t>they must blow one long blast on the whistle to alert other staff members</w:t>
            </w:r>
          </w:p>
          <w:p w14:paraId="6F3E568D" w14:textId="77777777" w:rsidR="005A6E9C" w:rsidRPr="00354528" w:rsidRDefault="005A6E9C" w:rsidP="008669E7">
            <w:pPr>
              <w:pStyle w:val="Default"/>
              <w:ind w:left="720" w:right="-694"/>
              <w:rPr>
                <w:rFonts w:ascii="Arial" w:eastAsia="Arial" w:hAnsi="Arial" w:cs="Arial"/>
                <w:sz w:val="22"/>
                <w:szCs w:val="22"/>
              </w:rPr>
            </w:pPr>
            <w:r w:rsidRPr="00354528">
              <w:rPr>
                <w:rFonts w:ascii="Arial" w:eastAsia="Arial" w:hAnsi="Arial" w:cs="Arial"/>
                <w:sz w:val="22"/>
                <w:szCs w:val="22"/>
              </w:rPr>
              <w:t xml:space="preserve">of a </w:t>
            </w:r>
            <w:r w:rsidRPr="00354528">
              <w:rPr>
                <w:rFonts w:ascii="Arial" w:eastAsia="Arial" w:hAnsi="Arial" w:cs="Arial"/>
                <w:b/>
                <w:bCs/>
                <w:color w:val="FF0000"/>
                <w:sz w:val="22"/>
                <w:szCs w:val="22"/>
              </w:rPr>
              <w:t>CODE RED</w:t>
            </w:r>
            <w:r>
              <w:rPr>
                <w:rFonts w:ascii="Arial" w:eastAsia="Arial" w:hAnsi="Arial" w:cs="Arial"/>
                <w:color w:val="FF0000"/>
                <w:sz w:val="22"/>
                <w:szCs w:val="22"/>
              </w:rPr>
              <w:t>.</w:t>
            </w:r>
          </w:p>
          <w:p w14:paraId="458B4AF8" w14:textId="77777777" w:rsidR="005A6E9C" w:rsidRPr="00354528" w:rsidRDefault="005A6E9C" w:rsidP="00C75E1F">
            <w:pPr>
              <w:pStyle w:val="Default"/>
              <w:numPr>
                <w:ilvl w:val="0"/>
                <w:numId w:val="34"/>
              </w:numPr>
              <w:ind w:right="-694"/>
              <w:rPr>
                <w:rFonts w:ascii="Arial" w:eastAsia="Arial" w:hAnsi="Arial" w:cs="Arial"/>
                <w:sz w:val="22"/>
                <w:szCs w:val="22"/>
              </w:rPr>
            </w:pPr>
            <w:r w:rsidRPr="00354528">
              <w:rPr>
                <w:rFonts w:ascii="Arial" w:eastAsia="Arial" w:hAnsi="Arial" w:cs="Arial"/>
                <w:sz w:val="22"/>
                <w:szCs w:val="22"/>
              </w:rPr>
              <w:t xml:space="preserve">Walk children to the safety of the nearest school entrance via the safest </w:t>
            </w:r>
          </w:p>
          <w:p w14:paraId="0BC7EDBB" w14:textId="77777777" w:rsidR="005A6E9C" w:rsidRPr="00354528" w:rsidRDefault="005A6E9C" w:rsidP="008669E7">
            <w:pPr>
              <w:pStyle w:val="Default"/>
              <w:ind w:left="720" w:right="-694"/>
              <w:rPr>
                <w:rFonts w:ascii="Arial" w:eastAsia="Arial" w:hAnsi="Arial" w:cs="Arial"/>
                <w:sz w:val="22"/>
                <w:szCs w:val="22"/>
              </w:rPr>
            </w:pPr>
            <w:r w:rsidRPr="00354528">
              <w:rPr>
                <w:rFonts w:ascii="Arial" w:eastAsia="Arial" w:hAnsi="Arial" w:cs="Arial"/>
                <w:sz w:val="22"/>
                <w:szCs w:val="22"/>
              </w:rPr>
              <w:t xml:space="preserve">route. </w:t>
            </w:r>
          </w:p>
          <w:p w14:paraId="0FF7C60D" w14:textId="77777777" w:rsidR="005A6E9C" w:rsidRPr="00354528" w:rsidRDefault="005A6E9C" w:rsidP="00C75E1F">
            <w:pPr>
              <w:pStyle w:val="Default"/>
              <w:numPr>
                <w:ilvl w:val="0"/>
                <w:numId w:val="34"/>
              </w:numPr>
              <w:ind w:right="-694"/>
              <w:rPr>
                <w:rFonts w:ascii="Arial" w:eastAsia="Arial" w:hAnsi="Arial" w:cs="Arial"/>
                <w:sz w:val="22"/>
                <w:szCs w:val="22"/>
              </w:rPr>
            </w:pPr>
            <w:r w:rsidRPr="00354528">
              <w:rPr>
                <w:rFonts w:ascii="Arial" w:eastAsia="Arial" w:hAnsi="Arial" w:cs="Arial"/>
                <w:sz w:val="22"/>
                <w:szCs w:val="22"/>
              </w:rPr>
              <w:t xml:space="preserve">Head Teacher to initiate </w:t>
            </w:r>
            <w:r w:rsidRPr="00354528">
              <w:rPr>
                <w:rFonts w:ascii="Arial" w:eastAsia="Arial" w:hAnsi="Arial" w:cs="Arial"/>
                <w:b/>
                <w:bCs/>
                <w:color w:val="FF0000"/>
                <w:sz w:val="22"/>
                <w:szCs w:val="22"/>
              </w:rPr>
              <w:t>CODE RED</w:t>
            </w:r>
            <w:r w:rsidRPr="00354528">
              <w:rPr>
                <w:rFonts w:ascii="Arial" w:eastAsia="Arial" w:hAnsi="Arial" w:cs="Arial"/>
                <w:color w:val="FF0000"/>
                <w:sz w:val="22"/>
                <w:szCs w:val="22"/>
              </w:rPr>
              <w:t xml:space="preserve"> </w:t>
            </w:r>
            <w:r w:rsidRPr="00354528">
              <w:rPr>
                <w:rFonts w:ascii="Arial" w:eastAsia="Arial" w:hAnsi="Arial" w:cs="Arial"/>
                <w:sz w:val="22"/>
                <w:szCs w:val="22"/>
              </w:rPr>
              <w:t>procedures</w:t>
            </w:r>
            <w:r>
              <w:rPr>
                <w:rFonts w:ascii="Arial" w:eastAsia="Arial" w:hAnsi="Arial" w:cs="Arial"/>
                <w:sz w:val="22"/>
                <w:szCs w:val="22"/>
              </w:rPr>
              <w:t>.</w:t>
            </w:r>
          </w:p>
        </w:tc>
      </w:tr>
    </w:tbl>
    <w:p w14:paraId="4BB5065B" w14:textId="77777777" w:rsidR="005A6E9C" w:rsidRPr="00354528" w:rsidRDefault="005A6E9C" w:rsidP="005A6E9C">
      <w:pPr>
        <w:pStyle w:val="Default"/>
        <w:ind w:right="-694"/>
        <w:rPr>
          <w:rFonts w:ascii="Arial" w:hAnsi="Arial" w:cs="Arial"/>
          <w:b/>
          <w:sz w:val="22"/>
          <w:szCs w:val="22"/>
        </w:rPr>
      </w:pPr>
    </w:p>
    <w:p w14:paraId="7AC1AE31" w14:textId="77777777" w:rsidR="005A6E9C" w:rsidRPr="00354528" w:rsidRDefault="005A6E9C" w:rsidP="005A6E9C">
      <w:pPr>
        <w:ind w:right="-694"/>
        <w:rPr>
          <w:rFonts w:ascii="Arial" w:hAnsi="Arial" w:cs="Arial"/>
        </w:rPr>
      </w:pPr>
    </w:p>
    <w:p w14:paraId="73448589" w14:textId="77777777" w:rsidR="005A6E9C" w:rsidRPr="00727A45" w:rsidRDefault="005A6E9C" w:rsidP="005A6E9C">
      <w:pPr>
        <w:ind w:right="-694"/>
        <w:jc w:val="center"/>
        <w:rPr>
          <w:rFonts w:ascii="Arial" w:eastAsia="Arial" w:hAnsi="Arial" w:cs="Arial"/>
          <w:b/>
          <w:bCs/>
          <w:color w:val="FF0000"/>
          <w:sz w:val="28"/>
        </w:rPr>
      </w:pPr>
      <w:r>
        <w:rPr>
          <w:rFonts w:ascii="Arial" w:eastAsia="Arial" w:hAnsi="Arial" w:cs="Arial"/>
          <w:b/>
          <w:bCs/>
          <w:color w:val="FF0000"/>
          <w:sz w:val="28"/>
        </w:rPr>
        <w:t xml:space="preserve">LPS </w:t>
      </w:r>
      <w:r w:rsidRPr="00727A45">
        <w:rPr>
          <w:rFonts w:ascii="Arial" w:eastAsia="Arial" w:hAnsi="Arial" w:cs="Arial"/>
          <w:b/>
          <w:bCs/>
          <w:color w:val="FF0000"/>
          <w:sz w:val="28"/>
        </w:rPr>
        <w:t>Internal Communication Structure</w:t>
      </w:r>
    </w:p>
    <w:p w14:paraId="26C3BCCD" w14:textId="77777777" w:rsidR="005A6E9C" w:rsidRPr="00354528" w:rsidRDefault="005A6E9C" w:rsidP="005A6E9C">
      <w:pPr>
        <w:ind w:right="-694"/>
        <w:rPr>
          <w:rFonts w:ascii="Arial" w:eastAsia="Arial" w:hAnsi="Arial" w:cs="Arial"/>
          <w:b/>
          <w:bCs/>
        </w:rPr>
      </w:pPr>
    </w:p>
    <w:p w14:paraId="3E2ECAD5" w14:textId="77777777" w:rsidR="005A6E9C" w:rsidRPr="00354528" w:rsidRDefault="005A6E9C" w:rsidP="005A6E9C">
      <w:pPr>
        <w:ind w:right="-694"/>
        <w:rPr>
          <w:rFonts w:ascii="Arial" w:hAnsi="Arial" w:cs="Arial"/>
          <w:b/>
        </w:rPr>
      </w:pPr>
    </w:p>
    <w:p w14:paraId="2428165C" w14:textId="77777777" w:rsidR="005A6E9C" w:rsidRPr="00354528" w:rsidRDefault="005A6E9C" w:rsidP="005A6E9C">
      <w:pPr>
        <w:ind w:right="-694"/>
        <w:rPr>
          <w:rFonts w:ascii="Arial" w:hAnsi="Arial" w:cs="Arial"/>
        </w:rPr>
      </w:pPr>
    </w:p>
    <w:p w14:paraId="30EE9E1D" w14:textId="77777777" w:rsidR="005A6E9C" w:rsidRPr="00354528" w:rsidRDefault="005A6E9C" w:rsidP="005A6E9C">
      <w:pPr>
        <w:ind w:right="-694"/>
        <w:rPr>
          <w:rFonts w:ascii="Arial" w:hAnsi="Arial" w:cs="Arial"/>
        </w:rPr>
      </w:pPr>
    </w:p>
    <w:p w14:paraId="4D349E71" w14:textId="77777777" w:rsidR="005A6E9C" w:rsidRPr="00354528" w:rsidRDefault="005A6E9C" w:rsidP="005A6E9C">
      <w:pPr>
        <w:ind w:right="-694"/>
        <w:rPr>
          <w:rFonts w:ascii="Arial" w:hAnsi="Arial" w:cs="Arial"/>
        </w:rPr>
      </w:pPr>
    </w:p>
    <w:p w14:paraId="76AF4212" w14:textId="77777777" w:rsidR="005A6E9C" w:rsidRPr="00354528" w:rsidRDefault="005A6E9C" w:rsidP="005A6E9C">
      <w:pPr>
        <w:ind w:right="-694"/>
        <w:rPr>
          <w:rFonts w:ascii="Arial" w:hAnsi="Arial" w:cs="Arial"/>
        </w:rPr>
      </w:pPr>
      <w:r w:rsidRPr="00354528">
        <w:rPr>
          <w:rFonts w:ascii="Arial" w:hAnsi="Arial" w:cs="Arial"/>
          <w:noProof/>
          <w:lang w:eastAsia="en-GB"/>
        </w:rPr>
        <w:drawing>
          <wp:anchor distT="6096" distB="6858" distL="114300" distR="114300" simplePos="0" relativeHeight="251671552" behindDoc="0" locked="0" layoutInCell="1" allowOverlap="1" wp14:anchorId="73DB7A90" wp14:editId="45F9DDE6">
            <wp:simplePos x="0" y="0"/>
            <wp:positionH relativeFrom="column">
              <wp:posOffset>95250</wp:posOffset>
            </wp:positionH>
            <wp:positionV relativeFrom="paragraph">
              <wp:posOffset>81915</wp:posOffset>
            </wp:positionV>
            <wp:extent cx="5705475" cy="3724275"/>
            <wp:effectExtent l="0" t="38100" r="0" b="73025"/>
            <wp:wrapNone/>
            <wp:docPr id="30"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H relativeFrom="page">
              <wp14:pctWidth>0</wp14:pctWidth>
            </wp14:sizeRelH>
            <wp14:sizeRelV relativeFrom="page">
              <wp14:pctHeight>0</wp14:pctHeight>
            </wp14:sizeRelV>
          </wp:anchor>
        </w:drawing>
      </w:r>
    </w:p>
    <w:p w14:paraId="3C869165" w14:textId="77777777" w:rsidR="005A6E9C" w:rsidRPr="00354528" w:rsidRDefault="005A6E9C" w:rsidP="005A6E9C">
      <w:pPr>
        <w:ind w:right="-694"/>
        <w:rPr>
          <w:rFonts w:ascii="Arial" w:hAnsi="Arial" w:cs="Arial"/>
        </w:rPr>
      </w:pPr>
    </w:p>
    <w:p w14:paraId="1184960D" w14:textId="77777777" w:rsidR="005A6E9C" w:rsidRPr="00354528" w:rsidRDefault="005A6E9C" w:rsidP="005A6E9C">
      <w:pPr>
        <w:ind w:right="-694"/>
        <w:rPr>
          <w:rFonts w:ascii="Arial" w:hAnsi="Arial" w:cs="Arial"/>
        </w:rPr>
      </w:pPr>
    </w:p>
    <w:p w14:paraId="267D39B4" w14:textId="77777777" w:rsidR="005A6E9C" w:rsidRPr="00354528" w:rsidRDefault="005A6E9C" w:rsidP="005A6E9C">
      <w:pPr>
        <w:ind w:right="-694"/>
        <w:rPr>
          <w:rFonts w:ascii="Arial" w:hAnsi="Arial" w:cs="Arial"/>
        </w:rPr>
      </w:pPr>
    </w:p>
    <w:p w14:paraId="2D1B8516" w14:textId="77777777" w:rsidR="005A6E9C" w:rsidRPr="00354528" w:rsidRDefault="005A6E9C" w:rsidP="005A6E9C">
      <w:pPr>
        <w:ind w:right="-694"/>
        <w:rPr>
          <w:rFonts w:ascii="Arial" w:hAnsi="Arial" w:cs="Arial"/>
        </w:rPr>
      </w:pPr>
    </w:p>
    <w:p w14:paraId="13CD568A" w14:textId="77777777" w:rsidR="005A6E9C" w:rsidRPr="00354528" w:rsidRDefault="005A6E9C" w:rsidP="005A6E9C">
      <w:pPr>
        <w:ind w:right="-694"/>
        <w:rPr>
          <w:rFonts w:ascii="Arial" w:hAnsi="Arial" w:cs="Arial"/>
        </w:rPr>
      </w:pPr>
    </w:p>
    <w:p w14:paraId="477DB2CA" w14:textId="77777777" w:rsidR="005A6E9C" w:rsidRPr="00354528" w:rsidRDefault="005A6E9C" w:rsidP="005A6E9C">
      <w:pPr>
        <w:ind w:right="-694"/>
        <w:rPr>
          <w:rFonts w:ascii="Arial" w:hAnsi="Arial" w:cs="Arial"/>
        </w:rPr>
      </w:pPr>
    </w:p>
    <w:p w14:paraId="3C40D43D" w14:textId="77777777" w:rsidR="005A6E9C" w:rsidRPr="00354528" w:rsidRDefault="005A6E9C" w:rsidP="005A6E9C">
      <w:pPr>
        <w:ind w:right="-694"/>
        <w:rPr>
          <w:rFonts w:ascii="Arial" w:hAnsi="Arial" w:cs="Arial"/>
        </w:rPr>
      </w:pPr>
    </w:p>
    <w:p w14:paraId="1E1AEE5F" w14:textId="77777777" w:rsidR="005A6E9C" w:rsidRPr="00354528" w:rsidRDefault="005A6E9C" w:rsidP="005A6E9C">
      <w:pPr>
        <w:ind w:right="-694"/>
        <w:rPr>
          <w:rFonts w:ascii="Arial" w:hAnsi="Arial" w:cs="Arial"/>
        </w:rPr>
      </w:pPr>
    </w:p>
    <w:p w14:paraId="0A376D8F" w14:textId="77777777" w:rsidR="005A6E9C" w:rsidRPr="00354528" w:rsidRDefault="005A6E9C" w:rsidP="005A6E9C">
      <w:pPr>
        <w:autoSpaceDE w:val="0"/>
        <w:autoSpaceDN w:val="0"/>
        <w:adjustRightInd w:val="0"/>
        <w:jc w:val="both"/>
        <w:rPr>
          <w:rStyle w:val="Strong"/>
          <w:color w:val="000000"/>
        </w:rPr>
      </w:pPr>
    </w:p>
    <w:p w14:paraId="0B72BF86" w14:textId="77777777" w:rsidR="005A6E9C" w:rsidRPr="00354528" w:rsidRDefault="005A6E9C" w:rsidP="005A6E9C">
      <w:pPr>
        <w:autoSpaceDE w:val="0"/>
        <w:autoSpaceDN w:val="0"/>
        <w:adjustRightInd w:val="0"/>
        <w:jc w:val="both"/>
        <w:rPr>
          <w:rStyle w:val="Strong"/>
          <w:color w:val="000000"/>
        </w:rPr>
      </w:pPr>
    </w:p>
    <w:p w14:paraId="4C2A307A" w14:textId="77777777" w:rsidR="005A6E9C" w:rsidRPr="00354528" w:rsidRDefault="005A6E9C" w:rsidP="005A6E9C">
      <w:pPr>
        <w:autoSpaceDE w:val="0"/>
        <w:autoSpaceDN w:val="0"/>
        <w:adjustRightInd w:val="0"/>
        <w:jc w:val="both"/>
        <w:rPr>
          <w:rStyle w:val="Strong"/>
          <w:color w:val="000000"/>
        </w:rPr>
      </w:pPr>
    </w:p>
    <w:p w14:paraId="09928606" w14:textId="77777777" w:rsidR="005A6E9C" w:rsidRPr="00354528" w:rsidRDefault="005A6E9C" w:rsidP="005A6E9C">
      <w:pPr>
        <w:autoSpaceDE w:val="0"/>
        <w:autoSpaceDN w:val="0"/>
        <w:adjustRightInd w:val="0"/>
        <w:jc w:val="both"/>
        <w:rPr>
          <w:rStyle w:val="Strong"/>
          <w:color w:val="000000"/>
        </w:rPr>
      </w:pPr>
    </w:p>
    <w:p w14:paraId="552C5584" w14:textId="77777777" w:rsidR="005A6E9C" w:rsidRPr="00354528" w:rsidRDefault="005A6E9C" w:rsidP="005A6E9C">
      <w:pPr>
        <w:autoSpaceDE w:val="0"/>
        <w:autoSpaceDN w:val="0"/>
        <w:adjustRightInd w:val="0"/>
        <w:jc w:val="both"/>
        <w:rPr>
          <w:rStyle w:val="Strong"/>
          <w:color w:val="000000"/>
        </w:rPr>
      </w:pPr>
    </w:p>
    <w:p w14:paraId="20D991C8" w14:textId="77777777" w:rsidR="005A6E9C" w:rsidRPr="00354528" w:rsidRDefault="005A6E9C" w:rsidP="005A6E9C">
      <w:pPr>
        <w:autoSpaceDE w:val="0"/>
        <w:autoSpaceDN w:val="0"/>
        <w:adjustRightInd w:val="0"/>
        <w:jc w:val="both"/>
        <w:rPr>
          <w:rStyle w:val="Strong"/>
          <w:color w:val="000000"/>
        </w:rPr>
      </w:pPr>
    </w:p>
    <w:p w14:paraId="55BA5D8D" w14:textId="77777777" w:rsidR="005A6E9C" w:rsidRPr="00354528" w:rsidRDefault="005A6E9C" w:rsidP="005A6E9C">
      <w:pPr>
        <w:autoSpaceDE w:val="0"/>
        <w:autoSpaceDN w:val="0"/>
        <w:adjustRightInd w:val="0"/>
        <w:jc w:val="both"/>
        <w:rPr>
          <w:rStyle w:val="Strong"/>
          <w:color w:val="000000"/>
        </w:rPr>
      </w:pPr>
    </w:p>
    <w:p w14:paraId="69A3D764" w14:textId="77777777" w:rsidR="005A6E9C" w:rsidRPr="00354528" w:rsidRDefault="005A6E9C" w:rsidP="005A6E9C">
      <w:pPr>
        <w:autoSpaceDE w:val="0"/>
        <w:autoSpaceDN w:val="0"/>
        <w:adjustRightInd w:val="0"/>
        <w:jc w:val="both"/>
        <w:rPr>
          <w:rStyle w:val="Strong"/>
          <w:color w:val="000000"/>
        </w:rPr>
      </w:pPr>
    </w:p>
    <w:p w14:paraId="4D8B0A1E" w14:textId="77777777" w:rsidR="005A6E9C" w:rsidRDefault="005A6E9C" w:rsidP="005A6E9C">
      <w:pPr>
        <w:autoSpaceDE w:val="0"/>
        <w:autoSpaceDN w:val="0"/>
        <w:adjustRightInd w:val="0"/>
        <w:jc w:val="both"/>
        <w:rPr>
          <w:rStyle w:val="Strong"/>
          <w:color w:val="000000"/>
        </w:rPr>
      </w:pPr>
    </w:p>
    <w:p w14:paraId="6A10053A" w14:textId="77777777" w:rsidR="0083584F" w:rsidRDefault="0083584F" w:rsidP="005A6E9C">
      <w:pPr>
        <w:autoSpaceDE w:val="0"/>
        <w:autoSpaceDN w:val="0"/>
        <w:adjustRightInd w:val="0"/>
        <w:jc w:val="both"/>
        <w:rPr>
          <w:rStyle w:val="Strong"/>
          <w:color w:val="000000"/>
        </w:rPr>
      </w:pPr>
    </w:p>
    <w:p w14:paraId="03A5643B" w14:textId="77777777" w:rsidR="0083584F" w:rsidRPr="00354528" w:rsidRDefault="0083584F" w:rsidP="005A6E9C">
      <w:pPr>
        <w:autoSpaceDE w:val="0"/>
        <w:autoSpaceDN w:val="0"/>
        <w:adjustRightInd w:val="0"/>
        <w:jc w:val="both"/>
        <w:rPr>
          <w:rStyle w:val="Strong"/>
          <w:color w:val="000000"/>
        </w:rPr>
      </w:pPr>
    </w:p>
    <w:p w14:paraId="7B02DCF5" w14:textId="77777777" w:rsidR="005A6E9C" w:rsidRPr="00354528" w:rsidRDefault="005A6E9C" w:rsidP="005A6E9C">
      <w:pPr>
        <w:autoSpaceDE w:val="0"/>
        <w:autoSpaceDN w:val="0"/>
        <w:adjustRightInd w:val="0"/>
        <w:jc w:val="both"/>
        <w:rPr>
          <w:rStyle w:val="Strong"/>
          <w:color w:val="000000"/>
        </w:rPr>
      </w:pPr>
    </w:p>
    <w:p w14:paraId="37E3A5AE" w14:textId="77777777" w:rsidR="00AB61AB" w:rsidRPr="00777950" w:rsidRDefault="008669E7" w:rsidP="00AB61AB">
      <w:pPr>
        <w:shd w:val="clear" w:color="auto" w:fill="FF0000"/>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lastRenderedPageBreak/>
        <w:t>15</w:t>
      </w:r>
      <w:r w:rsidR="005C6766">
        <w:rPr>
          <w:rFonts w:asciiTheme="minorHAnsi" w:hAnsiTheme="minorHAnsi" w:cstheme="minorHAnsi"/>
          <w:b/>
          <w:color w:val="FFFFFF" w:themeColor="background1"/>
          <w:sz w:val="28"/>
          <w:szCs w:val="28"/>
        </w:rPr>
        <w:t xml:space="preserve"> - </w:t>
      </w:r>
      <w:r w:rsidR="00557DAE">
        <w:rPr>
          <w:rFonts w:asciiTheme="minorHAnsi" w:hAnsiTheme="minorHAnsi" w:cstheme="minorHAnsi"/>
          <w:b/>
          <w:color w:val="FFFFFF" w:themeColor="background1"/>
          <w:sz w:val="28"/>
          <w:szCs w:val="28"/>
        </w:rPr>
        <w:t>Management of Sickness</w:t>
      </w:r>
    </w:p>
    <w:p w14:paraId="3357D5A9" w14:textId="77777777" w:rsidR="00157890" w:rsidRPr="00713342" w:rsidRDefault="00157890" w:rsidP="00157890">
      <w:pPr>
        <w:pStyle w:val="NoSpacing"/>
        <w:rPr>
          <w:rFonts w:asciiTheme="minorHAnsi" w:hAnsiTheme="minorHAnsi" w:cs="Arial"/>
          <w:sz w:val="24"/>
          <w:szCs w:val="24"/>
        </w:rPr>
      </w:pPr>
      <w:r w:rsidRPr="00713342">
        <w:rPr>
          <w:rFonts w:asciiTheme="minorHAnsi" w:hAnsiTheme="minorHAnsi" w:cs="Arial"/>
          <w:sz w:val="24"/>
          <w:szCs w:val="24"/>
        </w:rPr>
        <w:t xml:space="preserve">As far as possible the causes of sickness should be ascertained at the earliest opportunity with a view to devising a strategy for support. </w:t>
      </w:r>
      <w:r w:rsidRPr="00713342">
        <w:rPr>
          <w:rFonts w:asciiTheme="minorHAnsi" w:hAnsiTheme="minorHAnsi" w:cs="Arial"/>
          <w:b/>
          <w:sz w:val="24"/>
          <w:szCs w:val="24"/>
        </w:rPr>
        <w:t>All sickness</w:t>
      </w:r>
      <w:r w:rsidRPr="00713342">
        <w:rPr>
          <w:rFonts w:asciiTheme="minorHAnsi" w:hAnsiTheme="minorHAnsi" w:cs="Arial"/>
          <w:sz w:val="24"/>
          <w:szCs w:val="24"/>
        </w:rPr>
        <w:t xml:space="preserve"> will be deemed genuine unless there is evidence to the contrary, in which case the matter will be dealt with in accordance with the School/LEA’s Disciplinary Policy.</w:t>
      </w:r>
    </w:p>
    <w:p w14:paraId="4BAC78E1" w14:textId="77777777" w:rsidR="00157890" w:rsidRPr="00713342" w:rsidRDefault="00157890" w:rsidP="00157890">
      <w:pPr>
        <w:pStyle w:val="NoSpacing"/>
        <w:rPr>
          <w:rFonts w:asciiTheme="minorHAnsi" w:hAnsiTheme="minorHAnsi" w:cs="Arial"/>
          <w:sz w:val="24"/>
          <w:szCs w:val="24"/>
        </w:rPr>
      </w:pPr>
    </w:p>
    <w:p w14:paraId="32A62A54" w14:textId="77777777" w:rsidR="00157890" w:rsidRPr="00713342" w:rsidRDefault="00157890" w:rsidP="00157890">
      <w:pPr>
        <w:pStyle w:val="NoSpacing"/>
        <w:rPr>
          <w:rFonts w:asciiTheme="minorHAnsi" w:hAnsiTheme="minorHAnsi" w:cs="Arial"/>
          <w:sz w:val="24"/>
          <w:szCs w:val="24"/>
        </w:rPr>
      </w:pPr>
      <w:r w:rsidRPr="00713342">
        <w:rPr>
          <w:rFonts w:asciiTheme="minorHAnsi" w:hAnsiTheme="minorHAnsi" w:cs="Arial"/>
          <w:b/>
          <w:sz w:val="24"/>
          <w:szCs w:val="24"/>
        </w:rPr>
        <w:t>Employees should:</w:t>
      </w:r>
    </w:p>
    <w:p w14:paraId="2BB2A325" w14:textId="77777777" w:rsidR="00157890" w:rsidRPr="00713342" w:rsidRDefault="00157890" w:rsidP="00C75E1F">
      <w:pPr>
        <w:pStyle w:val="NoSpacing"/>
        <w:numPr>
          <w:ilvl w:val="0"/>
          <w:numId w:val="22"/>
        </w:numPr>
        <w:rPr>
          <w:rFonts w:asciiTheme="minorHAnsi" w:hAnsiTheme="minorHAnsi" w:cs="Arial"/>
          <w:sz w:val="24"/>
          <w:szCs w:val="24"/>
        </w:rPr>
      </w:pPr>
      <w:r w:rsidRPr="00713342">
        <w:rPr>
          <w:rFonts w:asciiTheme="minorHAnsi" w:hAnsiTheme="minorHAnsi" w:cs="Arial"/>
          <w:sz w:val="24"/>
          <w:szCs w:val="24"/>
        </w:rPr>
        <w:t>Attend work unless unfit to do so.</w:t>
      </w:r>
    </w:p>
    <w:p w14:paraId="7F2998FB" w14:textId="77777777" w:rsidR="00157890" w:rsidRPr="00713342" w:rsidRDefault="00157890" w:rsidP="00C75E1F">
      <w:pPr>
        <w:pStyle w:val="NoSpacing"/>
        <w:numPr>
          <w:ilvl w:val="0"/>
          <w:numId w:val="22"/>
        </w:numPr>
        <w:rPr>
          <w:rFonts w:asciiTheme="minorHAnsi" w:hAnsiTheme="minorHAnsi" w:cs="Arial"/>
          <w:sz w:val="24"/>
          <w:szCs w:val="24"/>
        </w:rPr>
      </w:pPr>
      <w:r w:rsidRPr="00713342">
        <w:rPr>
          <w:rFonts w:asciiTheme="minorHAnsi" w:hAnsiTheme="minorHAnsi" w:cs="Arial"/>
          <w:sz w:val="24"/>
          <w:szCs w:val="24"/>
        </w:rPr>
        <w:t>If they believe specific issues relating to their job are making them ill or contributing to their illness, they should raise their concern with their Headteacher/Line Manager at the earliest instance.</w:t>
      </w:r>
    </w:p>
    <w:p w14:paraId="79DECD84" w14:textId="77777777" w:rsidR="00157890" w:rsidRPr="00713342" w:rsidRDefault="00157890" w:rsidP="00C75E1F">
      <w:pPr>
        <w:pStyle w:val="NoSpacing"/>
        <w:numPr>
          <w:ilvl w:val="0"/>
          <w:numId w:val="22"/>
        </w:numPr>
        <w:rPr>
          <w:rFonts w:asciiTheme="minorHAnsi" w:hAnsiTheme="minorHAnsi" w:cs="Arial"/>
          <w:sz w:val="24"/>
          <w:szCs w:val="24"/>
        </w:rPr>
      </w:pPr>
      <w:r w:rsidRPr="00713342">
        <w:rPr>
          <w:rFonts w:asciiTheme="minorHAnsi" w:hAnsiTheme="minorHAnsi" w:cs="Arial"/>
          <w:sz w:val="24"/>
          <w:szCs w:val="24"/>
        </w:rPr>
        <w:t>Report sickness absences promptly, in accordance with the procedures laid down in this policy.</w:t>
      </w:r>
    </w:p>
    <w:p w14:paraId="737F365D" w14:textId="77777777" w:rsidR="00157890" w:rsidRPr="00713342" w:rsidRDefault="00157890" w:rsidP="00C75E1F">
      <w:pPr>
        <w:pStyle w:val="NoSpacing"/>
        <w:numPr>
          <w:ilvl w:val="0"/>
          <w:numId w:val="22"/>
        </w:numPr>
        <w:rPr>
          <w:rFonts w:asciiTheme="minorHAnsi" w:hAnsiTheme="minorHAnsi" w:cs="Arial"/>
          <w:sz w:val="24"/>
          <w:szCs w:val="24"/>
        </w:rPr>
      </w:pPr>
      <w:r w:rsidRPr="00713342">
        <w:rPr>
          <w:rFonts w:asciiTheme="minorHAnsi" w:hAnsiTheme="minorHAnsi" w:cs="Arial"/>
          <w:sz w:val="24"/>
          <w:szCs w:val="24"/>
        </w:rPr>
        <w:t>Ensure that the appropriate certifications are completed, in accordance with the procedure.</w:t>
      </w:r>
    </w:p>
    <w:p w14:paraId="72557FE6" w14:textId="77777777" w:rsidR="00157890" w:rsidRPr="00713342" w:rsidRDefault="00157890" w:rsidP="00C75E1F">
      <w:pPr>
        <w:pStyle w:val="NoSpacing"/>
        <w:numPr>
          <w:ilvl w:val="0"/>
          <w:numId w:val="22"/>
        </w:numPr>
        <w:rPr>
          <w:rFonts w:asciiTheme="minorHAnsi" w:hAnsiTheme="minorHAnsi" w:cs="Arial"/>
          <w:sz w:val="24"/>
          <w:szCs w:val="24"/>
        </w:rPr>
      </w:pPr>
      <w:r w:rsidRPr="00713342">
        <w:rPr>
          <w:rFonts w:asciiTheme="minorHAnsi" w:hAnsiTheme="minorHAnsi" w:cs="Arial"/>
          <w:sz w:val="24"/>
          <w:szCs w:val="24"/>
        </w:rPr>
        <w:t>Maintain contact with their Headteacher/Line Manager during periods of sickness absence as required.</w:t>
      </w:r>
    </w:p>
    <w:p w14:paraId="55188CF8" w14:textId="77777777" w:rsidR="00157890" w:rsidRPr="00713342" w:rsidRDefault="00157890" w:rsidP="00C75E1F">
      <w:pPr>
        <w:pStyle w:val="NoSpacing"/>
        <w:numPr>
          <w:ilvl w:val="0"/>
          <w:numId w:val="22"/>
        </w:numPr>
        <w:rPr>
          <w:rFonts w:asciiTheme="minorHAnsi" w:hAnsiTheme="minorHAnsi" w:cs="Arial"/>
          <w:sz w:val="24"/>
          <w:szCs w:val="24"/>
        </w:rPr>
      </w:pPr>
      <w:r w:rsidRPr="00713342">
        <w:rPr>
          <w:rFonts w:asciiTheme="minorHAnsi" w:hAnsiTheme="minorHAnsi" w:cs="Arial"/>
          <w:sz w:val="24"/>
          <w:szCs w:val="24"/>
        </w:rPr>
        <w:t>Be prepared to discuss openly with the Headteacher/Line Manager their sickness absence with a view to improvement.</w:t>
      </w:r>
    </w:p>
    <w:p w14:paraId="29E4EE05" w14:textId="77777777" w:rsidR="00157890" w:rsidRPr="00713342" w:rsidRDefault="00157890" w:rsidP="00C75E1F">
      <w:pPr>
        <w:pStyle w:val="NoSpacing"/>
        <w:numPr>
          <w:ilvl w:val="0"/>
          <w:numId w:val="22"/>
        </w:numPr>
        <w:rPr>
          <w:rFonts w:asciiTheme="minorHAnsi" w:hAnsiTheme="minorHAnsi" w:cs="Arial"/>
          <w:sz w:val="24"/>
          <w:szCs w:val="24"/>
        </w:rPr>
      </w:pPr>
      <w:r w:rsidRPr="00713342">
        <w:rPr>
          <w:rFonts w:asciiTheme="minorHAnsi" w:hAnsiTheme="minorHAnsi" w:cs="Arial"/>
          <w:sz w:val="24"/>
          <w:szCs w:val="24"/>
        </w:rPr>
        <w:t>Where appropriate, co-operate fully with the LEAs/Schools Medical Advisers.</w:t>
      </w:r>
    </w:p>
    <w:p w14:paraId="4E8C0D2F" w14:textId="77777777" w:rsidR="00157890" w:rsidRPr="00713342" w:rsidRDefault="00157890" w:rsidP="00C75E1F">
      <w:pPr>
        <w:pStyle w:val="NoSpacing"/>
        <w:numPr>
          <w:ilvl w:val="0"/>
          <w:numId w:val="22"/>
        </w:numPr>
        <w:rPr>
          <w:rFonts w:asciiTheme="minorHAnsi" w:hAnsiTheme="minorHAnsi" w:cs="Arial"/>
          <w:sz w:val="24"/>
          <w:szCs w:val="24"/>
        </w:rPr>
      </w:pPr>
      <w:r w:rsidRPr="00713342">
        <w:rPr>
          <w:rFonts w:asciiTheme="minorHAnsi" w:hAnsiTheme="minorHAnsi" w:cs="Arial"/>
          <w:sz w:val="24"/>
          <w:szCs w:val="24"/>
        </w:rPr>
        <w:t>Ensure that medical advice and treatment, where appropriate are received as quickly as possible in order to facilitate a return to work.</w:t>
      </w:r>
    </w:p>
    <w:p w14:paraId="6DE295F8" w14:textId="77777777" w:rsidR="00157890" w:rsidRPr="00713342" w:rsidRDefault="00157890" w:rsidP="00157890">
      <w:pPr>
        <w:pStyle w:val="NoSpacing"/>
        <w:rPr>
          <w:rFonts w:asciiTheme="minorHAnsi" w:hAnsiTheme="minorHAnsi" w:cs="Arial"/>
          <w:sz w:val="24"/>
          <w:szCs w:val="24"/>
        </w:rPr>
      </w:pPr>
    </w:p>
    <w:p w14:paraId="28A03964" w14:textId="77777777" w:rsidR="00157890" w:rsidRPr="00713342" w:rsidRDefault="00157890" w:rsidP="00157890">
      <w:pPr>
        <w:pStyle w:val="NoSpacing"/>
        <w:rPr>
          <w:rFonts w:asciiTheme="minorHAnsi" w:hAnsiTheme="minorHAnsi" w:cs="Arial"/>
          <w:sz w:val="24"/>
          <w:szCs w:val="24"/>
        </w:rPr>
      </w:pPr>
      <w:r w:rsidRPr="00713342">
        <w:rPr>
          <w:rFonts w:asciiTheme="minorHAnsi" w:hAnsiTheme="minorHAnsi" w:cs="Arial"/>
          <w:sz w:val="24"/>
          <w:szCs w:val="24"/>
        </w:rPr>
        <w:t xml:space="preserve">Employees are reminded of special leave of absence, maternity, paternity and parental leave provisions which are available to accommodate a range of circumstances which may necessitate absence from work for reasons other than sickness. </w:t>
      </w:r>
    </w:p>
    <w:p w14:paraId="25C67331" w14:textId="77777777" w:rsidR="00157890" w:rsidRPr="00713342" w:rsidRDefault="00157890" w:rsidP="00157890">
      <w:pPr>
        <w:pStyle w:val="NoSpacing"/>
        <w:rPr>
          <w:rFonts w:asciiTheme="minorHAnsi" w:hAnsiTheme="minorHAnsi" w:cs="Arial"/>
          <w:sz w:val="24"/>
          <w:szCs w:val="24"/>
        </w:rPr>
      </w:pPr>
    </w:p>
    <w:p w14:paraId="493DEBAD" w14:textId="77777777" w:rsidR="00157890" w:rsidRPr="00713342" w:rsidRDefault="00157890" w:rsidP="00157890">
      <w:pPr>
        <w:pStyle w:val="NoSpacing"/>
        <w:rPr>
          <w:rFonts w:asciiTheme="minorHAnsi" w:hAnsiTheme="minorHAnsi" w:cs="Arial"/>
          <w:sz w:val="24"/>
          <w:szCs w:val="24"/>
        </w:rPr>
      </w:pPr>
      <w:r w:rsidRPr="00713342">
        <w:rPr>
          <w:rFonts w:asciiTheme="minorHAnsi" w:hAnsiTheme="minorHAnsi" w:cs="Arial"/>
          <w:sz w:val="24"/>
          <w:szCs w:val="24"/>
        </w:rPr>
        <w:t>For service delivery to be maintained, it is essential for the Headteacher/Line Manager to know when an employee is unable to attend work due to illness.  Failure to inform the Headteacher/Line Manager of absence may lead to the absence from work being considered as unauthorised and appropriate action being taken.</w:t>
      </w:r>
    </w:p>
    <w:p w14:paraId="6787339F" w14:textId="77777777" w:rsidR="00157890" w:rsidRPr="00713342" w:rsidRDefault="00157890" w:rsidP="00157890">
      <w:pPr>
        <w:pStyle w:val="NoSpacing"/>
        <w:rPr>
          <w:rFonts w:asciiTheme="minorHAnsi" w:hAnsiTheme="minorHAnsi" w:cs="Arial"/>
          <w:sz w:val="24"/>
          <w:szCs w:val="24"/>
        </w:rPr>
      </w:pPr>
      <w:r w:rsidRPr="00713342">
        <w:rPr>
          <w:rFonts w:asciiTheme="minorHAnsi" w:hAnsiTheme="minorHAnsi" w:cs="Arial"/>
          <w:sz w:val="24"/>
          <w:szCs w:val="24"/>
        </w:rPr>
        <w:t>The following procedure applies to all school employees.</w:t>
      </w:r>
    </w:p>
    <w:p w14:paraId="48D44A8E" w14:textId="77777777" w:rsidR="00157890" w:rsidRPr="00713342" w:rsidRDefault="00157890" w:rsidP="00157890">
      <w:pPr>
        <w:pStyle w:val="NoSpacing"/>
        <w:rPr>
          <w:rFonts w:asciiTheme="minorHAnsi" w:hAnsiTheme="minorHAnsi" w:cs="Arial"/>
          <w:sz w:val="24"/>
          <w:szCs w:val="24"/>
        </w:rPr>
      </w:pPr>
    </w:p>
    <w:p w14:paraId="133D03BA" w14:textId="77777777" w:rsidR="00157890" w:rsidRPr="00713342" w:rsidRDefault="00157890" w:rsidP="00157890">
      <w:pPr>
        <w:pStyle w:val="NoSpacing"/>
        <w:rPr>
          <w:rFonts w:asciiTheme="minorHAnsi" w:hAnsiTheme="minorHAnsi" w:cs="Arial"/>
          <w:b/>
          <w:sz w:val="24"/>
          <w:szCs w:val="24"/>
        </w:rPr>
      </w:pPr>
      <w:r w:rsidRPr="00713342">
        <w:rPr>
          <w:rFonts w:asciiTheme="minorHAnsi" w:hAnsiTheme="minorHAnsi" w:cs="Arial"/>
          <w:b/>
          <w:sz w:val="24"/>
          <w:szCs w:val="24"/>
        </w:rPr>
        <w:t>Notification:</w:t>
      </w:r>
    </w:p>
    <w:p w14:paraId="26C4BDC1" w14:textId="77777777" w:rsidR="00157890" w:rsidRPr="00713342" w:rsidRDefault="00157890" w:rsidP="00C75E1F">
      <w:pPr>
        <w:pStyle w:val="NoSpacing"/>
        <w:numPr>
          <w:ilvl w:val="0"/>
          <w:numId w:val="23"/>
        </w:numPr>
        <w:rPr>
          <w:rFonts w:asciiTheme="minorHAnsi" w:hAnsiTheme="minorHAnsi" w:cs="Arial"/>
          <w:sz w:val="24"/>
          <w:szCs w:val="24"/>
        </w:rPr>
      </w:pPr>
      <w:r w:rsidRPr="00713342">
        <w:rPr>
          <w:rFonts w:asciiTheme="minorHAnsi" w:hAnsiTheme="minorHAnsi" w:cs="Arial"/>
          <w:sz w:val="24"/>
          <w:szCs w:val="24"/>
        </w:rPr>
        <w:t>The employee must (unless exceptional circumstances prevail</w:t>
      </w:r>
      <w:r w:rsidRPr="00713342">
        <w:rPr>
          <w:rFonts w:asciiTheme="minorHAnsi" w:hAnsiTheme="minorHAnsi" w:cs="Arial"/>
          <w:i/>
          <w:sz w:val="24"/>
          <w:szCs w:val="24"/>
        </w:rPr>
        <w:t>)</w:t>
      </w:r>
      <w:r w:rsidRPr="00713342">
        <w:rPr>
          <w:rFonts w:asciiTheme="minorHAnsi" w:hAnsiTheme="minorHAnsi" w:cs="Arial"/>
          <w:sz w:val="24"/>
          <w:szCs w:val="24"/>
        </w:rPr>
        <w:t xml:space="preserve"> telephone their Headteacher/Line Manager no later than 8.00am on the first day of absence, before they are due to begin work. If the Headteacher/Line Manager is unavailable, the employee should speak to the person nominated by the Headteacher/Line Manager to deal with sickness absence.</w:t>
      </w:r>
    </w:p>
    <w:p w14:paraId="64B05E04" w14:textId="77777777" w:rsidR="00157890" w:rsidRPr="00713342" w:rsidRDefault="00157890" w:rsidP="00157890">
      <w:pPr>
        <w:pStyle w:val="NoSpacing"/>
        <w:rPr>
          <w:rFonts w:asciiTheme="minorHAnsi" w:hAnsiTheme="minorHAnsi" w:cs="Arial"/>
          <w:sz w:val="24"/>
          <w:szCs w:val="24"/>
        </w:rPr>
      </w:pPr>
    </w:p>
    <w:p w14:paraId="5D13B58A" w14:textId="77777777" w:rsidR="00157890" w:rsidRPr="00713342" w:rsidRDefault="00157890" w:rsidP="00C75E1F">
      <w:pPr>
        <w:pStyle w:val="NoSpacing"/>
        <w:numPr>
          <w:ilvl w:val="0"/>
          <w:numId w:val="23"/>
        </w:numPr>
        <w:rPr>
          <w:rFonts w:asciiTheme="minorHAnsi" w:hAnsiTheme="minorHAnsi" w:cs="Arial"/>
          <w:sz w:val="24"/>
          <w:szCs w:val="24"/>
        </w:rPr>
      </w:pPr>
      <w:r w:rsidRPr="00713342">
        <w:rPr>
          <w:rFonts w:asciiTheme="minorHAnsi" w:hAnsiTheme="minorHAnsi" w:cs="Arial"/>
          <w:sz w:val="24"/>
          <w:szCs w:val="24"/>
        </w:rPr>
        <w:t>The employee must provide the Headteacher/Line Manager with the nature of their illness or injury, their anticipated length of absence and if possible any work/class commitments that may need rearranging.  Where the employee is unable to specify the anticipated length of illness, regular contact should be maintained.</w:t>
      </w:r>
    </w:p>
    <w:p w14:paraId="58285329" w14:textId="77777777" w:rsidR="00157890" w:rsidRPr="00713342" w:rsidRDefault="00157890" w:rsidP="00157890">
      <w:pPr>
        <w:pStyle w:val="NoSpacing"/>
        <w:rPr>
          <w:rFonts w:asciiTheme="minorHAnsi" w:hAnsiTheme="minorHAnsi" w:cs="Arial"/>
          <w:sz w:val="24"/>
          <w:szCs w:val="24"/>
        </w:rPr>
      </w:pPr>
    </w:p>
    <w:p w14:paraId="1E0B388B" w14:textId="77777777" w:rsidR="00157890" w:rsidRPr="00713342" w:rsidRDefault="00157890" w:rsidP="00C75E1F">
      <w:pPr>
        <w:pStyle w:val="NoSpacing"/>
        <w:numPr>
          <w:ilvl w:val="0"/>
          <w:numId w:val="23"/>
        </w:numPr>
        <w:rPr>
          <w:rFonts w:asciiTheme="minorHAnsi" w:hAnsiTheme="minorHAnsi" w:cs="Arial"/>
          <w:sz w:val="24"/>
          <w:szCs w:val="24"/>
        </w:rPr>
      </w:pPr>
      <w:r w:rsidRPr="00713342">
        <w:rPr>
          <w:rFonts w:asciiTheme="minorHAnsi" w:hAnsiTheme="minorHAnsi" w:cs="Arial"/>
          <w:sz w:val="24"/>
          <w:szCs w:val="24"/>
        </w:rPr>
        <w:lastRenderedPageBreak/>
        <w:t>If the employee believes that their absence may have been caused by something that happened at work, they should inform the Headteacher/Line Manager.</w:t>
      </w:r>
    </w:p>
    <w:p w14:paraId="2F84EE82" w14:textId="77777777" w:rsidR="00157890" w:rsidRPr="00713342" w:rsidRDefault="00157890" w:rsidP="00C75E1F">
      <w:pPr>
        <w:pStyle w:val="NoSpacing"/>
        <w:numPr>
          <w:ilvl w:val="0"/>
          <w:numId w:val="23"/>
        </w:numPr>
        <w:rPr>
          <w:rFonts w:asciiTheme="minorHAnsi" w:hAnsiTheme="minorHAnsi" w:cs="Arial"/>
          <w:sz w:val="24"/>
          <w:szCs w:val="24"/>
        </w:rPr>
      </w:pPr>
      <w:r w:rsidRPr="00713342">
        <w:rPr>
          <w:rFonts w:asciiTheme="minorHAnsi" w:hAnsiTheme="minorHAnsi" w:cs="Arial"/>
          <w:sz w:val="24"/>
          <w:szCs w:val="24"/>
        </w:rPr>
        <w:t>Exceptionally, if the employee is unable to telephone in person</w:t>
      </w:r>
      <w:r w:rsidRPr="00713342">
        <w:rPr>
          <w:rFonts w:asciiTheme="minorHAnsi" w:hAnsiTheme="minorHAnsi" w:cs="Arial"/>
          <w:i/>
          <w:sz w:val="24"/>
          <w:szCs w:val="24"/>
        </w:rPr>
        <w:t xml:space="preserve">, </w:t>
      </w:r>
      <w:r w:rsidRPr="00713342">
        <w:rPr>
          <w:rFonts w:asciiTheme="minorHAnsi" w:hAnsiTheme="minorHAnsi" w:cs="Arial"/>
          <w:sz w:val="24"/>
          <w:szCs w:val="24"/>
        </w:rPr>
        <w:t>they should if possible</w:t>
      </w:r>
      <w:r w:rsidRPr="00713342">
        <w:rPr>
          <w:rFonts w:asciiTheme="minorHAnsi" w:hAnsiTheme="minorHAnsi" w:cs="Arial"/>
          <w:i/>
          <w:sz w:val="24"/>
          <w:szCs w:val="24"/>
        </w:rPr>
        <w:t xml:space="preserve">, </w:t>
      </w:r>
      <w:r w:rsidRPr="00713342">
        <w:rPr>
          <w:rFonts w:asciiTheme="minorHAnsi" w:hAnsiTheme="minorHAnsi" w:cs="Arial"/>
          <w:sz w:val="24"/>
          <w:szCs w:val="24"/>
        </w:rPr>
        <w:t>arrange for someone else to telephone on their behalf, in accordance with 1.1 and 1.2 above.  The employee must make direct contact with the Headteacher/Line Manager as soon as possible thereafter.</w:t>
      </w:r>
    </w:p>
    <w:p w14:paraId="19BECC0B" w14:textId="77777777" w:rsidR="00157890" w:rsidRPr="00713342" w:rsidRDefault="00157890" w:rsidP="00C75E1F">
      <w:pPr>
        <w:pStyle w:val="NoSpacing"/>
        <w:numPr>
          <w:ilvl w:val="0"/>
          <w:numId w:val="23"/>
        </w:numPr>
        <w:rPr>
          <w:rFonts w:asciiTheme="minorHAnsi" w:hAnsiTheme="minorHAnsi" w:cs="Arial"/>
          <w:sz w:val="24"/>
          <w:szCs w:val="24"/>
        </w:rPr>
      </w:pPr>
      <w:r w:rsidRPr="00713342">
        <w:rPr>
          <w:rFonts w:asciiTheme="minorHAnsi" w:hAnsiTheme="minorHAnsi" w:cs="Arial"/>
          <w:sz w:val="24"/>
          <w:szCs w:val="24"/>
        </w:rPr>
        <w:t>If there has been no contact since day 1 of absence, employees should contact their Headteacher/Line Manager on the 4</w:t>
      </w:r>
      <w:r w:rsidRPr="00713342">
        <w:rPr>
          <w:rFonts w:asciiTheme="minorHAnsi" w:hAnsiTheme="minorHAnsi" w:cs="Arial"/>
          <w:sz w:val="24"/>
          <w:szCs w:val="24"/>
          <w:vertAlign w:val="superscript"/>
        </w:rPr>
        <w:t>th</w:t>
      </w:r>
      <w:r w:rsidRPr="00713342">
        <w:rPr>
          <w:rFonts w:asciiTheme="minorHAnsi" w:hAnsiTheme="minorHAnsi" w:cs="Arial"/>
          <w:sz w:val="24"/>
          <w:szCs w:val="24"/>
        </w:rPr>
        <w:t xml:space="preserve"> day of continual absence to keep them up to date on their illness.</w:t>
      </w:r>
    </w:p>
    <w:p w14:paraId="47A67B2B" w14:textId="77777777" w:rsidR="00157890" w:rsidRPr="00713342" w:rsidRDefault="00157890" w:rsidP="00C75E1F">
      <w:pPr>
        <w:pStyle w:val="NoSpacing"/>
        <w:numPr>
          <w:ilvl w:val="0"/>
          <w:numId w:val="23"/>
        </w:numPr>
        <w:rPr>
          <w:rFonts w:asciiTheme="minorHAnsi" w:hAnsiTheme="minorHAnsi" w:cs="Arial"/>
          <w:sz w:val="24"/>
          <w:szCs w:val="24"/>
        </w:rPr>
      </w:pPr>
      <w:r w:rsidRPr="00713342">
        <w:rPr>
          <w:rFonts w:asciiTheme="minorHAnsi" w:hAnsiTheme="minorHAnsi" w:cs="Arial"/>
          <w:sz w:val="24"/>
          <w:szCs w:val="24"/>
        </w:rPr>
        <w:t>Where an employee is in work and complains to their Headteacher/Line Manager of feeling unwell, if they have been in work for most of the morning, and then go home the sickness should be recorded as a half day absence.</w:t>
      </w:r>
    </w:p>
    <w:p w14:paraId="58CFEACD" w14:textId="77777777" w:rsidR="00157890" w:rsidRPr="00713342" w:rsidRDefault="00157890" w:rsidP="00157890">
      <w:pPr>
        <w:pStyle w:val="NoSpacing"/>
        <w:rPr>
          <w:rFonts w:asciiTheme="minorHAnsi" w:hAnsiTheme="minorHAnsi" w:cs="Arial"/>
          <w:sz w:val="24"/>
          <w:szCs w:val="24"/>
        </w:rPr>
      </w:pPr>
    </w:p>
    <w:p w14:paraId="3B6F8D92" w14:textId="77777777" w:rsidR="00157890" w:rsidRPr="00713342" w:rsidRDefault="00157890" w:rsidP="00157890">
      <w:pPr>
        <w:pStyle w:val="NoSpacing"/>
        <w:rPr>
          <w:rFonts w:asciiTheme="minorHAnsi" w:hAnsiTheme="minorHAnsi" w:cs="Arial"/>
          <w:b/>
          <w:sz w:val="24"/>
          <w:szCs w:val="24"/>
        </w:rPr>
      </w:pPr>
      <w:r w:rsidRPr="00713342">
        <w:rPr>
          <w:rFonts w:asciiTheme="minorHAnsi" w:hAnsiTheme="minorHAnsi" w:cs="Arial"/>
          <w:b/>
          <w:sz w:val="24"/>
          <w:szCs w:val="24"/>
        </w:rPr>
        <w:t>Certification:</w:t>
      </w:r>
    </w:p>
    <w:p w14:paraId="4196DE60" w14:textId="77777777" w:rsidR="00157890" w:rsidRPr="00713342" w:rsidRDefault="00157890" w:rsidP="00C75E1F">
      <w:pPr>
        <w:pStyle w:val="NoSpacing"/>
        <w:numPr>
          <w:ilvl w:val="0"/>
          <w:numId w:val="24"/>
        </w:numPr>
        <w:rPr>
          <w:rFonts w:asciiTheme="minorHAnsi" w:hAnsiTheme="minorHAnsi" w:cs="Arial"/>
          <w:sz w:val="24"/>
          <w:szCs w:val="24"/>
        </w:rPr>
      </w:pPr>
      <w:r w:rsidRPr="00713342">
        <w:rPr>
          <w:rFonts w:asciiTheme="minorHAnsi" w:hAnsiTheme="minorHAnsi" w:cs="Arial"/>
          <w:sz w:val="24"/>
          <w:szCs w:val="24"/>
        </w:rPr>
        <w:t>Every absence must be certified to ensure prompt and correct payment of contractual and statutory sick pay and to ensure that accurate records are maintained.  Up to the first 7 days (including weekends) of absence this certification will be via a Self-Certification.</w:t>
      </w:r>
    </w:p>
    <w:p w14:paraId="53DDD587" w14:textId="77777777" w:rsidR="00157890" w:rsidRPr="00713342" w:rsidRDefault="00157890" w:rsidP="00C75E1F">
      <w:pPr>
        <w:pStyle w:val="NoSpacing"/>
        <w:numPr>
          <w:ilvl w:val="0"/>
          <w:numId w:val="24"/>
        </w:numPr>
        <w:rPr>
          <w:rFonts w:asciiTheme="minorHAnsi" w:hAnsiTheme="minorHAnsi" w:cs="Arial"/>
          <w:sz w:val="24"/>
          <w:szCs w:val="24"/>
        </w:rPr>
      </w:pPr>
      <w:r w:rsidRPr="00713342">
        <w:rPr>
          <w:rFonts w:asciiTheme="minorHAnsi" w:hAnsiTheme="minorHAnsi" w:cs="Arial"/>
          <w:sz w:val="24"/>
          <w:szCs w:val="24"/>
        </w:rPr>
        <w:t>If the employee continues to be absent for more than 7 consecutive days (regardless of whether or not these are working days), they must consult a doctor and obtain a medical certificate, which must be forwarded immediately to the Headteacher/Line Manager.  Failure to do so may result in the withdrawal of sick pay.</w:t>
      </w:r>
    </w:p>
    <w:p w14:paraId="00556EEB" w14:textId="77777777" w:rsidR="00157890" w:rsidRPr="00713342" w:rsidRDefault="00157890" w:rsidP="00C75E1F">
      <w:pPr>
        <w:pStyle w:val="NoSpacing"/>
        <w:numPr>
          <w:ilvl w:val="0"/>
          <w:numId w:val="24"/>
        </w:numPr>
        <w:rPr>
          <w:rFonts w:asciiTheme="minorHAnsi" w:hAnsiTheme="minorHAnsi" w:cs="Arial"/>
          <w:sz w:val="24"/>
          <w:szCs w:val="24"/>
        </w:rPr>
      </w:pPr>
      <w:r w:rsidRPr="00713342">
        <w:rPr>
          <w:rFonts w:asciiTheme="minorHAnsi" w:hAnsiTheme="minorHAnsi" w:cs="Arial"/>
          <w:sz w:val="24"/>
          <w:szCs w:val="24"/>
        </w:rPr>
        <w:t>It is a contractual requirement that payment of sick pay is dependent on the employee complying with the school’s requirements to submit to a medical examination by the Council doctor, OH Advisor and OH Practitioner, subject to the provisions of the Access to Medical Reports Act 1988.</w:t>
      </w:r>
    </w:p>
    <w:p w14:paraId="688CDCCC" w14:textId="77777777" w:rsidR="00157890" w:rsidRDefault="00157890" w:rsidP="00C75E1F">
      <w:pPr>
        <w:pStyle w:val="NoSpacing"/>
        <w:numPr>
          <w:ilvl w:val="0"/>
          <w:numId w:val="24"/>
        </w:numPr>
        <w:rPr>
          <w:rFonts w:asciiTheme="minorHAnsi" w:hAnsiTheme="minorHAnsi" w:cs="Arial"/>
          <w:sz w:val="24"/>
          <w:szCs w:val="24"/>
        </w:rPr>
      </w:pPr>
      <w:r w:rsidRPr="00713342">
        <w:rPr>
          <w:rFonts w:asciiTheme="minorHAnsi" w:hAnsiTheme="minorHAnsi" w:cs="Arial"/>
          <w:sz w:val="24"/>
          <w:szCs w:val="24"/>
        </w:rPr>
        <w:t>If contemplating an early return prior to expiry date of the current sickness certificate, the employee must obtain a medical certificate confirming fitness to return to work and should give the school as much notice as possible of return.</w:t>
      </w:r>
    </w:p>
    <w:p w14:paraId="7EFF7D7C" w14:textId="77777777" w:rsidR="00157890" w:rsidRPr="001E2A5B" w:rsidRDefault="00157890" w:rsidP="00C75E1F">
      <w:pPr>
        <w:pStyle w:val="NoSpacing"/>
        <w:numPr>
          <w:ilvl w:val="0"/>
          <w:numId w:val="24"/>
        </w:numPr>
        <w:rPr>
          <w:rFonts w:asciiTheme="minorHAnsi" w:hAnsiTheme="minorHAnsi" w:cs="Arial"/>
          <w:sz w:val="24"/>
          <w:szCs w:val="24"/>
        </w:rPr>
      </w:pPr>
      <w:r w:rsidRPr="00713342">
        <w:rPr>
          <w:rFonts w:asciiTheme="minorHAnsi" w:hAnsiTheme="minorHAnsi" w:cs="Arial"/>
          <w:sz w:val="24"/>
          <w:szCs w:val="24"/>
        </w:rPr>
        <w:t>When an employee is absent from work due to sickness it is important that contact is maintained between the Headteacher/Line Manager and employee.  Such contact should assist the Headteacher in reallocating work, maintaining service provision and minimising disruption to pupils’ education.  It should</w:t>
      </w:r>
      <w:r w:rsidRPr="00713342">
        <w:rPr>
          <w:rFonts w:asciiTheme="minorHAnsi" w:hAnsiTheme="minorHAnsi" w:cs="Arial"/>
          <w:b/>
          <w:sz w:val="24"/>
          <w:szCs w:val="24"/>
        </w:rPr>
        <w:t xml:space="preserve"> </w:t>
      </w:r>
      <w:r w:rsidRPr="00713342">
        <w:rPr>
          <w:rFonts w:asciiTheme="minorHAnsi" w:hAnsiTheme="minorHAnsi" w:cs="Arial"/>
          <w:sz w:val="24"/>
          <w:szCs w:val="24"/>
        </w:rPr>
        <w:t>also assist in preventing the employee from feeling isolated, vulnerable or out of touch and assist the employer in discharging its duty of care.</w:t>
      </w:r>
    </w:p>
    <w:p w14:paraId="2A7E048B" w14:textId="77777777" w:rsidR="00157890" w:rsidRPr="001E2A5B" w:rsidRDefault="00157890" w:rsidP="00C75E1F">
      <w:pPr>
        <w:pStyle w:val="NoSpacing"/>
        <w:numPr>
          <w:ilvl w:val="0"/>
          <w:numId w:val="24"/>
        </w:numPr>
        <w:rPr>
          <w:rFonts w:asciiTheme="minorHAnsi" w:hAnsiTheme="minorHAnsi" w:cs="Arial"/>
          <w:sz w:val="24"/>
          <w:szCs w:val="24"/>
        </w:rPr>
      </w:pPr>
      <w:r w:rsidRPr="00713342">
        <w:rPr>
          <w:rFonts w:asciiTheme="minorHAnsi" w:hAnsiTheme="minorHAnsi" w:cs="Arial"/>
          <w:sz w:val="24"/>
          <w:szCs w:val="24"/>
        </w:rPr>
        <w:t>The employee and Headteacher/Line Manager must maintain regular telephone contact throughout periods of sickness absence.</w:t>
      </w:r>
    </w:p>
    <w:p w14:paraId="3F812422" w14:textId="77777777" w:rsidR="00157890" w:rsidRPr="00713342" w:rsidRDefault="00157890" w:rsidP="00C75E1F">
      <w:pPr>
        <w:pStyle w:val="NoSpacing"/>
        <w:numPr>
          <w:ilvl w:val="0"/>
          <w:numId w:val="24"/>
        </w:numPr>
        <w:rPr>
          <w:rFonts w:asciiTheme="minorHAnsi" w:hAnsiTheme="minorHAnsi" w:cs="Arial"/>
          <w:sz w:val="24"/>
          <w:szCs w:val="24"/>
        </w:rPr>
      </w:pPr>
      <w:r w:rsidRPr="00713342">
        <w:rPr>
          <w:rFonts w:asciiTheme="minorHAnsi" w:hAnsiTheme="minorHAnsi" w:cs="Arial"/>
          <w:sz w:val="24"/>
          <w:szCs w:val="24"/>
        </w:rPr>
        <w:t>Where appropriate and where an employee is absent from work for more than 3 weeks, the Headteacher/Line Manager should arrange with the employee to visit them at home or a mutually agreed location.  Thereafter, such visits should be arranged at appropriate intervals.</w:t>
      </w:r>
    </w:p>
    <w:p w14:paraId="58540BCF" w14:textId="77777777" w:rsidR="00157890" w:rsidRPr="000835EC" w:rsidRDefault="00157890" w:rsidP="00157890">
      <w:pPr>
        <w:pStyle w:val="NoSpacing"/>
        <w:rPr>
          <w:rFonts w:ascii="Arial" w:hAnsi="Arial" w:cs="Arial"/>
          <w:sz w:val="24"/>
          <w:szCs w:val="24"/>
        </w:rPr>
      </w:pPr>
    </w:p>
    <w:p w14:paraId="2B55EDC6" w14:textId="77777777" w:rsidR="00157890" w:rsidRDefault="00157890" w:rsidP="00157890">
      <w:pPr>
        <w:rPr>
          <w:rFonts w:asciiTheme="minorHAnsi" w:hAnsiTheme="minorHAnsi" w:cstheme="minorHAnsi"/>
          <w:sz w:val="44"/>
          <w:szCs w:val="28"/>
        </w:rPr>
      </w:pPr>
    </w:p>
    <w:p w14:paraId="1A8F9C26" w14:textId="77777777" w:rsidR="00157890" w:rsidRDefault="00157890" w:rsidP="00157890">
      <w:pPr>
        <w:rPr>
          <w:rFonts w:asciiTheme="minorHAnsi" w:hAnsiTheme="minorHAnsi" w:cstheme="minorHAnsi"/>
          <w:sz w:val="44"/>
          <w:szCs w:val="28"/>
        </w:rPr>
      </w:pPr>
    </w:p>
    <w:p w14:paraId="126621C5" w14:textId="77777777" w:rsidR="00157890" w:rsidRPr="001E2A5B" w:rsidRDefault="00157890" w:rsidP="00157890">
      <w:pPr>
        <w:pStyle w:val="BulletText"/>
        <w:numPr>
          <w:ilvl w:val="0"/>
          <w:numId w:val="0"/>
        </w:numPr>
        <w:rPr>
          <w:b/>
        </w:rPr>
      </w:pPr>
      <w:r w:rsidRPr="001E2A5B">
        <w:rPr>
          <w:b/>
        </w:rPr>
        <w:lastRenderedPageBreak/>
        <w:t>Absence Leading to Informal Stage:</w:t>
      </w:r>
    </w:p>
    <w:p w14:paraId="732A2C60" w14:textId="77777777" w:rsidR="00157890" w:rsidRDefault="00157890" w:rsidP="00157890">
      <w:pPr>
        <w:pStyle w:val="BulletText"/>
        <w:numPr>
          <w:ilvl w:val="0"/>
          <w:numId w:val="0"/>
        </w:numPr>
      </w:pPr>
      <w:r>
        <w:t>Headteachers may, subject to their detailed knowledge of the case, wish to consider the need for personal interview with the employee either by themselves or an appropriate colleague.  The purpose of this informal meeting is to discuss the absences, to outline expectations and to effect an improvement.</w:t>
      </w:r>
    </w:p>
    <w:p w14:paraId="33F5465A" w14:textId="77777777" w:rsidR="00157890" w:rsidRDefault="00157890" w:rsidP="00157890">
      <w:pPr>
        <w:pStyle w:val="BulletText"/>
        <w:numPr>
          <w:ilvl w:val="0"/>
          <w:numId w:val="0"/>
        </w:numPr>
        <w:ind w:left="720" w:hanging="720"/>
        <w:rPr>
          <w:b/>
        </w:rPr>
      </w:pPr>
    </w:p>
    <w:p w14:paraId="6398BEB0" w14:textId="77777777" w:rsidR="00157890" w:rsidRDefault="00157890" w:rsidP="00157890">
      <w:pPr>
        <w:pStyle w:val="BulletText"/>
        <w:numPr>
          <w:ilvl w:val="0"/>
          <w:numId w:val="0"/>
        </w:numPr>
        <w:rPr>
          <w:i/>
        </w:rPr>
      </w:pPr>
      <w:r>
        <w:rPr>
          <w:i/>
        </w:rPr>
        <w:t>It is only following the above informal stage that consideration will be given to embarking on the formal procedure outlined below.</w:t>
      </w:r>
    </w:p>
    <w:p w14:paraId="75D85787" w14:textId="77777777" w:rsidR="00157890" w:rsidRDefault="00157890" w:rsidP="00157890">
      <w:pPr>
        <w:pStyle w:val="BulletText"/>
        <w:numPr>
          <w:ilvl w:val="0"/>
          <w:numId w:val="0"/>
        </w:numPr>
        <w:ind w:left="720" w:hanging="720"/>
        <w:rPr>
          <w:b/>
        </w:rPr>
      </w:pPr>
      <w:r>
        <w:rPr>
          <w:b/>
        </w:rPr>
        <w:t xml:space="preserve"> </w:t>
      </w:r>
    </w:p>
    <w:p w14:paraId="07A2BDF9" w14:textId="77777777" w:rsidR="00157890" w:rsidRPr="00C917B1" w:rsidRDefault="00157890" w:rsidP="00157890">
      <w:pPr>
        <w:pStyle w:val="BulletText"/>
        <w:numPr>
          <w:ilvl w:val="0"/>
          <w:numId w:val="0"/>
        </w:numPr>
        <w:ind w:left="720" w:hanging="720"/>
        <w:rPr>
          <w:b/>
        </w:rPr>
      </w:pPr>
      <w:r w:rsidRPr="00C917B1">
        <w:rPr>
          <w:b/>
        </w:rPr>
        <w:t>Formal</w:t>
      </w:r>
      <w:r w:rsidRPr="00C917B1">
        <w:t xml:space="preserve"> </w:t>
      </w:r>
      <w:r w:rsidRPr="00C917B1">
        <w:rPr>
          <w:b/>
        </w:rPr>
        <w:t>Interview Procedure</w:t>
      </w:r>
      <w:r>
        <w:rPr>
          <w:b/>
        </w:rPr>
        <w:t>:</w:t>
      </w:r>
    </w:p>
    <w:p w14:paraId="095EAA8A" w14:textId="77777777" w:rsidR="00157890" w:rsidRPr="001E2A5B" w:rsidRDefault="00157890" w:rsidP="00157890">
      <w:pPr>
        <w:pStyle w:val="BulletText"/>
        <w:numPr>
          <w:ilvl w:val="0"/>
          <w:numId w:val="0"/>
        </w:numPr>
      </w:pPr>
      <w:r w:rsidRPr="001E2A5B">
        <w:t xml:space="preserve">Where an individuals’ absence level meets one or more of the following trigger points and is a cause for concern, the Headteacher/Line Manager will interview the employee. </w:t>
      </w:r>
    </w:p>
    <w:p w14:paraId="0FC122A3" w14:textId="77777777" w:rsidR="00157890" w:rsidRDefault="00157890" w:rsidP="00157890">
      <w:pPr>
        <w:pStyle w:val="BulletText"/>
        <w:numPr>
          <w:ilvl w:val="0"/>
          <w:numId w:val="0"/>
        </w:numPr>
        <w:ind w:left="720"/>
      </w:pPr>
    </w:p>
    <w:p w14:paraId="7F5A8B05" w14:textId="77777777" w:rsidR="00157890" w:rsidRPr="001E2A5B" w:rsidRDefault="00157890" w:rsidP="00157890">
      <w:pPr>
        <w:pStyle w:val="BulletText"/>
        <w:numPr>
          <w:ilvl w:val="0"/>
          <w:numId w:val="0"/>
        </w:numPr>
        <w:rPr>
          <w:b/>
        </w:rPr>
      </w:pPr>
      <w:r w:rsidRPr="001E2A5B">
        <w:rPr>
          <w:b/>
        </w:rPr>
        <w:t>The School/LEA Trigger Points will be as follows:</w:t>
      </w:r>
    </w:p>
    <w:p w14:paraId="4F944DC7" w14:textId="77777777" w:rsidR="00157890" w:rsidRDefault="00157890" w:rsidP="00C75E1F">
      <w:pPr>
        <w:pStyle w:val="BulletText"/>
        <w:numPr>
          <w:ilvl w:val="0"/>
          <w:numId w:val="25"/>
        </w:numPr>
      </w:pPr>
      <w:r>
        <w:t xml:space="preserve">An employee accumulates 10 working days absence in the previous 12 months. This number of days should be pro rata for part time employees.  </w:t>
      </w:r>
    </w:p>
    <w:p w14:paraId="0778BB04" w14:textId="77777777" w:rsidR="00157890" w:rsidRDefault="00157890" w:rsidP="00C75E1F">
      <w:pPr>
        <w:pStyle w:val="BulletText"/>
        <w:numPr>
          <w:ilvl w:val="0"/>
          <w:numId w:val="25"/>
        </w:numPr>
      </w:pPr>
      <w:r>
        <w:t>An employee’s absence shows a repetitive pattern e.g. absence at the same time every week or every term or every year; or immediately, preceding or following a period of holiday.</w:t>
      </w:r>
    </w:p>
    <w:p w14:paraId="3DAB3543" w14:textId="77777777" w:rsidR="00157890" w:rsidRDefault="00157890" w:rsidP="00C75E1F">
      <w:pPr>
        <w:pStyle w:val="BulletText"/>
        <w:numPr>
          <w:ilvl w:val="0"/>
          <w:numId w:val="25"/>
        </w:numPr>
      </w:pPr>
      <w:r>
        <w:t>Four periods of sickness absences occur within one year.</w:t>
      </w:r>
    </w:p>
    <w:p w14:paraId="6C2716A4" w14:textId="77777777" w:rsidR="00157890" w:rsidRDefault="00157890" w:rsidP="00C75E1F">
      <w:pPr>
        <w:pStyle w:val="BulletText"/>
        <w:numPr>
          <w:ilvl w:val="0"/>
          <w:numId w:val="25"/>
        </w:numPr>
      </w:pPr>
      <w:r>
        <w:t>An employees’ overall sickness record seems unreasonable, including periods of longer term absences that may be related or unrelated but which are of an intermittent nature.</w:t>
      </w:r>
    </w:p>
    <w:p w14:paraId="329C8079" w14:textId="77777777" w:rsidR="00157890" w:rsidRDefault="00157890" w:rsidP="00157890">
      <w:pPr>
        <w:pStyle w:val="BulletText"/>
        <w:numPr>
          <w:ilvl w:val="0"/>
          <w:numId w:val="0"/>
        </w:numPr>
        <w:ind w:left="504" w:hanging="504"/>
      </w:pPr>
    </w:p>
    <w:p w14:paraId="38F97534" w14:textId="77777777" w:rsidR="00157890" w:rsidRPr="00C917B1" w:rsidRDefault="00157890" w:rsidP="00157890">
      <w:pPr>
        <w:pStyle w:val="BulletText"/>
        <w:numPr>
          <w:ilvl w:val="0"/>
          <w:numId w:val="0"/>
        </w:numPr>
      </w:pPr>
      <w:r w:rsidRPr="00C917B1">
        <w:rPr>
          <w:b/>
        </w:rPr>
        <w:t>Stage 1: Initial Interview</w:t>
      </w:r>
    </w:p>
    <w:p w14:paraId="55121E29" w14:textId="77777777" w:rsidR="00157890" w:rsidRDefault="00157890" w:rsidP="00157890">
      <w:pPr>
        <w:pStyle w:val="BulletText"/>
        <w:numPr>
          <w:ilvl w:val="0"/>
          <w:numId w:val="0"/>
        </w:numPr>
      </w:pPr>
      <w:r>
        <w:t>The employee will be informed by letter of the date, time and location of the interview, the nature of the matter to be discussed, together with details of the individuals’ sickness record.  The individual will have the right to be accompanied by a Trade Union representative or colleague.  Officers of the Education Department will attend if requested. The date of the interview must be at least 7 days after the date of the letter. Where possible this date should be negotiated and agreed with all parties.</w:t>
      </w:r>
    </w:p>
    <w:p w14:paraId="331BF5AB" w14:textId="77777777" w:rsidR="00157890" w:rsidRDefault="00157890" w:rsidP="00157890">
      <w:pPr>
        <w:pStyle w:val="BulletText"/>
        <w:numPr>
          <w:ilvl w:val="0"/>
          <w:numId w:val="0"/>
        </w:numPr>
        <w:ind w:left="720"/>
      </w:pPr>
    </w:p>
    <w:p w14:paraId="52AC74BE" w14:textId="77777777" w:rsidR="00157890" w:rsidRDefault="00157890" w:rsidP="00157890">
      <w:pPr>
        <w:pStyle w:val="BulletText"/>
        <w:numPr>
          <w:ilvl w:val="0"/>
          <w:numId w:val="0"/>
        </w:numPr>
      </w:pPr>
      <w:r>
        <w:t>At the interview, some, or all, of the following will be discussed:</w:t>
      </w:r>
    </w:p>
    <w:p w14:paraId="3D076BC6" w14:textId="77777777" w:rsidR="00157890" w:rsidRDefault="00157890" w:rsidP="00157890">
      <w:pPr>
        <w:pStyle w:val="BulletText"/>
      </w:pPr>
      <w:r>
        <w:t>absence record – explore the reasons of absence and what is the prognosis for the future</w:t>
      </w:r>
    </w:p>
    <w:p w14:paraId="60BE6118" w14:textId="77777777" w:rsidR="00157890" w:rsidRDefault="00157890" w:rsidP="00157890">
      <w:pPr>
        <w:pStyle w:val="BulletText"/>
      </w:pPr>
      <w:r>
        <w:t>consider areas of support such as reasonable adjustment, flexible working, further training etc.</w:t>
      </w:r>
    </w:p>
    <w:p w14:paraId="029FD194" w14:textId="77777777" w:rsidR="00157890" w:rsidRDefault="00157890" w:rsidP="00157890">
      <w:pPr>
        <w:pStyle w:val="BulletText"/>
      </w:pPr>
      <w:r>
        <w:t>consider counselling or referral to Occupational Health Service, or other action such as seeking further medical opinion either by the employer or the employee</w:t>
      </w:r>
    </w:p>
    <w:p w14:paraId="4837D7E8" w14:textId="77777777" w:rsidR="00157890" w:rsidRDefault="00157890" w:rsidP="00157890">
      <w:pPr>
        <w:pStyle w:val="BulletText"/>
        <w:rPr>
          <w:i/>
        </w:rPr>
      </w:pPr>
      <w:r>
        <w:t>set targets for improvement and review date.  The review period should be sufficient for the employee to show a sustained improvement in attendance. This period would normally be up to 12 months.</w:t>
      </w:r>
    </w:p>
    <w:p w14:paraId="2162C184" w14:textId="77777777" w:rsidR="00157890" w:rsidRDefault="00157890" w:rsidP="00157890">
      <w:pPr>
        <w:pStyle w:val="BulletText"/>
      </w:pPr>
      <w:r>
        <w:t>caution employee that current level of sickness absence is giving concern and advise that if the absence levels do not improve, their employment could be at risk</w:t>
      </w:r>
    </w:p>
    <w:p w14:paraId="64A6B473" w14:textId="77777777" w:rsidR="00157890" w:rsidRDefault="00157890" w:rsidP="00157890">
      <w:pPr>
        <w:pStyle w:val="BulletText"/>
      </w:pPr>
      <w:r>
        <w:t>the Headteacher/Line Manager will write to the employee within 7 working days of the meeting, confirming the points discussed and the outcome including targets set and review date.</w:t>
      </w:r>
    </w:p>
    <w:p w14:paraId="6A659543" w14:textId="77777777" w:rsidR="00157890" w:rsidRPr="00C917B1" w:rsidRDefault="00157890" w:rsidP="00157890">
      <w:pPr>
        <w:pStyle w:val="BulletText"/>
        <w:numPr>
          <w:ilvl w:val="0"/>
          <w:numId w:val="0"/>
        </w:numPr>
      </w:pPr>
      <w:r w:rsidRPr="001E2A5B">
        <w:rPr>
          <w:b/>
        </w:rPr>
        <w:lastRenderedPageBreak/>
        <w:t>Stage 2: Final Interview</w:t>
      </w:r>
    </w:p>
    <w:p w14:paraId="561C2459" w14:textId="77777777" w:rsidR="00157890" w:rsidRDefault="00157890" w:rsidP="00157890">
      <w:pPr>
        <w:pStyle w:val="BulletText"/>
        <w:numPr>
          <w:ilvl w:val="0"/>
          <w:numId w:val="0"/>
        </w:numPr>
      </w:pPr>
      <w:r>
        <w:t>If there is an insufficient improvement to the employee’s sickness absence record, a final interview will be convened by the Headteacher/Line Manger in accordance with Stage 1 above. (6.2.1)</w:t>
      </w:r>
    </w:p>
    <w:p w14:paraId="10AB5196" w14:textId="77777777" w:rsidR="00157890" w:rsidRDefault="00157890" w:rsidP="00157890">
      <w:pPr>
        <w:pStyle w:val="BulletText"/>
        <w:numPr>
          <w:ilvl w:val="0"/>
          <w:numId w:val="0"/>
        </w:numPr>
        <w:ind w:left="720"/>
      </w:pPr>
    </w:p>
    <w:p w14:paraId="1765A682" w14:textId="77777777" w:rsidR="00157890" w:rsidRDefault="00157890" w:rsidP="00157890">
      <w:pPr>
        <w:pStyle w:val="BulletText"/>
        <w:numPr>
          <w:ilvl w:val="0"/>
          <w:numId w:val="0"/>
        </w:numPr>
        <w:ind w:left="720"/>
      </w:pPr>
      <w:r>
        <w:t>The purpose of this meeting will be to:</w:t>
      </w:r>
    </w:p>
    <w:p w14:paraId="31B199DA" w14:textId="77777777" w:rsidR="00157890" w:rsidRDefault="00157890" w:rsidP="00157890">
      <w:pPr>
        <w:pStyle w:val="BulletText"/>
        <w:numPr>
          <w:ilvl w:val="0"/>
          <w:numId w:val="0"/>
        </w:numPr>
        <w:ind w:left="720"/>
      </w:pPr>
    </w:p>
    <w:p w14:paraId="056804C2" w14:textId="77777777" w:rsidR="00157890" w:rsidRDefault="00157890" w:rsidP="00157890">
      <w:pPr>
        <w:pStyle w:val="BulletText"/>
        <w:tabs>
          <w:tab w:val="clear" w:pos="504"/>
          <w:tab w:val="num" w:pos="1224"/>
        </w:tabs>
        <w:ind w:left="1224"/>
      </w:pPr>
      <w:r>
        <w:t>review sickness absence to date</w:t>
      </w:r>
    </w:p>
    <w:p w14:paraId="028B41AD" w14:textId="77777777" w:rsidR="00157890" w:rsidRDefault="00157890" w:rsidP="00157890">
      <w:pPr>
        <w:pStyle w:val="BulletText"/>
        <w:tabs>
          <w:tab w:val="clear" w:pos="504"/>
          <w:tab w:val="num" w:pos="1224"/>
        </w:tabs>
        <w:ind w:left="1224"/>
      </w:pPr>
      <w:r>
        <w:t>reaffirm the issues discussed at previous meetings</w:t>
      </w:r>
    </w:p>
    <w:p w14:paraId="336329FE" w14:textId="77777777" w:rsidR="00157890" w:rsidRDefault="00157890" w:rsidP="00157890">
      <w:pPr>
        <w:pStyle w:val="BulletText"/>
        <w:tabs>
          <w:tab w:val="clear" w:pos="504"/>
          <w:tab w:val="num" w:pos="1224"/>
        </w:tabs>
        <w:ind w:left="1224"/>
      </w:pPr>
      <w:r>
        <w:t>identify support if appropriate</w:t>
      </w:r>
    </w:p>
    <w:p w14:paraId="7E4ECC30" w14:textId="77777777" w:rsidR="00157890" w:rsidRDefault="00157890" w:rsidP="00157890">
      <w:pPr>
        <w:pStyle w:val="BulletText"/>
        <w:tabs>
          <w:tab w:val="clear" w:pos="504"/>
          <w:tab w:val="num" w:pos="1224"/>
        </w:tabs>
        <w:ind w:left="1224"/>
      </w:pPr>
      <w:r>
        <w:t>set further targets for improvement with review date</w:t>
      </w:r>
    </w:p>
    <w:p w14:paraId="2FFC5941" w14:textId="77777777" w:rsidR="00157890" w:rsidRDefault="00157890" w:rsidP="00157890">
      <w:pPr>
        <w:pStyle w:val="BulletText"/>
        <w:tabs>
          <w:tab w:val="clear" w:pos="504"/>
          <w:tab w:val="num" w:pos="1224"/>
        </w:tabs>
        <w:ind w:left="1224"/>
      </w:pPr>
      <w:r>
        <w:t>caution employee that current level of sickness continues to give concern and is unacceptable</w:t>
      </w:r>
    </w:p>
    <w:p w14:paraId="7EF8EA5A" w14:textId="77777777" w:rsidR="00157890" w:rsidRDefault="00157890" w:rsidP="00157890">
      <w:pPr>
        <w:pStyle w:val="BulletText"/>
        <w:tabs>
          <w:tab w:val="clear" w:pos="504"/>
          <w:tab w:val="num" w:pos="1224"/>
        </w:tabs>
        <w:ind w:left="1224"/>
      </w:pPr>
      <w:r>
        <w:t>discuss alternative working practices e.g. reduction of hours</w:t>
      </w:r>
    </w:p>
    <w:p w14:paraId="2E43736F" w14:textId="77777777" w:rsidR="00157890" w:rsidRDefault="00157890" w:rsidP="00157890">
      <w:pPr>
        <w:pStyle w:val="BulletText"/>
        <w:tabs>
          <w:tab w:val="clear" w:pos="504"/>
          <w:tab w:val="num" w:pos="1224"/>
        </w:tabs>
        <w:ind w:left="1224"/>
      </w:pPr>
      <w:r>
        <w:t>advise that if there is insufficient improvement, the matter will be referred to the Dismissal Committee of the Governing Body in order for them to consider the employees continued employment</w:t>
      </w:r>
    </w:p>
    <w:p w14:paraId="6CB04329" w14:textId="77777777" w:rsidR="00157890" w:rsidRDefault="00157890" w:rsidP="00157890">
      <w:pPr>
        <w:pStyle w:val="BulletText"/>
        <w:tabs>
          <w:tab w:val="clear" w:pos="504"/>
          <w:tab w:val="num" w:pos="1224"/>
        </w:tabs>
        <w:ind w:left="1224"/>
      </w:pPr>
      <w:r>
        <w:t>Headteacher/Line Manager will write to the employee within 7 working days of the meeting, confirming the points discussed and the outcome.</w:t>
      </w:r>
    </w:p>
    <w:p w14:paraId="410D73EE" w14:textId="77777777" w:rsidR="00157890" w:rsidRDefault="00157890" w:rsidP="00157890">
      <w:pPr>
        <w:pStyle w:val="BulletText"/>
        <w:numPr>
          <w:ilvl w:val="0"/>
          <w:numId w:val="0"/>
        </w:numPr>
        <w:ind w:left="504" w:hanging="504"/>
      </w:pPr>
    </w:p>
    <w:p w14:paraId="3C254B00" w14:textId="77777777" w:rsidR="00157890" w:rsidRDefault="00157890" w:rsidP="00157890">
      <w:pPr>
        <w:pStyle w:val="BulletText"/>
        <w:numPr>
          <w:ilvl w:val="0"/>
          <w:numId w:val="0"/>
        </w:numPr>
        <w:ind w:left="504" w:hanging="504"/>
      </w:pPr>
      <w:r w:rsidRPr="00C917B1">
        <w:rPr>
          <w:b/>
        </w:rPr>
        <w:t>Stage 3: Governing Body Hearing</w:t>
      </w:r>
    </w:p>
    <w:p w14:paraId="7DBB1B29" w14:textId="77777777" w:rsidR="00157890" w:rsidRDefault="00157890" w:rsidP="00157890">
      <w:pPr>
        <w:pStyle w:val="BulletText"/>
        <w:numPr>
          <w:ilvl w:val="0"/>
          <w:numId w:val="0"/>
        </w:numPr>
      </w:pPr>
      <w:r>
        <w:t>If on review, an employee’s absence level continues to be unacceptable, the Headteacher should refer the matter to the Governing Body Dismissal Committee.</w:t>
      </w:r>
    </w:p>
    <w:p w14:paraId="0E0DDDC6" w14:textId="77777777" w:rsidR="00157890" w:rsidRDefault="00157890" w:rsidP="00157890">
      <w:pPr>
        <w:pStyle w:val="BulletText"/>
        <w:numPr>
          <w:ilvl w:val="0"/>
          <w:numId w:val="0"/>
        </w:numPr>
      </w:pPr>
      <w:r>
        <w:t>Only the Governing Body may decide to terminate the employment of a member of staff.</w:t>
      </w:r>
    </w:p>
    <w:p w14:paraId="45019B5E" w14:textId="77777777" w:rsidR="00157890" w:rsidRDefault="00157890" w:rsidP="00157890">
      <w:pPr>
        <w:rPr>
          <w:rFonts w:asciiTheme="minorHAnsi" w:hAnsiTheme="minorHAnsi" w:cstheme="minorHAnsi"/>
          <w:sz w:val="44"/>
          <w:szCs w:val="28"/>
        </w:rPr>
      </w:pPr>
    </w:p>
    <w:p w14:paraId="69B245F4" w14:textId="77777777" w:rsidR="00157890" w:rsidRPr="001E2A5B" w:rsidRDefault="00157890" w:rsidP="00157890">
      <w:pPr>
        <w:rPr>
          <w:rFonts w:ascii="Arial" w:hAnsi="Arial" w:cs="Arial"/>
          <w:b/>
          <w:sz w:val="24"/>
          <w:szCs w:val="24"/>
        </w:rPr>
      </w:pPr>
      <w:r w:rsidRPr="001E2A5B">
        <w:rPr>
          <w:rFonts w:ascii="Arial" w:hAnsi="Arial" w:cs="Arial"/>
          <w:b/>
          <w:sz w:val="24"/>
          <w:szCs w:val="24"/>
        </w:rPr>
        <w:t>Please refer to the LPS Management of Absence Policy for further details = LPS Website</w:t>
      </w:r>
    </w:p>
    <w:p w14:paraId="7732958D" w14:textId="77777777" w:rsidR="008E57E8" w:rsidRDefault="008E57E8" w:rsidP="00D61E61">
      <w:pPr>
        <w:pStyle w:val="NoSpacing"/>
        <w:rPr>
          <w:sz w:val="28"/>
        </w:rPr>
      </w:pPr>
    </w:p>
    <w:p w14:paraId="6AA04259" w14:textId="77777777" w:rsidR="008E57E8" w:rsidRDefault="008E57E8" w:rsidP="00D61E61">
      <w:pPr>
        <w:pStyle w:val="NoSpacing"/>
        <w:rPr>
          <w:sz w:val="28"/>
        </w:rPr>
      </w:pPr>
    </w:p>
    <w:p w14:paraId="211E418D" w14:textId="77777777" w:rsidR="008E57E8" w:rsidRDefault="008E57E8" w:rsidP="00D61E61">
      <w:pPr>
        <w:pStyle w:val="NoSpacing"/>
        <w:rPr>
          <w:sz w:val="28"/>
        </w:rPr>
      </w:pPr>
    </w:p>
    <w:p w14:paraId="20C5834F" w14:textId="77777777" w:rsidR="008E57E8" w:rsidRDefault="008E57E8" w:rsidP="00D61E61">
      <w:pPr>
        <w:pStyle w:val="NoSpacing"/>
        <w:rPr>
          <w:sz w:val="28"/>
        </w:rPr>
      </w:pPr>
    </w:p>
    <w:p w14:paraId="544B334F" w14:textId="77777777" w:rsidR="00AB61AB" w:rsidRDefault="00AB61AB" w:rsidP="00370F3F">
      <w:pPr>
        <w:rPr>
          <w:rFonts w:asciiTheme="minorHAnsi" w:hAnsiTheme="minorHAnsi" w:cstheme="minorHAnsi"/>
          <w:sz w:val="44"/>
          <w:szCs w:val="28"/>
        </w:rPr>
      </w:pPr>
    </w:p>
    <w:p w14:paraId="63FC2DB9" w14:textId="77777777" w:rsidR="00157890" w:rsidRDefault="00157890" w:rsidP="00370F3F">
      <w:pPr>
        <w:rPr>
          <w:rFonts w:asciiTheme="minorHAnsi" w:hAnsiTheme="minorHAnsi" w:cstheme="minorHAnsi"/>
          <w:sz w:val="44"/>
          <w:szCs w:val="28"/>
        </w:rPr>
      </w:pPr>
    </w:p>
    <w:p w14:paraId="5C72EBBF" w14:textId="77777777" w:rsidR="00157890" w:rsidRDefault="00157890" w:rsidP="00370F3F">
      <w:pPr>
        <w:rPr>
          <w:rFonts w:asciiTheme="minorHAnsi" w:hAnsiTheme="minorHAnsi" w:cstheme="minorHAnsi"/>
          <w:sz w:val="44"/>
          <w:szCs w:val="28"/>
        </w:rPr>
      </w:pPr>
    </w:p>
    <w:p w14:paraId="3FCADA8D" w14:textId="77777777" w:rsidR="00157890" w:rsidRDefault="00157890" w:rsidP="00370F3F">
      <w:pPr>
        <w:rPr>
          <w:rFonts w:asciiTheme="minorHAnsi" w:hAnsiTheme="minorHAnsi" w:cstheme="minorHAnsi"/>
          <w:sz w:val="44"/>
          <w:szCs w:val="28"/>
        </w:rPr>
      </w:pPr>
    </w:p>
    <w:p w14:paraId="642F16BB" w14:textId="77777777" w:rsidR="0083584F" w:rsidRDefault="0083584F" w:rsidP="00370F3F">
      <w:pPr>
        <w:rPr>
          <w:rFonts w:asciiTheme="minorHAnsi" w:hAnsiTheme="minorHAnsi" w:cstheme="minorHAnsi"/>
          <w:sz w:val="44"/>
          <w:szCs w:val="28"/>
        </w:rPr>
      </w:pPr>
    </w:p>
    <w:p w14:paraId="7D87F705" w14:textId="77777777" w:rsidR="00F836E7" w:rsidRPr="002372B0" w:rsidRDefault="008669E7" w:rsidP="002372B0">
      <w:pPr>
        <w:shd w:val="clear" w:color="auto" w:fill="FF0000"/>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lastRenderedPageBreak/>
        <w:t>16</w:t>
      </w:r>
      <w:r w:rsidR="005C6766">
        <w:rPr>
          <w:rFonts w:asciiTheme="minorHAnsi" w:hAnsiTheme="minorHAnsi" w:cstheme="minorHAnsi"/>
          <w:b/>
          <w:color w:val="FFFFFF" w:themeColor="background1"/>
          <w:sz w:val="28"/>
          <w:szCs w:val="28"/>
        </w:rPr>
        <w:t xml:space="preserve"> - </w:t>
      </w:r>
      <w:r w:rsidR="006347DB">
        <w:rPr>
          <w:rFonts w:asciiTheme="minorHAnsi" w:hAnsiTheme="minorHAnsi" w:cstheme="minorHAnsi"/>
          <w:b/>
          <w:color w:val="FFFFFF" w:themeColor="background1"/>
          <w:sz w:val="28"/>
          <w:szCs w:val="28"/>
        </w:rPr>
        <w:t xml:space="preserve">Whistle Blowing </w:t>
      </w:r>
    </w:p>
    <w:p w14:paraId="641C7B04" w14:textId="77777777" w:rsidR="00F836E7" w:rsidRPr="00514399" w:rsidRDefault="00F836E7" w:rsidP="00F836E7">
      <w:pPr>
        <w:pStyle w:val="NoSpacing"/>
        <w:rPr>
          <w:rFonts w:ascii="Arial" w:hAnsi="Arial" w:cs="Arial"/>
        </w:rPr>
      </w:pPr>
      <w:r w:rsidRPr="00514399">
        <w:rPr>
          <w:rFonts w:ascii="Arial" w:hAnsi="Arial" w:cs="Arial"/>
        </w:rPr>
        <w:t>This policy covers whistleblowing relating to alleged:</w:t>
      </w:r>
    </w:p>
    <w:p w14:paraId="33A84090" w14:textId="77777777" w:rsidR="00F836E7" w:rsidRPr="00514399" w:rsidRDefault="00F836E7" w:rsidP="00C75E1F">
      <w:pPr>
        <w:pStyle w:val="NoSpacing"/>
        <w:numPr>
          <w:ilvl w:val="0"/>
          <w:numId w:val="42"/>
        </w:numPr>
        <w:rPr>
          <w:rFonts w:ascii="Arial" w:hAnsi="Arial" w:cs="Arial"/>
        </w:rPr>
      </w:pPr>
      <w:r w:rsidRPr="00514399">
        <w:rPr>
          <w:rFonts w:ascii="Arial" w:hAnsi="Arial" w:cs="Arial"/>
        </w:rPr>
        <w:t>Unlawful conduct</w:t>
      </w:r>
    </w:p>
    <w:p w14:paraId="58C1B4AB" w14:textId="77777777" w:rsidR="00F836E7" w:rsidRPr="00514399" w:rsidRDefault="00F836E7" w:rsidP="00C75E1F">
      <w:pPr>
        <w:pStyle w:val="NoSpacing"/>
        <w:numPr>
          <w:ilvl w:val="0"/>
          <w:numId w:val="42"/>
        </w:numPr>
        <w:rPr>
          <w:rFonts w:ascii="Arial" w:hAnsi="Arial" w:cs="Arial"/>
        </w:rPr>
      </w:pPr>
      <w:r w:rsidRPr="00514399">
        <w:rPr>
          <w:rFonts w:ascii="Arial" w:hAnsi="Arial" w:cs="Arial"/>
        </w:rPr>
        <w:t>Miscarriages of justice in the conduct of statutory or other processes</w:t>
      </w:r>
    </w:p>
    <w:p w14:paraId="1A3CF497" w14:textId="77777777" w:rsidR="00F836E7" w:rsidRPr="00514399" w:rsidRDefault="00F836E7" w:rsidP="00C75E1F">
      <w:pPr>
        <w:pStyle w:val="NoSpacing"/>
        <w:numPr>
          <w:ilvl w:val="0"/>
          <w:numId w:val="42"/>
        </w:numPr>
        <w:rPr>
          <w:rFonts w:ascii="Arial" w:hAnsi="Arial" w:cs="Arial"/>
        </w:rPr>
      </w:pPr>
      <w:r w:rsidRPr="00514399">
        <w:rPr>
          <w:rFonts w:ascii="Arial" w:hAnsi="Arial" w:cs="Arial"/>
        </w:rPr>
        <w:t>Failure to comply with a statutory or legal obligation</w:t>
      </w:r>
    </w:p>
    <w:p w14:paraId="2F8010FC" w14:textId="77777777" w:rsidR="00F836E7" w:rsidRPr="00514399" w:rsidRDefault="00F836E7" w:rsidP="00C75E1F">
      <w:pPr>
        <w:pStyle w:val="NoSpacing"/>
        <w:numPr>
          <w:ilvl w:val="0"/>
          <w:numId w:val="42"/>
        </w:numPr>
        <w:rPr>
          <w:rFonts w:ascii="Arial" w:hAnsi="Arial" w:cs="Arial"/>
        </w:rPr>
      </w:pPr>
      <w:r w:rsidRPr="00514399">
        <w:rPr>
          <w:rFonts w:ascii="Arial" w:hAnsi="Arial" w:cs="Arial"/>
        </w:rPr>
        <w:t>Potential maladministration, misconduct or malpractice</w:t>
      </w:r>
    </w:p>
    <w:p w14:paraId="5F185C00" w14:textId="77777777" w:rsidR="002372B0" w:rsidRPr="00514399" w:rsidRDefault="00F836E7" w:rsidP="00C75E1F">
      <w:pPr>
        <w:pStyle w:val="NoSpacing"/>
        <w:numPr>
          <w:ilvl w:val="0"/>
          <w:numId w:val="42"/>
        </w:numPr>
        <w:rPr>
          <w:rFonts w:ascii="Arial" w:hAnsi="Arial" w:cs="Arial"/>
        </w:rPr>
      </w:pPr>
      <w:r w:rsidRPr="00514399">
        <w:rPr>
          <w:rFonts w:ascii="Arial" w:hAnsi="Arial" w:cs="Arial"/>
        </w:rPr>
        <w:t>Health and safety issues including risks to the public as well as risks to pupils and members of staff</w:t>
      </w:r>
    </w:p>
    <w:p w14:paraId="448E5EA4" w14:textId="77777777" w:rsidR="00F836E7" w:rsidRPr="00514399" w:rsidRDefault="00F836E7" w:rsidP="00C75E1F">
      <w:pPr>
        <w:pStyle w:val="NoSpacing"/>
        <w:numPr>
          <w:ilvl w:val="0"/>
          <w:numId w:val="42"/>
        </w:numPr>
        <w:rPr>
          <w:rFonts w:ascii="Arial" w:hAnsi="Arial" w:cs="Arial"/>
        </w:rPr>
      </w:pPr>
      <w:r w:rsidRPr="00514399">
        <w:rPr>
          <w:rFonts w:ascii="Arial" w:hAnsi="Arial" w:cs="Arial"/>
        </w:rPr>
        <w:t>Action that has caused or is likely to cause danger to the environment</w:t>
      </w:r>
    </w:p>
    <w:p w14:paraId="24D18FF9" w14:textId="77777777" w:rsidR="00F836E7" w:rsidRPr="00514399" w:rsidRDefault="00F836E7" w:rsidP="00C75E1F">
      <w:pPr>
        <w:pStyle w:val="NoSpacing"/>
        <w:numPr>
          <w:ilvl w:val="0"/>
          <w:numId w:val="42"/>
        </w:numPr>
        <w:rPr>
          <w:rFonts w:ascii="Arial" w:hAnsi="Arial" w:cs="Arial"/>
        </w:rPr>
      </w:pPr>
      <w:r w:rsidRPr="00514399">
        <w:rPr>
          <w:rFonts w:ascii="Arial" w:hAnsi="Arial" w:cs="Arial"/>
        </w:rPr>
        <w:t>Abuse of authority</w:t>
      </w:r>
    </w:p>
    <w:p w14:paraId="168D077F" w14:textId="77777777" w:rsidR="00F836E7" w:rsidRPr="00514399" w:rsidRDefault="00F836E7" w:rsidP="00C75E1F">
      <w:pPr>
        <w:pStyle w:val="NoSpacing"/>
        <w:numPr>
          <w:ilvl w:val="0"/>
          <w:numId w:val="42"/>
        </w:numPr>
        <w:rPr>
          <w:rFonts w:ascii="Arial" w:hAnsi="Arial" w:cs="Arial"/>
        </w:rPr>
      </w:pPr>
      <w:r w:rsidRPr="00514399">
        <w:rPr>
          <w:rFonts w:ascii="Arial" w:hAnsi="Arial" w:cs="Arial"/>
        </w:rPr>
        <w:t>Unauthorised use of public or other funds</w:t>
      </w:r>
    </w:p>
    <w:p w14:paraId="3B6543EA" w14:textId="77777777" w:rsidR="00F836E7" w:rsidRPr="00514399" w:rsidRDefault="00F836E7" w:rsidP="00C75E1F">
      <w:pPr>
        <w:pStyle w:val="NoSpacing"/>
        <w:numPr>
          <w:ilvl w:val="0"/>
          <w:numId w:val="42"/>
        </w:numPr>
        <w:rPr>
          <w:rFonts w:ascii="Arial" w:hAnsi="Arial" w:cs="Arial"/>
        </w:rPr>
      </w:pPr>
      <w:r w:rsidRPr="00514399">
        <w:rPr>
          <w:rFonts w:ascii="Arial" w:hAnsi="Arial" w:cs="Arial"/>
        </w:rPr>
        <w:t>Fraud or corruption</w:t>
      </w:r>
    </w:p>
    <w:p w14:paraId="36EB4B5D" w14:textId="77777777" w:rsidR="00F836E7" w:rsidRPr="00514399" w:rsidRDefault="00F836E7" w:rsidP="00C75E1F">
      <w:pPr>
        <w:pStyle w:val="NoSpacing"/>
        <w:numPr>
          <w:ilvl w:val="0"/>
          <w:numId w:val="42"/>
        </w:numPr>
        <w:rPr>
          <w:rFonts w:ascii="Arial" w:hAnsi="Arial" w:cs="Arial"/>
        </w:rPr>
      </w:pPr>
      <w:r w:rsidRPr="00514399">
        <w:rPr>
          <w:rFonts w:ascii="Arial" w:hAnsi="Arial" w:cs="Arial"/>
        </w:rPr>
        <w:t>Breaches of financial regulations or policies</w:t>
      </w:r>
    </w:p>
    <w:p w14:paraId="7BB70313" w14:textId="77777777" w:rsidR="00F836E7" w:rsidRPr="00514399" w:rsidRDefault="00F836E7" w:rsidP="00C75E1F">
      <w:pPr>
        <w:pStyle w:val="NoSpacing"/>
        <w:numPr>
          <w:ilvl w:val="0"/>
          <w:numId w:val="42"/>
        </w:numPr>
        <w:rPr>
          <w:rFonts w:ascii="Arial" w:hAnsi="Arial" w:cs="Arial"/>
        </w:rPr>
      </w:pPr>
      <w:r w:rsidRPr="00514399">
        <w:rPr>
          <w:rFonts w:ascii="Arial" w:hAnsi="Arial" w:cs="Arial"/>
        </w:rPr>
        <w:t>Mistreatment of any person</w:t>
      </w:r>
    </w:p>
    <w:p w14:paraId="36FDFD5E" w14:textId="77777777" w:rsidR="00F836E7" w:rsidRPr="00514399" w:rsidRDefault="00F836E7" w:rsidP="00C75E1F">
      <w:pPr>
        <w:pStyle w:val="NoSpacing"/>
        <w:numPr>
          <w:ilvl w:val="0"/>
          <w:numId w:val="42"/>
        </w:numPr>
        <w:rPr>
          <w:rFonts w:ascii="Arial" w:hAnsi="Arial" w:cs="Arial"/>
        </w:rPr>
      </w:pPr>
      <w:r w:rsidRPr="00514399">
        <w:rPr>
          <w:rFonts w:ascii="Arial" w:hAnsi="Arial" w:cs="Arial"/>
        </w:rPr>
        <w:t>Action that has caused or is likely to cause physical danger to any person or risk serious damage to school property</w:t>
      </w:r>
    </w:p>
    <w:p w14:paraId="48EDD697" w14:textId="77777777" w:rsidR="00F836E7" w:rsidRPr="00514399" w:rsidRDefault="00F836E7" w:rsidP="00C75E1F">
      <w:pPr>
        <w:pStyle w:val="NoSpacing"/>
        <w:numPr>
          <w:ilvl w:val="0"/>
          <w:numId w:val="42"/>
        </w:numPr>
        <w:rPr>
          <w:rFonts w:ascii="Arial" w:hAnsi="Arial" w:cs="Arial"/>
        </w:rPr>
      </w:pPr>
      <w:r w:rsidRPr="00514399">
        <w:rPr>
          <w:rFonts w:ascii="Arial" w:hAnsi="Arial" w:cs="Arial"/>
        </w:rPr>
        <w:t>Sexual, physical or emotional abuse of members of staff or pupils</w:t>
      </w:r>
    </w:p>
    <w:p w14:paraId="674E37B8" w14:textId="77777777" w:rsidR="00F836E7" w:rsidRPr="00514399" w:rsidRDefault="00F836E7" w:rsidP="00C75E1F">
      <w:pPr>
        <w:pStyle w:val="NoSpacing"/>
        <w:numPr>
          <w:ilvl w:val="0"/>
          <w:numId w:val="42"/>
        </w:numPr>
        <w:rPr>
          <w:rFonts w:ascii="Arial" w:hAnsi="Arial" w:cs="Arial"/>
        </w:rPr>
      </w:pPr>
      <w:r w:rsidRPr="00514399">
        <w:rPr>
          <w:rFonts w:ascii="Arial" w:hAnsi="Arial" w:cs="Arial"/>
        </w:rPr>
        <w:t>Unfair discrimination or favouritism</w:t>
      </w:r>
    </w:p>
    <w:p w14:paraId="3EBC7804" w14:textId="77777777" w:rsidR="00F836E7" w:rsidRPr="00514399" w:rsidRDefault="00F836E7" w:rsidP="00C75E1F">
      <w:pPr>
        <w:pStyle w:val="NoSpacing"/>
        <w:numPr>
          <w:ilvl w:val="0"/>
          <w:numId w:val="42"/>
        </w:numPr>
        <w:rPr>
          <w:rFonts w:ascii="Arial" w:hAnsi="Arial" w:cs="Arial"/>
        </w:rPr>
      </w:pPr>
      <w:r w:rsidRPr="00514399">
        <w:rPr>
          <w:rFonts w:ascii="Arial" w:hAnsi="Arial" w:cs="Arial"/>
        </w:rPr>
        <w:t>Racist incidents or acts, or racial harassment and</w:t>
      </w:r>
    </w:p>
    <w:p w14:paraId="5F551A0D" w14:textId="77777777" w:rsidR="00F836E7" w:rsidRPr="00514399" w:rsidRDefault="00F836E7" w:rsidP="00C75E1F">
      <w:pPr>
        <w:pStyle w:val="NoSpacing"/>
        <w:numPr>
          <w:ilvl w:val="0"/>
          <w:numId w:val="42"/>
        </w:numPr>
        <w:rPr>
          <w:rFonts w:ascii="Arial" w:hAnsi="Arial" w:cs="Arial"/>
        </w:rPr>
      </w:pPr>
      <w:r w:rsidRPr="00514399">
        <w:rPr>
          <w:rFonts w:ascii="Arial" w:hAnsi="Arial" w:cs="Arial"/>
        </w:rPr>
        <w:t>Any attempt to prevent disclosure of any of the issues listed</w:t>
      </w:r>
    </w:p>
    <w:p w14:paraId="5ED55470" w14:textId="77777777" w:rsidR="00F836E7" w:rsidRPr="00514399" w:rsidRDefault="00F836E7" w:rsidP="00F836E7">
      <w:pPr>
        <w:pStyle w:val="NoSpacing"/>
        <w:rPr>
          <w:rFonts w:ascii="Arial" w:hAnsi="Arial" w:cs="Arial"/>
        </w:rPr>
      </w:pPr>
    </w:p>
    <w:p w14:paraId="39154639" w14:textId="77777777" w:rsidR="00F836E7" w:rsidRPr="00514399" w:rsidRDefault="00F836E7" w:rsidP="00F836E7">
      <w:pPr>
        <w:pStyle w:val="NoSpacing"/>
        <w:rPr>
          <w:rFonts w:ascii="Arial" w:hAnsi="Arial" w:cs="Arial"/>
          <w:b/>
        </w:rPr>
      </w:pPr>
      <w:r w:rsidRPr="00514399">
        <w:rPr>
          <w:rFonts w:ascii="Arial" w:hAnsi="Arial" w:cs="Arial"/>
          <w:b/>
        </w:rPr>
        <w:t>Confidentiality:</w:t>
      </w:r>
    </w:p>
    <w:p w14:paraId="0033C404" w14:textId="77777777" w:rsidR="00F836E7" w:rsidRPr="00514399" w:rsidRDefault="00F836E7" w:rsidP="00F836E7">
      <w:pPr>
        <w:pStyle w:val="NoSpacing"/>
        <w:rPr>
          <w:rFonts w:ascii="Arial" w:hAnsi="Arial" w:cs="Arial"/>
        </w:rPr>
      </w:pPr>
      <w:r w:rsidRPr="00514399">
        <w:rPr>
          <w:rFonts w:ascii="Arial" w:hAnsi="Arial" w:cs="Arial"/>
        </w:rPr>
        <w:t>The governing body recognises that members of staff may want to raise concerns in confidence and will do its utmost to protect the identity of members of staff who raise a concern and do not want their name disclosed.</w:t>
      </w:r>
    </w:p>
    <w:p w14:paraId="5CF36F9E" w14:textId="77777777" w:rsidR="0023448D" w:rsidRPr="00514399" w:rsidRDefault="0023448D" w:rsidP="00F836E7">
      <w:pPr>
        <w:pStyle w:val="NoSpacing"/>
        <w:rPr>
          <w:rFonts w:ascii="Arial" w:hAnsi="Arial" w:cs="Arial"/>
        </w:rPr>
      </w:pPr>
    </w:p>
    <w:p w14:paraId="020DFA03" w14:textId="77777777" w:rsidR="00F836E7" w:rsidRPr="00514399" w:rsidRDefault="00F836E7" w:rsidP="00F836E7">
      <w:pPr>
        <w:pStyle w:val="NoSpacing"/>
        <w:rPr>
          <w:rFonts w:ascii="Arial" w:hAnsi="Arial" w:cs="Arial"/>
        </w:rPr>
      </w:pPr>
      <w:r w:rsidRPr="00514399">
        <w:rPr>
          <w:rFonts w:ascii="Arial" w:hAnsi="Arial" w:cs="Arial"/>
        </w:rPr>
        <w:t xml:space="preserve">However, investigation into the concern could reveal the source of the information; and statements may be required from the member of staff as part of the evidence, which would be seen by all parties involved.  If the investigation leads to prosecution and the </w:t>
      </w:r>
      <w:r w:rsidR="0023448D" w:rsidRPr="00514399">
        <w:rPr>
          <w:rFonts w:ascii="Arial" w:hAnsi="Arial" w:cs="Arial"/>
        </w:rPr>
        <w:t>whistle-blower</w:t>
      </w:r>
      <w:r w:rsidRPr="00514399">
        <w:rPr>
          <w:rFonts w:ascii="Arial" w:hAnsi="Arial" w:cs="Arial"/>
        </w:rPr>
        <w:t xml:space="preserve"> is likely to be called in to give evidence in court.</w:t>
      </w:r>
    </w:p>
    <w:p w14:paraId="6D3CFF62" w14:textId="77777777" w:rsidR="00F836E7" w:rsidRPr="00514399" w:rsidRDefault="00F836E7" w:rsidP="00F836E7">
      <w:pPr>
        <w:pStyle w:val="NoSpacing"/>
        <w:rPr>
          <w:rFonts w:ascii="Arial" w:hAnsi="Arial" w:cs="Arial"/>
        </w:rPr>
      </w:pPr>
    </w:p>
    <w:p w14:paraId="581E3895" w14:textId="77777777" w:rsidR="00F836E7" w:rsidRPr="00514399" w:rsidRDefault="00F836E7" w:rsidP="00F836E7">
      <w:pPr>
        <w:pStyle w:val="NoSpacing"/>
        <w:rPr>
          <w:rFonts w:ascii="Arial" w:hAnsi="Arial" w:cs="Arial"/>
        </w:rPr>
      </w:pPr>
      <w:r w:rsidRPr="00514399">
        <w:rPr>
          <w:rFonts w:ascii="Arial" w:hAnsi="Arial" w:cs="Arial"/>
        </w:rPr>
        <w:t>The governing body will not place members of staff under pressure to give their name and will give due consideration to proceeding with investigating the concern on the basis or an anonymous allegation.</w:t>
      </w:r>
    </w:p>
    <w:p w14:paraId="1A6D7EC7" w14:textId="77777777" w:rsidR="00F836E7" w:rsidRPr="00514399" w:rsidRDefault="00F836E7" w:rsidP="00F836E7">
      <w:pPr>
        <w:pStyle w:val="NoSpacing"/>
        <w:rPr>
          <w:rFonts w:ascii="Arial" w:hAnsi="Arial" w:cs="Arial"/>
        </w:rPr>
      </w:pPr>
    </w:p>
    <w:p w14:paraId="75A5592E" w14:textId="77777777" w:rsidR="00F836E7" w:rsidRPr="00514399" w:rsidRDefault="00F836E7" w:rsidP="00F836E7">
      <w:pPr>
        <w:pStyle w:val="NoSpacing"/>
        <w:rPr>
          <w:rFonts w:ascii="Arial" w:hAnsi="Arial" w:cs="Arial"/>
          <w:b/>
        </w:rPr>
      </w:pPr>
      <w:r w:rsidRPr="00514399">
        <w:rPr>
          <w:rFonts w:ascii="Arial" w:hAnsi="Arial" w:cs="Arial"/>
          <w:b/>
        </w:rPr>
        <w:t>Anonymous Allegations:</w:t>
      </w:r>
    </w:p>
    <w:p w14:paraId="635B1F16" w14:textId="77777777" w:rsidR="00F836E7" w:rsidRPr="00514399" w:rsidRDefault="00F836E7" w:rsidP="00F836E7">
      <w:pPr>
        <w:pStyle w:val="NoSpacing"/>
        <w:rPr>
          <w:rFonts w:ascii="Arial" w:hAnsi="Arial" w:cs="Arial"/>
        </w:rPr>
      </w:pPr>
      <w:r w:rsidRPr="00514399">
        <w:rPr>
          <w:rFonts w:ascii="Arial" w:hAnsi="Arial" w:cs="Arial"/>
        </w:rPr>
        <w:t>Staff should put their name to allegations whenever possible – anonymous concerns are much less powerful.  Nonetheless anonymous allegations will be considered under this whistleblowing procedure especially concerns raised relating to the welfare of children.  In relation to determining whether an anonymous allegation will be taken forward the governing body will take the following factors into account:</w:t>
      </w:r>
    </w:p>
    <w:p w14:paraId="39C4860E" w14:textId="77777777" w:rsidR="00F836E7" w:rsidRPr="00514399" w:rsidRDefault="00F836E7" w:rsidP="00C75E1F">
      <w:pPr>
        <w:pStyle w:val="NoSpacing"/>
        <w:numPr>
          <w:ilvl w:val="0"/>
          <w:numId w:val="19"/>
        </w:numPr>
        <w:rPr>
          <w:rFonts w:ascii="Arial" w:hAnsi="Arial" w:cs="Arial"/>
        </w:rPr>
      </w:pPr>
      <w:r w:rsidRPr="00514399">
        <w:rPr>
          <w:rFonts w:ascii="Arial" w:hAnsi="Arial" w:cs="Arial"/>
        </w:rPr>
        <w:t>the seriousness of the issue raised</w:t>
      </w:r>
    </w:p>
    <w:p w14:paraId="4357929D" w14:textId="77777777" w:rsidR="00F836E7" w:rsidRPr="00514399" w:rsidRDefault="00F836E7" w:rsidP="00C75E1F">
      <w:pPr>
        <w:pStyle w:val="NoSpacing"/>
        <w:numPr>
          <w:ilvl w:val="0"/>
          <w:numId w:val="19"/>
        </w:numPr>
        <w:rPr>
          <w:rFonts w:ascii="Arial" w:hAnsi="Arial" w:cs="Arial"/>
        </w:rPr>
      </w:pPr>
      <w:r w:rsidRPr="00514399">
        <w:rPr>
          <w:rFonts w:ascii="Arial" w:hAnsi="Arial" w:cs="Arial"/>
        </w:rPr>
        <w:t>the credibility of the concern</w:t>
      </w:r>
    </w:p>
    <w:p w14:paraId="11A06E79" w14:textId="77777777" w:rsidR="00F836E7" w:rsidRPr="00514399" w:rsidRDefault="00F836E7" w:rsidP="00C75E1F">
      <w:pPr>
        <w:pStyle w:val="NoSpacing"/>
        <w:numPr>
          <w:ilvl w:val="0"/>
          <w:numId w:val="19"/>
        </w:numPr>
        <w:rPr>
          <w:rFonts w:ascii="Arial" w:hAnsi="Arial" w:cs="Arial"/>
        </w:rPr>
      </w:pPr>
      <w:r w:rsidRPr="00514399">
        <w:rPr>
          <w:rFonts w:ascii="Arial" w:hAnsi="Arial" w:cs="Arial"/>
        </w:rPr>
        <w:t>the likelihood of confirming the allegation from attributable sources, and obtaining information provided.</w:t>
      </w:r>
    </w:p>
    <w:p w14:paraId="52BADED7" w14:textId="77777777" w:rsidR="00F836E7" w:rsidRPr="00514399" w:rsidRDefault="00F836E7" w:rsidP="00F836E7">
      <w:pPr>
        <w:pStyle w:val="NoSpacing"/>
        <w:rPr>
          <w:rFonts w:ascii="Arial" w:hAnsi="Arial" w:cs="Arial"/>
          <w:b/>
        </w:rPr>
      </w:pPr>
      <w:r w:rsidRPr="00514399">
        <w:rPr>
          <w:rFonts w:ascii="Arial" w:hAnsi="Arial" w:cs="Arial"/>
          <w:b/>
        </w:rPr>
        <w:t>Untrue and Malicious/Vexatious Allegations:</w:t>
      </w:r>
    </w:p>
    <w:p w14:paraId="6603B180" w14:textId="77777777" w:rsidR="00F836E7" w:rsidRPr="00514399" w:rsidRDefault="00F836E7" w:rsidP="00F836E7">
      <w:pPr>
        <w:pStyle w:val="NoSpacing"/>
        <w:rPr>
          <w:rFonts w:ascii="Arial" w:hAnsi="Arial" w:cs="Arial"/>
        </w:rPr>
      </w:pPr>
      <w:r w:rsidRPr="00514399">
        <w:rPr>
          <w:rFonts w:ascii="Arial" w:hAnsi="Arial" w:cs="Arial"/>
        </w:rPr>
        <w:t>If a member of staff makes an allegation in good faith but it is not confirmed by further inquiry the matter will be closed and no further action taken.  If, however, the inquiry shows that untrue allegations were malicious and/or vexatious or made for personal gain then the governing body will consider taking disciplinary action against the member of staff.</w:t>
      </w:r>
    </w:p>
    <w:p w14:paraId="36BD5BB5" w14:textId="77777777" w:rsidR="00F836E7" w:rsidRPr="00514399" w:rsidRDefault="00F836E7" w:rsidP="00F836E7">
      <w:pPr>
        <w:pStyle w:val="NoSpacing"/>
        <w:rPr>
          <w:rFonts w:ascii="Arial" w:hAnsi="Arial" w:cs="Arial"/>
        </w:rPr>
      </w:pPr>
    </w:p>
    <w:p w14:paraId="1974114A" w14:textId="77777777" w:rsidR="00F836E7" w:rsidRPr="00514399" w:rsidRDefault="00F836E7" w:rsidP="00F836E7">
      <w:pPr>
        <w:pStyle w:val="NoSpacing"/>
        <w:rPr>
          <w:rFonts w:ascii="Arial" w:hAnsi="Arial" w:cs="Arial"/>
          <w:b/>
        </w:rPr>
      </w:pPr>
      <w:r w:rsidRPr="00514399">
        <w:rPr>
          <w:rFonts w:ascii="Arial" w:hAnsi="Arial" w:cs="Arial"/>
          <w:b/>
        </w:rPr>
        <w:t>Procedure for Making a Whistleblowing Allegation:</w:t>
      </w:r>
    </w:p>
    <w:p w14:paraId="14C7F1E4" w14:textId="77777777" w:rsidR="00F836E7" w:rsidRPr="00514399" w:rsidRDefault="00F836E7" w:rsidP="00F836E7">
      <w:pPr>
        <w:pStyle w:val="NoSpacing"/>
        <w:rPr>
          <w:rFonts w:ascii="Arial" w:hAnsi="Arial" w:cs="Arial"/>
        </w:rPr>
      </w:pPr>
      <w:r w:rsidRPr="00514399">
        <w:rPr>
          <w:rFonts w:ascii="Arial" w:hAnsi="Arial" w:cs="Arial"/>
        </w:rPr>
        <w:lastRenderedPageBreak/>
        <w:t>You should raise your concern with your line manager, the Headt</w:t>
      </w:r>
      <w:r w:rsidR="0023448D" w:rsidRPr="00514399">
        <w:rPr>
          <w:rFonts w:ascii="Arial" w:hAnsi="Arial" w:cs="Arial"/>
        </w:rPr>
        <w:t xml:space="preserve">eacher or the Chair of governors.  </w:t>
      </w:r>
      <w:r w:rsidRPr="00514399">
        <w:rPr>
          <w:rFonts w:ascii="Arial" w:hAnsi="Arial" w:cs="Arial"/>
        </w:rPr>
        <w:t>The person to be approached depends to an extent on the seriousness and sensitivity of the issue and who is thought to be involved.</w:t>
      </w:r>
    </w:p>
    <w:p w14:paraId="55977F89" w14:textId="77777777" w:rsidR="00F836E7" w:rsidRPr="00514399" w:rsidRDefault="00F836E7" w:rsidP="00F836E7">
      <w:pPr>
        <w:pStyle w:val="NoSpacing"/>
        <w:rPr>
          <w:rFonts w:ascii="Arial" w:hAnsi="Arial" w:cs="Arial"/>
        </w:rPr>
      </w:pPr>
    </w:p>
    <w:p w14:paraId="30047E17" w14:textId="77777777" w:rsidR="00F836E7" w:rsidRPr="00514399" w:rsidRDefault="00F836E7" w:rsidP="00F836E7">
      <w:pPr>
        <w:pStyle w:val="NoSpacing"/>
        <w:rPr>
          <w:rFonts w:ascii="Arial" w:hAnsi="Arial" w:cs="Arial"/>
        </w:rPr>
      </w:pPr>
      <w:r w:rsidRPr="00514399">
        <w:rPr>
          <w:rFonts w:ascii="Arial" w:hAnsi="Arial" w:cs="Arial"/>
        </w:rPr>
        <w:t>If possible put your concern in writing for the avoidance of doubt.  You should set out the background and history of the concern; giving names, dates and places where possible, and explaining the reason for your concerns.  If you feel unable to put the matter in writing you can still raise your concern verbally and should telephone or arrange to meet the appropriate person.  You can also ask your trade union or professional association to raise the matter on your behalf or to support you in raising the concern.</w:t>
      </w:r>
    </w:p>
    <w:p w14:paraId="37661199" w14:textId="77777777" w:rsidR="00F836E7" w:rsidRPr="00514399" w:rsidRDefault="00F836E7" w:rsidP="00F836E7">
      <w:pPr>
        <w:pStyle w:val="NoSpacing"/>
        <w:rPr>
          <w:rFonts w:ascii="Arial" w:hAnsi="Arial" w:cs="Arial"/>
        </w:rPr>
      </w:pPr>
    </w:p>
    <w:p w14:paraId="61BDDADE" w14:textId="77777777" w:rsidR="00F836E7" w:rsidRPr="00514399" w:rsidRDefault="00F836E7" w:rsidP="00F836E7">
      <w:pPr>
        <w:pStyle w:val="NoSpacing"/>
        <w:rPr>
          <w:rFonts w:ascii="Arial" w:hAnsi="Arial" w:cs="Arial"/>
          <w:b/>
        </w:rPr>
      </w:pPr>
      <w:r w:rsidRPr="00514399">
        <w:rPr>
          <w:rFonts w:ascii="Arial" w:hAnsi="Arial" w:cs="Arial"/>
          <w:b/>
        </w:rPr>
        <w:t>Taking the Matter Further:</w:t>
      </w:r>
    </w:p>
    <w:p w14:paraId="4B827102" w14:textId="77777777" w:rsidR="00F836E7" w:rsidRPr="00514399" w:rsidRDefault="00F836E7" w:rsidP="00F836E7">
      <w:pPr>
        <w:pStyle w:val="NoSpacing"/>
        <w:rPr>
          <w:rFonts w:ascii="Arial" w:hAnsi="Arial" w:cs="Arial"/>
        </w:rPr>
      </w:pPr>
      <w:r w:rsidRPr="00514399">
        <w:rPr>
          <w:rFonts w:ascii="Arial" w:hAnsi="Arial" w:cs="Arial"/>
        </w:rPr>
        <w:t>If no action is to be taken and/or you are not satisfied with the way the matter has been dealt with, you can make a complaint under the governing body’s complaints procedure or raise your concerns with other organisations as listed below:</w:t>
      </w:r>
    </w:p>
    <w:p w14:paraId="663624F4" w14:textId="77777777" w:rsidR="00F836E7" w:rsidRPr="00514399" w:rsidRDefault="00F836E7" w:rsidP="00F836E7">
      <w:pPr>
        <w:pStyle w:val="NoSpacing"/>
        <w:rPr>
          <w:rFonts w:ascii="Arial" w:hAnsi="Arial" w:cs="Arial"/>
        </w:rPr>
      </w:pPr>
    </w:p>
    <w:p w14:paraId="46348C91" w14:textId="77777777" w:rsidR="00F836E7" w:rsidRPr="00514399" w:rsidRDefault="0023448D" w:rsidP="00C75E1F">
      <w:pPr>
        <w:pStyle w:val="NoSpacing"/>
        <w:numPr>
          <w:ilvl w:val="0"/>
          <w:numId w:val="20"/>
        </w:numPr>
        <w:rPr>
          <w:rFonts w:ascii="Arial" w:hAnsi="Arial" w:cs="Arial"/>
        </w:rPr>
      </w:pPr>
      <w:r w:rsidRPr="00514399">
        <w:rPr>
          <w:rFonts w:ascii="Arial" w:hAnsi="Arial" w:cs="Arial"/>
        </w:rPr>
        <w:t>Local A</w:t>
      </w:r>
      <w:r w:rsidR="00F836E7" w:rsidRPr="00514399">
        <w:rPr>
          <w:rFonts w:ascii="Arial" w:hAnsi="Arial" w:cs="Arial"/>
        </w:rPr>
        <w:t>uthority</w:t>
      </w:r>
      <w:r w:rsidRPr="00514399">
        <w:rPr>
          <w:rFonts w:ascii="Arial" w:hAnsi="Arial" w:cs="Arial"/>
        </w:rPr>
        <w:t xml:space="preserve"> – Pupil &amp; Governor Unit</w:t>
      </w:r>
    </w:p>
    <w:p w14:paraId="69016E0A" w14:textId="77777777" w:rsidR="00F836E7" w:rsidRPr="00514399" w:rsidRDefault="0023448D" w:rsidP="00C75E1F">
      <w:pPr>
        <w:pStyle w:val="NoSpacing"/>
        <w:numPr>
          <w:ilvl w:val="0"/>
          <w:numId w:val="20"/>
        </w:numPr>
        <w:rPr>
          <w:rFonts w:ascii="Arial" w:hAnsi="Arial" w:cs="Arial"/>
        </w:rPr>
      </w:pPr>
      <w:r w:rsidRPr="00514399">
        <w:rPr>
          <w:rFonts w:ascii="Arial" w:hAnsi="Arial" w:cs="Arial"/>
        </w:rPr>
        <w:t>R</w:t>
      </w:r>
      <w:r w:rsidR="00F836E7" w:rsidRPr="00514399">
        <w:rPr>
          <w:rFonts w:ascii="Arial" w:hAnsi="Arial" w:cs="Arial"/>
        </w:rPr>
        <w:t>elevant professional body or regulatory organisation such as the General Teaching Council for Wales (GTCW) or the Wales Audit Office</w:t>
      </w:r>
    </w:p>
    <w:p w14:paraId="76E76DE4" w14:textId="77777777" w:rsidR="00F836E7" w:rsidRPr="00514399" w:rsidRDefault="00F836E7" w:rsidP="00C75E1F">
      <w:pPr>
        <w:pStyle w:val="NoSpacing"/>
        <w:numPr>
          <w:ilvl w:val="0"/>
          <w:numId w:val="20"/>
        </w:numPr>
        <w:rPr>
          <w:rFonts w:ascii="Arial" w:hAnsi="Arial" w:cs="Arial"/>
        </w:rPr>
      </w:pPr>
      <w:r w:rsidRPr="00514399">
        <w:rPr>
          <w:rFonts w:ascii="Arial" w:hAnsi="Arial" w:cs="Arial"/>
        </w:rPr>
        <w:t>the Children’s Commissioner for Wales</w:t>
      </w:r>
    </w:p>
    <w:p w14:paraId="276FB220" w14:textId="77777777" w:rsidR="00F836E7" w:rsidRPr="00514399" w:rsidRDefault="00F836E7" w:rsidP="00C75E1F">
      <w:pPr>
        <w:pStyle w:val="NoSpacing"/>
        <w:numPr>
          <w:ilvl w:val="0"/>
          <w:numId w:val="20"/>
        </w:numPr>
        <w:rPr>
          <w:rFonts w:ascii="Arial" w:hAnsi="Arial" w:cs="Arial"/>
        </w:rPr>
      </w:pPr>
      <w:r w:rsidRPr="00514399">
        <w:rPr>
          <w:rFonts w:ascii="Arial" w:hAnsi="Arial" w:cs="Arial"/>
        </w:rPr>
        <w:t>the Care and Social Services Inspectorate for Wales</w:t>
      </w:r>
    </w:p>
    <w:p w14:paraId="0311377E" w14:textId="77777777" w:rsidR="00F836E7" w:rsidRPr="00514399" w:rsidRDefault="00F836E7" w:rsidP="00C75E1F">
      <w:pPr>
        <w:pStyle w:val="NoSpacing"/>
        <w:numPr>
          <w:ilvl w:val="0"/>
          <w:numId w:val="20"/>
        </w:numPr>
        <w:rPr>
          <w:rFonts w:ascii="Arial" w:hAnsi="Arial" w:cs="Arial"/>
        </w:rPr>
      </w:pPr>
      <w:r w:rsidRPr="00514399">
        <w:rPr>
          <w:rFonts w:ascii="Arial" w:hAnsi="Arial" w:cs="Arial"/>
        </w:rPr>
        <w:t>a solicitor</w:t>
      </w:r>
    </w:p>
    <w:p w14:paraId="468A8349" w14:textId="77777777" w:rsidR="00F836E7" w:rsidRPr="00514399" w:rsidRDefault="00F836E7" w:rsidP="00C75E1F">
      <w:pPr>
        <w:pStyle w:val="NoSpacing"/>
        <w:numPr>
          <w:ilvl w:val="0"/>
          <w:numId w:val="20"/>
        </w:numPr>
        <w:rPr>
          <w:rFonts w:ascii="Arial" w:hAnsi="Arial" w:cs="Arial"/>
        </w:rPr>
      </w:pPr>
      <w:r w:rsidRPr="00514399">
        <w:rPr>
          <w:rFonts w:ascii="Arial" w:hAnsi="Arial" w:cs="Arial"/>
        </w:rPr>
        <w:t>a trade union or professional association</w:t>
      </w:r>
    </w:p>
    <w:p w14:paraId="4ADB6F4C" w14:textId="77777777" w:rsidR="00AB61AB" w:rsidRPr="00514399" w:rsidRDefault="00F836E7" w:rsidP="00C75E1F">
      <w:pPr>
        <w:pStyle w:val="NoSpacing"/>
        <w:numPr>
          <w:ilvl w:val="0"/>
          <w:numId w:val="20"/>
        </w:numPr>
        <w:rPr>
          <w:rFonts w:ascii="Arial" w:hAnsi="Arial" w:cs="Arial"/>
        </w:rPr>
      </w:pPr>
      <w:r w:rsidRPr="00514399">
        <w:rPr>
          <w:rFonts w:ascii="Arial" w:hAnsi="Arial" w:cs="Arial"/>
        </w:rPr>
        <w:t>Public Concern at Work (an independent charity that provides free advice for persons who wish to express concern about fraud and other serious malpractice (telephone 0207 404 6609 or www.pcaw.co.uk).</w:t>
      </w:r>
    </w:p>
    <w:p w14:paraId="5BAB8A0E" w14:textId="77777777" w:rsidR="0083584F" w:rsidRPr="00514399" w:rsidRDefault="0083584F" w:rsidP="00370F3F">
      <w:pPr>
        <w:rPr>
          <w:rFonts w:ascii="Arial" w:hAnsi="Arial" w:cs="Arial"/>
        </w:rPr>
      </w:pPr>
    </w:p>
    <w:p w14:paraId="5EDC233C" w14:textId="77777777" w:rsidR="00AB61AB" w:rsidRPr="00777950" w:rsidRDefault="008669E7" w:rsidP="00AB61AB">
      <w:pPr>
        <w:shd w:val="clear" w:color="auto" w:fill="FF0000"/>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17</w:t>
      </w:r>
      <w:r w:rsidR="005C6766">
        <w:rPr>
          <w:rFonts w:asciiTheme="minorHAnsi" w:hAnsiTheme="minorHAnsi" w:cstheme="minorHAnsi"/>
          <w:b/>
          <w:color w:val="FFFFFF" w:themeColor="background1"/>
          <w:sz w:val="28"/>
          <w:szCs w:val="28"/>
        </w:rPr>
        <w:t xml:space="preserve"> - </w:t>
      </w:r>
      <w:r w:rsidR="006347DB">
        <w:rPr>
          <w:rFonts w:asciiTheme="minorHAnsi" w:hAnsiTheme="minorHAnsi" w:cstheme="minorHAnsi"/>
          <w:b/>
          <w:color w:val="FFFFFF" w:themeColor="background1"/>
          <w:sz w:val="28"/>
          <w:szCs w:val="28"/>
        </w:rPr>
        <w:t>Leave of Absence</w:t>
      </w:r>
    </w:p>
    <w:p w14:paraId="3E40A112" w14:textId="77777777" w:rsidR="00EF30FF" w:rsidRPr="00011751" w:rsidRDefault="00EF30FF" w:rsidP="00EF30FF">
      <w:pPr>
        <w:autoSpaceDE w:val="0"/>
        <w:autoSpaceDN w:val="0"/>
        <w:adjustRightInd w:val="0"/>
        <w:spacing w:after="0" w:line="240" w:lineRule="auto"/>
        <w:rPr>
          <w:rFonts w:ascii="Arial" w:hAnsi="Arial" w:cs="Arial"/>
        </w:rPr>
      </w:pPr>
      <w:r w:rsidRPr="00011751">
        <w:rPr>
          <w:rFonts w:ascii="Arial" w:hAnsi="Arial" w:cs="Arial"/>
        </w:rPr>
        <w:t xml:space="preserve">The following indicate the circumstances under which consideration will be given to applications from </w:t>
      </w:r>
      <w:r w:rsidR="00402DD9">
        <w:rPr>
          <w:rFonts w:ascii="Arial" w:hAnsi="Arial" w:cs="Arial"/>
        </w:rPr>
        <w:t>staff</w:t>
      </w:r>
      <w:r w:rsidRPr="00011751">
        <w:rPr>
          <w:rFonts w:ascii="Arial" w:hAnsi="Arial" w:cs="Arial"/>
        </w:rPr>
        <w:t xml:space="preserve"> for leave of absence for reasons other than illness, injury or other disability. Whilst every circumstance cannot be covered by this policy, each request should be considered in a reasonable and/or compassionate manner. Such co</w:t>
      </w:r>
      <w:r>
        <w:rPr>
          <w:rFonts w:ascii="Arial" w:hAnsi="Arial" w:cs="Arial"/>
        </w:rPr>
        <w:t>nsideration will be subject to:</w:t>
      </w:r>
    </w:p>
    <w:p w14:paraId="506FF512" w14:textId="77777777" w:rsidR="00EF30FF" w:rsidRPr="00011751" w:rsidRDefault="00EF30FF" w:rsidP="00EF30FF">
      <w:pPr>
        <w:autoSpaceDE w:val="0"/>
        <w:autoSpaceDN w:val="0"/>
        <w:adjustRightInd w:val="0"/>
        <w:spacing w:after="0" w:line="240" w:lineRule="auto"/>
        <w:ind w:left="720"/>
        <w:rPr>
          <w:rFonts w:ascii="Arial" w:hAnsi="Arial" w:cs="Arial"/>
        </w:rPr>
      </w:pPr>
      <w:r w:rsidRPr="00011751">
        <w:rPr>
          <w:rFonts w:ascii="Arial" w:hAnsi="Arial" w:cs="Arial"/>
        </w:rPr>
        <w:t>a) Applications being submitted to Heads of Establishments in sufficient time to permit any rearrangement that may be necessary at the school during absence.</w:t>
      </w:r>
    </w:p>
    <w:p w14:paraId="7219A2F4" w14:textId="77777777" w:rsidR="00EF30FF" w:rsidRPr="00011751" w:rsidRDefault="00EF30FF" w:rsidP="00EF30FF">
      <w:pPr>
        <w:autoSpaceDE w:val="0"/>
        <w:autoSpaceDN w:val="0"/>
        <w:adjustRightInd w:val="0"/>
        <w:spacing w:after="0" w:line="240" w:lineRule="auto"/>
        <w:ind w:left="720"/>
        <w:rPr>
          <w:rFonts w:ascii="Arial" w:hAnsi="Arial" w:cs="Arial"/>
        </w:rPr>
      </w:pPr>
      <w:r w:rsidRPr="00011751">
        <w:rPr>
          <w:rFonts w:ascii="Arial" w:hAnsi="Arial" w:cs="Arial"/>
        </w:rPr>
        <w:t>b) The Head of Establishment being satisfied that, during the proposed absence suitable arrangements can be made for the operation of the school.</w:t>
      </w:r>
    </w:p>
    <w:p w14:paraId="5C8D6EAA" w14:textId="77777777" w:rsidR="00EF30FF" w:rsidRPr="00011751" w:rsidRDefault="00EF30FF" w:rsidP="00EF30FF">
      <w:pPr>
        <w:autoSpaceDE w:val="0"/>
        <w:autoSpaceDN w:val="0"/>
        <w:adjustRightInd w:val="0"/>
        <w:spacing w:after="0" w:line="240" w:lineRule="auto"/>
        <w:rPr>
          <w:rFonts w:ascii="Arial" w:hAnsi="Arial" w:cs="Arial"/>
        </w:rPr>
      </w:pPr>
    </w:p>
    <w:p w14:paraId="38DB4BB2" w14:textId="77777777" w:rsidR="00EF30FF" w:rsidRPr="00011751" w:rsidRDefault="00EF30FF" w:rsidP="00EF30FF">
      <w:pPr>
        <w:autoSpaceDE w:val="0"/>
        <w:autoSpaceDN w:val="0"/>
        <w:adjustRightInd w:val="0"/>
        <w:spacing w:after="0" w:line="240" w:lineRule="auto"/>
        <w:rPr>
          <w:rFonts w:ascii="Arial" w:hAnsi="Arial" w:cs="Arial"/>
        </w:rPr>
      </w:pPr>
      <w:r w:rsidRPr="00011751">
        <w:rPr>
          <w:rFonts w:ascii="Arial" w:hAnsi="Arial" w:cs="Arial"/>
        </w:rPr>
        <w:t>Accordingly, except in special circumstances, application should be made to the</w:t>
      </w:r>
    </w:p>
    <w:p w14:paraId="4FF3C0A2" w14:textId="77777777" w:rsidR="00EF30FF" w:rsidRPr="00011751" w:rsidRDefault="00EF30FF" w:rsidP="00EF30FF">
      <w:pPr>
        <w:autoSpaceDE w:val="0"/>
        <w:autoSpaceDN w:val="0"/>
        <w:adjustRightInd w:val="0"/>
        <w:spacing w:after="0" w:line="240" w:lineRule="auto"/>
        <w:rPr>
          <w:rFonts w:ascii="Arial" w:hAnsi="Arial" w:cs="Arial"/>
        </w:rPr>
      </w:pPr>
      <w:r w:rsidRPr="00011751">
        <w:rPr>
          <w:rFonts w:ascii="Arial" w:hAnsi="Arial" w:cs="Arial"/>
        </w:rPr>
        <w:t>Head of Establishment at least seven days before the date of absence and, to assist in dealing with the request, it is essential that full supporting details are provided.</w:t>
      </w:r>
      <w:r>
        <w:rPr>
          <w:rFonts w:ascii="Arial" w:hAnsi="Arial" w:cs="Arial"/>
        </w:rPr>
        <w:t xml:space="preserve">  </w:t>
      </w:r>
      <w:r w:rsidRPr="00011751">
        <w:rPr>
          <w:rFonts w:ascii="Arial" w:hAnsi="Arial" w:cs="Arial"/>
        </w:rPr>
        <w:t>It should be noted that the granting of leave of absence (with or without salary) is not a right and is discretionary. All reasonable requests will be given proper consideration in light of service delivery.</w:t>
      </w:r>
    </w:p>
    <w:p w14:paraId="5531DFF1" w14:textId="77777777" w:rsidR="00EF30FF" w:rsidRPr="00011751" w:rsidRDefault="00EF30FF" w:rsidP="00EF30FF">
      <w:pPr>
        <w:autoSpaceDE w:val="0"/>
        <w:autoSpaceDN w:val="0"/>
        <w:adjustRightInd w:val="0"/>
        <w:spacing w:after="0" w:line="240" w:lineRule="auto"/>
        <w:rPr>
          <w:rFonts w:ascii="Arial" w:hAnsi="Arial" w:cs="Arial"/>
        </w:rPr>
      </w:pPr>
    </w:p>
    <w:p w14:paraId="7568F943" w14:textId="77777777" w:rsidR="00EF30FF" w:rsidRPr="00011751" w:rsidRDefault="00EF30FF" w:rsidP="00EF30FF">
      <w:pPr>
        <w:autoSpaceDE w:val="0"/>
        <w:autoSpaceDN w:val="0"/>
        <w:adjustRightInd w:val="0"/>
        <w:spacing w:after="0" w:line="240" w:lineRule="auto"/>
        <w:rPr>
          <w:rFonts w:ascii="Arial" w:hAnsi="Arial" w:cs="Arial"/>
          <w:b/>
        </w:rPr>
      </w:pPr>
      <w:r w:rsidRPr="00011751">
        <w:rPr>
          <w:rFonts w:ascii="Arial" w:hAnsi="Arial" w:cs="Arial"/>
          <w:b/>
        </w:rPr>
        <w:t>Leave of Absence – With Salary:</w:t>
      </w:r>
    </w:p>
    <w:p w14:paraId="572F81F0" w14:textId="77777777" w:rsidR="00EF30FF" w:rsidRPr="00011751" w:rsidRDefault="00EF30FF" w:rsidP="00EF30FF">
      <w:pPr>
        <w:autoSpaceDE w:val="0"/>
        <w:autoSpaceDN w:val="0"/>
        <w:adjustRightInd w:val="0"/>
        <w:spacing w:after="0" w:line="240" w:lineRule="auto"/>
        <w:rPr>
          <w:rFonts w:ascii="Arial" w:hAnsi="Arial" w:cs="Arial"/>
        </w:rPr>
      </w:pPr>
      <w:r w:rsidRPr="00011751">
        <w:rPr>
          <w:rFonts w:ascii="Arial" w:hAnsi="Arial" w:cs="Arial"/>
        </w:rPr>
        <w:t>Consideration will be given, under this heading, t</w:t>
      </w:r>
      <w:r>
        <w:rPr>
          <w:rFonts w:ascii="Arial" w:hAnsi="Arial" w:cs="Arial"/>
        </w:rPr>
        <w:t>o applications that fall within the following categories:</w:t>
      </w:r>
    </w:p>
    <w:p w14:paraId="5498C51A" w14:textId="77777777" w:rsidR="00EF30FF" w:rsidRDefault="00EF30FF" w:rsidP="00C75E1F">
      <w:pPr>
        <w:pStyle w:val="ListParagraph"/>
        <w:numPr>
          <w:ilvl w:val="0"/>
          <w:numId w:val="40"/>
        </w:numPr>
        <w:autoSpaceDE w:val="0"/>
        <w:autoSpaceDN w:val="0"/>
        <w:adjustRightInd w:val="0"/>
        <w:spacing w:after="0" w:line="240" w:lineRule="auto"/>
        <w:rPr>
          <w:rFonts w:ascii="Arial" w:hAnsi="Arial" w:cs="Arial"/>
        </w:rPr>
      </w:pPr>
      <w:r>
        <w:rPr>
          <w:rFonts w:ascii="Arial" w:hAnsi="Arial" w:cs="Arial"/>
        </w:rPr>
        <w:t>Personal Medical Appointments</w:t>
      </w:r>
    </w:p>
    <w:p w14:paraId="03CE6C63" w14:textId="77777777" w:rsidR="00EF30FF" w:rsidRDefault="00EF30FF" w:rsidP="00C75E1F">
      <w:pPr>
        <w:pStyle w:val="ListParagraph"/>
        <w:numPr>
          <w:ilvl w:val="0"/>
          <w:numId w:val="40"/>
        </w:numPr>
        <w:autoSpaceDE w:val="0"/>
        <w:autoSpaceDN w:val="0"/>
        <w:adjustRightInd w:val="0"/>
        <w:spacing w:after="0" w:line="240" w:lineRule="auto"/>
        <w:rPr>
          <w:rFonts w:ascii="Arial" w:hAnsi="Arial" w:cs="Arial"/>
        </w:rPr>
      </w:pPr>
      <w:r>
        <w:rPr>
          <w:rFonts w:ascii="Arial" w:hAnsi="Arial" w:cs="Arial"/>
        </w:rPr>
        <w:t>Family Medical Appointments</w:t>
      </w:r>
    </w:p>
    <w:p w14:paraId="2120C1B2" w14:textId="77777777" w:rsidR="00EF30FF" w:rsidRPr="00011751" w:rsidRDefault="00EF30FF" w:rsidP="00C75E1F">
      <w:pPr>
        <w:pStyle w:val="ListParagraph"/>
        <w:numPr>
          <w:ilvl w:val="0"/>
          <w:numId w:val="40"/>
        </w:numPr>
        <w:autoSpaceDE w:val="0"/>
        <w:autoSpaceDN w:val="0"/>
        <w:adjustRightInd w:val="0"/>
        <w:spacing w:after="0" w:line="240" w:lineRule="auto"/>
        <w:rPr>
          <w:rFonts w:ascii="Arial" w:hAnsi="Arial" w:cs="Arial"/>
        </w:rPr>
      </w:pPr>
      <w:r w:rsidRPr="00011751">
        <w:rPr>
          <w:rFonts w:ascii="Arial" w:hAnsi="Arial" w:cs="Arial"/>
        </w:rPr>
        <w:t>Emergency situations involving the illness of a parent, spouse or child</w:t>
      </w:r>
      <w:r>
        <w:rPr>
          <w:rFonts w:ascii="Arial" w:hAnsi="Arial" w:cs="Arial"/>
        </w:rPr>
        <w:t xml:space="preserve"> </w:t>
      </w:r>
      <w:r w:rsidRPr="00011751">
        <w:rPr>
          <w:rFonts w:ascii="Arial" w:hAnsi="Arial" w:cs="Arial"/>
        </w:rPr>
        <w:t>n</w:t>
      </w:r>
      <w:r>
        <w:rPr>
          <w:rFonts w:ascii="Arial" w:hAnsi="Arial" w:cs="Arial"/>
        </w:rPr>
        <w:t>ormally up to a period of a day</w:t>
      </w:r>
    </w:p>
    <w:p w14:paraId="00B39831" w14:textId="77777777" w:rsidR="00EF30FF" w:rsidRDefault="00EF30FF" w:rsidP="00C75E1F">
      <w:pPr>
        <w:pStyle w:val="ListParagraph"/>
        <w:numPr>
          <w:ilvl w:val="0"/>
          <w:numId w:val="40"/>
        </w:numPr>
        <w:autoSpaceDE w:val="0"/>
        <w:autoSpaceDN w:val="0"/>
        <w:adjustRightInd w:val="0"/>
        <w:spacing w:after="0" w:line="240" w:lineRule="auto"/>
        <w:rPr>
          <w:rFonts w:ascii="Arial" w:hAnsi="Arial" w:cs="Arial"/>
        </w:rPr>
      </w:pPr>
      <w:r w:rsidRPr="00011751">
        <w:rPr>
          <w:rFonts w:ascii="Arial" w:hAnsi="Arial" w:cs="Arial"/>
        </w:rPr>
        <w:lastRenderedPageBreak/>
        <w:t>Family bereavements</w:t>
      </w:r>
      <w:r>
        <w:rPr>
          <w:rFonts w:ascii="Arial" w:hAnsi="Arial" w:cs="Arial"/>
        </w:rPr>
        <w:t xml:space="preserve"> and funerals</w:t>
      </w:r>
    </w:p>
    <w:p w14:paraId="04E25111" w14:textId="77777777" w:rsidR="00EF30FF" w:rsidRDefault="00EF30FF" w:rsidP="00C75E1F">
      <w:pPr>
        <w:pStyle w:val="ListParagraph"/>
        <w:numPr>
          <w:ilvl w:val="0"/>
          <w:numId w:val="40"/>
        </w:numPr>
        <w:autoSpaceDE w:val="0"/>
        <w:autoSpaceDN w:val="0"/>
        <w:adjustRightInd w:val="0"/>
        <w:spacing w:after="0" w:line="240" w:lineRule="auto"/>
        <w:rPr>
          <w:rFonts w:ascii="Arial" w:hAnsi="Arial" w:cs="Arial"/>
        </w:rPr>
      </w:pPr>
      <w:r w:rsidRPr="00011751">
        <w:rPr>
          <w:rFonts w:ascii="Arial" w:hAnsi="Arial" w:cs="Arial"/>
        </w:rPr>
        <w:t xml:space="preserve">Attendance, as a juror or witness, at a Court </w:t>
      </w:r>
      <w:r>
        <w:rPr>
          <w:rFonts w:ascii="Arial" w:hAnsi="Arial" w:cs="Arial"/>
        </w:rPr>
        <w:t>of Law</w:t>
      </w:r>
    </w:p>
    <w:p w14:paraId="794CB4AB" w14:textId="77777777" w:rsidR="00EF30FF" w:rsidRDefault="00EF30FF" w:rsidP="00C75E1F">
      <w:pPr>
        <w:pStyle w:val="ListParagraph"/>
        <w:numPr>
          <w:ilvl w:val="0"/>
          <w:numId w:val="40"/>
        </w:numPr>
        <w:autoSpaceDE w:val="0"/>
        <w:autoSpaceDN w:val="0"/>
        <w:adjustRightInd w:val="0"/>
        <w:spacing w:after="0" w:line="240" w:lineRule="auto"/>
        <w:rPr>
          <w:rFonts w:ascii="Arial" w:hAnsi="Arial" w:cs="Arial"/>
        </w:rPr>
      </w:pPr>
      <w:r w:rsidRPr="00011751">
        <w:rPr>
          <w:rFonts w:ascii="Arial" w:hAnsi="Arial" w:cs="Arial"/>
        </w:rPr>
        <w:t>Attending interviews for posts wit</w:t>
      </w:r>
      <w:r>
        <w:rPr>
          <w:rFonts w:ascii="Arial" w:hAnsi="Arial" w:cs="Arial"/>
        </w:rPr>
        <w:t>hin local education authorities</w:t>
      </w:r>
    </w:p>
    <w:p w14:paraId="0EBBF201" w14:textId="77777777" w:rsidR="00EF30FF" w:rsidRDefault="00EF30FF" w:rsidP="00C75E1F">
      <w:pPr>
        <w:pStyle w:val="ListParagraph"/>
        <w:numPr>
          <w:ilvl w:val="0"/>
          <w:numId w:val="40"/>
        </w:numPr>
        <w:autoSpaceDE w:val="0"/>
        <w:autoSpaceDN w:val="0"/>
        <w:adjustRightInd w:val="0"/>
        <w:spacing w:after="0" w:line="240" w:lineRule="auto"/>
        <w:rPr>
          <w:rFonts w:ascii="Arial" w:hAnsi="Arial" w:cs="Arial"/>
        </w:rPr>
      </w:pPr>
      <w:r>
        <w:rPr>
          <w:rFonts w:ascii="Arial" w:hAnsi="Arial" w:cs="Arial"/>
        </w:rPr>
        <w:t>A</w:t>
      </w:r>
      <w:r w:rsidRPr="00011751">
        <w:rPr>
          <w:rFonts w:ascii="Arial" w:hAnsi="Arial" w:cs="Arial"/>
        </w:rPr>
        <w:t>ttendance at Degree ceremonies or at the presentation of a National</w:t>
      </w:r>
      <w:r>
        <w:rPr>
          <w:rFonts w:ascii="Arial" w:hAnsi="Arial" w:cs="Arial"/>
        </w:rPr>
        <w:t xml:space="preserve"> </w:t>
      </w:r>
      <w:r w:rsidRPr="00011751">
        <w:rPr>
          <w:rFonts w:ascii="Arial" w:hAnsi="Arial" w:cs="Arial"/>
        </w:rPr>
        <w:t xml:space="preserve">Honour, if personal to </w:t>
      </w:r>
      <w:r>
        <w:rPr>
          <w:rFonts w:ascii="Arial" w:hAnsi="Arial" w:cs="Arial"/>
        </w:rPr>
        <w:t>the teacher, spouse or children</w:t>
      </w:r>
    </w:p>
    <w:p w14:paraId="5B3FB78D" w14:textId="77777777" w:rsidR="00EF30FF" w:rsidRDefault="00EF30FF" w:rsidP="00C75E1F">
      <w:pPr>
        <w:pStyle w:val="ListParagraph"/>
        <w:numPr>
          <w:ilvl w:val="0"/>
          <w:numId w:val="40"/>
        </w:numPr>
        <w:autoSpaceDE w:val="0"/>
        <w:autoSpaceDN w:val="0"/>
        <w:adjustRightInd w:val="0"/>
        <w:spacing w:after="0" w:line="240" w:lineRule="auto"/>
        <w:rPr>
          <w:rFonts w:ascii="Arial" w:hAnsi="Arial" w:cs="Arial"/>
        </w:rPr>
      </w:pPr>
      <w:r w:rsidRPr="00011751">
        <w:rPr>
          <w:rFonts w:ascii="Arial" w:hAnsi="Arial" w:cs="Arial"/>
        </w:rPr>
        <w:t>Sitting examinations intended to improve a teacher’s professional</w:t>
      </w:r>
      <w:r>
        <w:rPr>
          <w:rFonts w:ascii="Arial" w:hAnsi="Arial" w:cs="Arial"/>
        </w:rPr>
        <w:t xml:space="preserve"> qualifications</w:t>
      </w:r>
    </w:p>
    <w:p w14:paraId="367175FD" w14:textId="77777777" w:rsidR="00EF30FF" w:rsidRDefault="00EF30FF" w:rsidP="00C75E1F">
      <w:pPr>
        <w:pStyle w:val="ListParagraph"/>
        <w:numPr>
          <w:ilvl w:val="0"/>
          <w:numId w:val="40"/>
        </w:numPr>
        <w:autoSpaceDE w:val="0"/>
        <w:autoSpaceDN w:val="0"/>
        <w:adjustRightInd w:val="0"/>
        <w:spacing w:after="0" w:line="240" w:lineRule="auto"/>
        <w:rPr>
          <w:rFonts w:ascii="Arial" w:hAnsi="Arial" w:cs="Arial"/>
        </w:rPr>
      </w:pPr>
      <w:r>
        <w:rPr>
          <w:rFonts w:ascii="Arial" w:hAnsi="Arial" w:cs="Arial"/>
        </w:rPr>
        <w:t>For more examples please refer to LOA Policy on LPS Website</w:t>
      </w:r>
    </w:p>
    <w:p w14:paraId="39C8359D" w14:textId="77777777" w:rsidR="00EF30FF" w:rsidRPr="00011751" w:rsidRDefault="00EF30FF" w:rsidP="00EF30FF">
      <w:pPr>
        <w:autoSpaceDE w:val="0"/>
        <w:autoSpaceDN w:val="0"/>
        <w:adjustRightInd w:val="0"/>
        <w:spacing w:after="0" w:line="240" w:lineRule="auto"/>
        <w:rPr>
          <w:rFonts w:ascii="Arial" w:hAnsi="Arial" w:cs="Arial"/>
        </w:rPr>
      </w:pPr>
    </w:p>
    <w:p w14:paraId="50BDA58C" w14:textId="77777777" w:rsidR="00EF30FF" w:rsidRPr="00011751" w:rsidRDefault="00EF30FF" w:rsidP="00EF30FF">
      <w:pPr>
        <w:autoSpaceDE w:val="0"/>
        <w:autoSpaceDN w:val="0"/>
        <w:adjustRightInd w:val="0"/>
        <w:spacing w:after="0" w:line="240" w:lineRule="auto"/>
        <w:rPr>
          <w:rFonts w:ascii="Arial" w:hAnsi="Arial" w:cs="Arial"/>
          <w:b/>
        </w:rPr>
      </w:pPr>
      <w:r w:rsidRPr="00011751">
        <w:rPr>
          <w:rFonts w:ascii="Arial" w:hAnsi="Arial" w:cs="Arial"/>
          <w:b/>
        </w:rPr>
        <w:t>Leave of Absence – Without Pay:</w:t>
      </w:r>
    </w:p>
    <w:p w14:paraId="1684B9B6" w14:textId="77777777" w:rsidR="00EF30FF" w:rsidRPr="00011751" w:rsidRDefault="00EF30FF" w:rsidP="00EF30FF">
      <w:pPr>
        <w:autoSpaceDE w:val="0"/>
        <w:autoSpaceDN w:val="0"/>
        <w:adjustRightInd w:val="0"/>
        <w:spacing w:after="0" w:line="240" w:lineRule="auto"/>
        <w:rPr>
          <w:rFonts w:ascii="Arial" w:hAnsi="Arial" w:cs="Arial"/>
        </w:rPr>
      </w:pPr>
      <w:r w:rsidRPr="00011751">
        <w:rPr>
          <w:rFonts w:ascii="Arial" w:hAnsi="Arial" w:cs="Arial"/>
        </w:rPr>
        <w:t>The following conditions shall apply when co</w:t>
      </w:r>
      <w:r>
        <w:rPr>
          <w:rFonts w:ascii="Arial" w:hAnsi="Arial" w:cs="Arial"/>
        </w:rPr>
        <w:t xml:space="preserve">nsidering requests for leave of </w:t>
      </w:r>
      <w:r w:rsidRPr="00011751">
        <w:rPr>
          <w:rFonts w:ascii="Arial" w:hAnsi="Arial" w:cs="Arial"/>
        </w:rPr>
        <w:t>absence without salary:</w:t>
      </w:r>
    </w:p>
    <w:p w14:paraId="7CD54A63" w14:textId="77777777" w:rsidR="00EF30FF" w:rsidRDefault="00EF30FF" w:rsidP="00C75E1F">
      <w:pPr>
        <w:pStyle w:val="ListParagraph"/>
        <w:numPr>
          <w:ilvl w:val="0"/>
          <w:numId w:val="41"/>
        </w:numPr>
        <w:autoSpaceDE w:val="0"/>
        <w:autoSpaceDN w:val="0"/>
        <w:adjustRightInd w:val="0"/>
        <w:spacing w:after="0" w:line="240" w:lineRule="auto"/>
        <w:rPr>
          <w:rFonts w:ascii="Arial" w:hAnsi="Arial" w:cs="Arial"/>
        </w:rPr>
      </w:pPr>
      <w:r w:rsidRPr="00011751">
        <w:rPr>
          <w:rFonts w:ascii="Arial" w:hAnsi="Arial" w:cs="Arial"/>
        </w:rPr>
        <w:t xml:space="preserve">Indefinite leave </w:t>
      </w:r>
      <w:r>
        <w:rPr>
          <w:rFonts w:ascii="Arial" w:hAnsi="Arial" w:cs="Arial"/>
        </w:rPr>
        <w:t>of absence shall not be granted</w:t>
      </w:r>
    </w:p>
    <w:p w14:paraId="1D93BEEA" w14:textId="77777777" w:rsidR="00EF30FF" w:rsidRDefault="00EF30FF" w:rsidP="00C75E1F">
      <w:pPr>
        <w:pStyle w:val="ListParagraph"/>
        <w:numPr>
          <w:ilvl w:val="0"/>
          <w:numId w:val="41"/>
        </w:numPr>
        <w:autoSpaceDE w:val="0"/>
        <w:autoSpaceDN w:val="0"/>
        <w:adjustRightInd w:val="0"/>
        <w:spacing w:after="0" w:line="240" w:lineRule="auto"/>
        <w:rPr>
          <w:rFonts w:ascii="Arial" w:hAnsi="Arial" w:cs="Arial"/>
        </w:rPr>
      </w:pPr>
      <w:r w:rsidRPr="00011751">
        <w:rPr>
          <w:rFonts w:ascii="Arial" w:hAnsi="Arial" w:cs="Arial"/>
        </w:rPr>
        <w:t>Absence for a whole school session morning or afternoon shall mean the loss of a half day’s pay,</w:t>
      </w:r>
    </w:p>
    <w:p w14:paraId="480FCFBA" w14:textId="77777777" w:rsidR="00EF30FF" w:rsidRDefault="00EF30FF" w:rsidP="00C75E1F">
      <w:pPr>
        <w:pStyle w:val="ListParagraph"/>
        <w:numPr>
          <w:ilvl w:val="0"/>
          <w:numId w:val="41"/>
        </w:numPr>
        <w:autoSpaceDE w:val="0"/>
        <w:autoSpaceDN w:val="0"/>
        <w:adjustRightInd w:val="0"/>
        <w:spacing w:after="0" w:line="240" w:lineRule="auto"/>
        <w:rPr>
          <w:rFonts w:ascii="Arial" w:hAnsi="Arial" w:cs="Arial"/>
        </w:rPr>
      </w:pPr>
      <w:r w:rsidRPr="00011751">
        <w:rPr>
          <w:rFonts w:ascii="Arial" w:hAnsi="Arial" w:cs="Arial"/>
        </w:rPr>
        <w:t>Absence for a part-session shall mean loss of salary assessed in quarter-hour</w:t>
      </w:r>
      <w:r>
        <w:rPr>
          <w:rFonts w:ascii="Arial" w:hAnsi="Arial" w:cs="Arial"/>
        </w:rPr>
        <w:t xml:space="preserve"> </w:t>
      </w:r>
      <w:r w:rsidRPr="00011751">
        <w:rPr>
          <w:rFonts w:ascii="Arial" w:hAnsi="Arial" w:cs="Arial"/>
        </w:rPr>
        <w:t>units and related to the twenty-two units which, for the purpose of this</w:t>
      </w:r>
      <w:r>
        <w:rPr>
          <w:rFonts w:ascii="Arial" w:hAnsi="Arial" w:cs="Arial"/>
        </w:rPr>
        <w:t xml:space="preserve"> </w:t>
      </w:r>
      <w:r w:rsidRPr="00011751">
        <w:rPr>
          <w:rFonts w:ascii="Arial" w:hAnsi="Arial" w:cs="Arial"/>
        </w:rPr>
        <w:t>schedule, are taken to comprise a school day. Such part-session loss of</w:t>
      </w:r>
      <w:r>
        <w:rPr>
          <w:rFonts w:ascii="Arial" w:hAnsi="Arial" w:cs="Arial"/>
        </w:rPr>
        <w:t xml:space="preserve"> </w:t>
      </w:r>
      <w:r w:rsidRPr="00011751">
        <w:rPr>
          <w:rFonts w:ascii="Arial" w:hAnsi="Arial" w:cs="Arial"/>
        </w:rPr>
        <w:t>salary shall not exce</w:t>
      </w:r>
      <w:r>
        <w:rPr>
          <w:rFonts w:ascii="Arial" w:hAnsi="Arial" w:cs="Arial"/>
        </w:rPr>
        <w:t>ed the loss of a half-day’s pay</w:t>
      </w:r>
    </w:p>
    <w:p w14:paraId="21A0FFAB" w14:textId="77777777" w:rsidR="00EF30FF" w:rsidRDefault="00EF30FF" w:rsidP="00C75E1F">
      <w:pPr>
        <w:pStyle w:val="ListParagraph"/>
        <w:numPr>
          <w:ilvl w:val="0"/>
          <w:numId w:val="41"/>
        </w:numPr>
        <w:autoSpaceDE w:val="0"/>
        <w:autoSpaceDN w:val="0"/>
        <w:adjustRightInd w:val="0"/>
        <w:spacing w:after="0" w:line="240" w:lineRule="auto"/>
        <w:rPr>
          <w:rFonts w:ascii="Arial" w:hAnsi="Arial" w:cs="Arial"/>
        </w:rPr>
      </w:pPr>
      <w:r w:rsidRPr="00011751">
        <w:rPr>
          <w:rFonts w:ascii="Arial" w:hAnsi="Arial" w:cs="Arial"/>
        </w:rPr>
        <w:t>There shall be no entitlement to sick pay allowances during any period of</w:t>
      </w:r>
      <w:r>
        <w:rPr>
          <w:rFonts w:ascii="Arial" w:hAnsi="Arial" w:cs="Arial"/>
        </w:rPr>
        <w:t xml:space="preserve"> </w:t>
      </w:r>
      <w:r w:rsidRPr="00011751">
        <w:rPr>
          <w:rFonts w:ascii="Arial" w:hAnsi="Arial" w:cs="Arial"/>
        </w:rPr>
        <w:t>lea</w:t>
      </w:r>
      <w:r>
        <w:rPr>
          <w:rFonts w:ascii="Arial" w:hAnsi="Arial" w:cs="Arial"/>
        </w:rPr>
        <w:t>ve of absence without salary</w:t>
      </w:r>
    </w:p>
    <w:p w14:paraId="387D0895" w14:textId="77777777" w:rsidR="00EF30FF" w:rsidRDefault="00EF30FF" w:rsidP="00C75E1F">
      <w:pPr>
        <w:pStyle w:val="ListParagraph"/>
        <w:numPr>
          <w:ilvl w:val="0"/>
          <w:numId w:val="40"/>
        </w:numPr>
        <w:autoSpaceDE w:val="0"/>
        <w:autoSpaceDN w:val="0"/>
        <w:adjustRightInd w:val="0"/>
        <w:spacing w:after="0" w:line="240" w:lineRule="auto"/>
        <w:rPr>
          <w:rFonts w:ascii="Arial" w:hAnsi="Arial" w:cs="Arial"/>
        </w:rPr>
      </w:pPr>
      <w:r>
        <w:rPr>
          <w:rFonts w:ascii="Arial" w:hAnsi="Arial" w:cs="Arial"/>
        </w:rPr>
        <w:t>Please examples please refer to LOA Policy on LPS Website for examples.</w:t>
      </w:r>
    </w:p>
    <w:p w14:paraId="2FBEFE38" w14:textId="77777777" w:rsidR="00EF30FF" w:rsidRPr="00011751" w:rsidRDefault="00EF30FF" w:rsidP="00EF30FF">
      <w:pPr>
        <w:autoSpaceDE w:val="0"/>
        <w:autoSpaceDN w:val="0"/>
        <w:adjustRightInd w:val="0"/>
        <w:spacing w:after="0" w:line="240" w:lineRule="auto"/>
        <w:rPr>
          <w:rFonts w:ascii="Arial" w:hAnsi="Arial" w:cs="Arial"/>
        </w:rPr>
      </w:pPr>
    </w:p>
    <w:p w14:paraId="4D2B65C3" w14:textId="77777777" w:rsidR="00EF30FF" w:rsidRPr="00393796" w:rsidRDefault="00EF30FF" w:rsidP="00EF30FF">
      <w:pPr>
        <w:autoSpaceDE w:val="0"/>
        <w:autoSpaceDN w:val="0"/>
        <w:adjustRightInd w:val="0"/>
        <w:spacing w:after="0" w:line="240" w:lineRule="auto"/>
        <w:rPr>
          <w:rFonts w:ascii="Arial" w:hAnsi="Arial" w:cs="Arial"/>
          <w:b/>
        </w:rPr>
      </w:pPr>
      <w:r w:rsidRPr="00393796">
        <w:rPr>
          <w:rFonts w:ascii="Arial" w:hAnsi="Arial" w:cs="Arial"/>
          <w:b/>
        </w:rPr>
        <w:t>Absence due to Severe Weather:</w:t>
      </w:r>
    </w:p>
    <w:p w14:paraId="14EBC541" w14:textId="04474C7C" w:rsidR="00EF30FF" w:rsidRDefault="00EF30FF" w:rsidP="00EF30FF">
      <w:pPr>
        <w:autoSpaceDE w:val="0"/>
        <w:autoSpaceDN w:val="0"/>
        <w:adjustRightInd w:val="0"/>
        <w:spacing w:after="0" w:line="240" w:lineRule="auto"/>
        <w:rPr>
          <w:rFonts w:ascii="Arial" w:hAnsi="Arial" w:cs="Arial"/>
        </w:rPr>
      </w:pPr>
      <w:r w:rsidRPr="00011751">
        <w:rPr>
          <w:rFonts w:ascii="Arial" w:hAnsi="Arial" w:cs="Arial"/>
        </w:rPr>
        <w:t>Where it proves impossible to attend the norm</w:t>
      </w:r>
      <w:r>
        <w:rPr>
          <w:rFonts w:ascii="Arial" w:hAnsi="Arial" w:cs="Arial"/>
        </w:rPr>
        <w:t xml:space="preserve">al place of work, such absences </w:t>
      </w:r>
      <w:r w:rsidRPr="00011751">
        <w:rPr>
          <w:rFonts w:ascii="Arial" w:hAnsi="Arial" w:cs="Arial"/>
        </w:rPr>
        <w:t xml:space="preserve">will be regarded as being with pay, where the </w:t>
      </w:r>
      <w:r>
        <w:rPr>
          <w:rFonts w:ascii="Arial" w:hAnsi="Arial" w:cs="Arial"/>
        </w:rPr>
        <w:t xml:space="preserve">teacher has notified the school </w:t>
      </w:r>
      <w:r w:rsidRPr="00011751">
        <w:rPr>
          <w:rFonts w:ascii="Arial" w:hAnsi="Arial" w:cs="Arial"/>
        </w:rPr>
        <w:t xml:space="preserve">and has made every reasonable attempt to </w:t>
      </w:r>
      <w:r>
        <w:rPr>
          <w:rFonts w:ascii="Arial" w:hAnsi="Arial" w:cs="Arial"/>
        </w:rPr>
        <w:t xml:space="preserve">attend his/her workplace. Where </w:t>
      </w:r>
      <w:r w:rsidRPr="00011751">
        <w:rPr>
          <w:rFonts w:ascii="Arial" w:hAnsi="Arial" w:cs="Arial"/>
        </w:rPr>
        <w:t xml:space="preserve">the school has been closed due to inclement </w:t>
      </w:r>
      <w:r>
        <w:rPr>
          <w:rFonts w:ascii="Arial" w:hAnsi="Arial" w:cs="Arial"/>
        </w:rPr>
        <w:t xml:space="preserve">weather and the staff sent home </w:t>
      </w:r>
      <w:r w:rsidRPr="00011751">
        <w:rPr>
          <w:rFonts w:ascii="Arial" w:hAnsi="Arial" w:cs="Arial"/>
        </w:rPr>
        <w:t>then salary is payable.</w:t>
      </w:r>
    </w:p>
    <w:p w14:paraId="3E4DD324" w14:textId="4AA9D85B" w:rsidR="00514399" w:rsidRDefault="00514399" w:rsidP="00EF30FF">
      <w:pPr>
        <w:autoSpaceDE w:val="0"/>
        <w:autoSpaceDN w:val="0"/>
        <w:adjustRightInd w:val="0"/>
        <w:spacing w:after="0" w:line="240" w:lineRule="auto"/>
        <w:rPr>
          <w:rFonts w:ascii="Arial" w:hAnsi="Arial" w:cs="Arial"/>
        </w:rPr>
      </w:pPr>
    </w:p>
    <w:p w14:paraId="70DDF173" w14:textId="0D84B32E" w:rsidR="00514399" w:rsidRDefault="00514399" w:rsidP="00EF30FF">
      <w:pPr>
        <w:autoSpaceDE w:val="0"/>
        <w:autoSpaceDN w:val="0"/>
        <w:adjustRightInd w:val="0"/>
        <w:spacing w:after="0" w:line="240" w:lineRule="auto"/>
        <w:rPr>
          <w:rFonts w:ascii="Arial" w:hAnsi="Arial" w:cs="Arial"/>
        </w:rPr>
      </w:pPr>
    </w:p>
    <w:p w14:paraId="36DA9C7D" w14:textId="7BB24AC3" w:rsidR="00514399" w:rsidRDefault="00514399" w:rsidP="00EF30FF">
      <w:pPr>
        <w:autoSpaceDE w:val="0"/>
        <w:autoSpaceDN w:val="0"/>
        <w:adjustRightInd w:val="0"/>
        <w:spacing w:after="0" w:line="240" w:lineRule="auto"/>
        <w:rPr>
          <w:rFonts w:ascii="Arial" w:hAnsi="Arial" w:cs="Arial"/>
        </w:rPr>
      </w:pPr>
    </w:p>
    <w:p w14:paraId="01EB1580" w14:textId="32A49050" w:rsidR="00514399" w:rsidRDefault="00514399" w:rsidP="00EF30FF">
      <w:pPr>
        <w:autoSpaceDE w:val="0"/>
        <w:autoSpaceDN w:val="0"/>
        <w:adjustRightInd w:val="0"/>
        <w:spacing w:after="0" w:line="240" w:lineRule="auto"/>
        <w:rPr>
          <w:rFonts w:ascii="Arial" w:hAnsi="Arial" w:cs="Arial"/>
        </w:rPr>
      </w:pPr>
    </w:p>
    <w:p w14:paraId="6E412B79" w14:textId="552DACB4" w:rsidR="00514399" w:rsidRDefault="00514399" w:rsidP="00EF30FF">
      <w:pPr>
        <w:autoSpaceDE w:val="0"/>
        <w:autoSpaceDN w:val="0"/>
        <w:adjustRightInd w:val="0"/>
        <w:spacing w:after="0" w:line="240" w:lineRule="auto"/>
        <w:rPr>
          <w:rFonts w:ascii="Arial" w:hAnsi="Arial" w:cs="Arial"/>
        </w:rPr>
      </w:pPr>
    </w:p>
    <w:p w14:paraId="54475705" w14:textId="4FE24EA8" w:rsidR="00514399" w:rsidRDefault="00514399" w:rsidP="00EF30FF">
      <w:pPr>
        <w:autoSpaceDE w:val="0"/>
        <w:autoSpaceDN w:val="0"/>
        <w:adjustRightInd w:val="0"/>
        <w:spacing w:after="0" w:line="240" w:lineRule="auto"/>
        <w:rPr>
          <w:rFonts w:ascii="Arial" w:hAnsi="Arial" w:cs="Arial"/>
        </w:rPr>
      </w:pPr>
    </w:p>
    <w:p w14:paraId="37F055D4" w14:textId="1A1974D8" w:rsidR="00514399" w:rsidRDefault="00514399" w:rsidP="00EF30FF">
      <w:pPr>
        <w:autoSpaceDE w:val="0"/>
        <w:autoSpaceDN w:val="0"/>
        <w:adjustRightInd w:val="0"/>
        <w:spacing w:after="0" w:line="240" w:lineRule="auto"/>
        <w:rPr>
          <w:rFonts w:ascii="Arial" w:hAnsi="Arial" w:cs="Arial"/>
        </w:rPr>
      </w:pPr>
    </w:p>
    <w:p w14:paraId="5DA4393D" w14:textId="0034D0E6" w:rsidR="00514399" w:rsidRDefault="00514399" w:rsidP="00EF30FF">
      <w:pPr>
        <w:autoSpaceDE w:val="0"/>
        <w:autoSpaceDN w:val="0"/>
        <w:adjustRightInd w:val="0"/>
        <w:spacing w:after="0" w:line="240" w:lineRule="auto"/>
        <w:rPr>
          <w:rFonts w:ascii="Arial" w:hAnsi="Arial" w:cs="Arial"/>
        </w:rPr>
      </w:pPr>
    </w:p>
    <w:p w14:paraId="053EC513" w14:textId="541B2240" w:rsidR="00514399" w:rsidRDefault="00514399" w:rsidP="00EF30FF">
      <w:pPr>
        <w:autoSpaceDE w:val="0"/>
        <w:autoSpaceDN w:val="0"/>
        <w:adjustRightInd w:val="0"/>
        <w:spacing w:after="0" w:line="240" w:lineRule="auto"/>
        <w:rPr>
          <w:rFonts w:ascii="Arial" w:hAnsi="Arial" w:cs="Arial"/>
        </w:rPr>
      </w:pPr>
    </w:p>
    <w:p w14:paraId="2FFDC9E1" w14:textId="36367B28" w:rsidR="00514399" w:rsidRDefault="00514399" w:rsidP="00EF30FF">
      <w:pPr>
        <w:autoSpaceDE w:val="0"/>
        <w:autoSpaceDN w:val="0"/>
        <w:adjustRightInd w:val="0"/>
        <w:spacing w:after="0" w:line="240" w:lineRule="auto"/>
        <w:rPr>
          <w:rFonts w:ascii="Arial" w:hAnsi="Arial" w:cs="Arial"/>
        </w:rPr>
      </w:pPr>
    </w:p>
    <w:p w14:paraId="631F6CC5" w14:textId="479CA718" w:rsidR="00514399" w:rsidRDefault="00514399" w:rsidP="00EF30FF">
      <w:pPr>
        <w:autoSpaceDE w:val="0"/>
        <w:autoSpaceDN w:val="0"/>
        <w:adjustRightInd w:val="0"/>
        <w:spacing w:after="0" w:line="240" w:lineRule="auto"/>
        <w:rPr>
          <w:rFonts w:ascii="Arial" w:hAnsi="Arial" w:cs="Arial"/>
        </w:rPr>
      </w:pPr>
    </w:p>
    <w:p w14:paraId="5FC32247" w14:textId="5C06E079" w:rsidR="00514399" w:rsidRDefault="00514399" w:rsidP="00EF30FF">
      <w:pPr>
        <w:autoSpaceDE w:val="0"/>
        <w:autoSpaceDN w:val="0"/>
        <w:adjustRightInd w:val="0"/>
        <w:spacing w:after="0" w:line="240" w:lineRule="auto"/>
        <w:rPr>
          <w:rFonts w:ascii="Arial" w:hAnsi="Arial" w:cs="Arial"/>
        </w:rPr>
      </w:pPr>
    </w:p>
    <w:p w14:paraId="0EDE6444" w14:textId="04B9442C" w:rsidR="00514399" w:rsidRDefault="00514399" w:rsidP="00EF30FF">
      <w:pPr>
        <w:autoSpaceDE w:val="0"/>
        <w:autoSpaceDN w:val="0"/>
        <w:adjustRightInd w:val="0"/>
        <w:spacing w:after="0" w:line="240" w:lineRule="auto"/>
        <w:rPr>
          <w:rFonts w:ascii="Arial" w:hAnsi="Arial" w:cs="Arial"/>
        </w:rPr>
      </w:pPr>
    </w:p>
    <w:p w14:paraId="5278F9B1" w14:textId="060FCD80" w:rsidR="00514399" w:rsidRDefault="00514399" w:rsidP="00EF30FF">
      <w:pPr>
        <w:autoSpaceDE w:val="0"/>
        <w:autoSpaceDN w:val="0"/>
        <w:adjustRightInd w:val="0"/>
        <w:spacing w:after="0" w:line="240" w:lineRule="auto"/>
        <w:rPr>
          <w:rFonts w:ascii="Arial" w:hAnsi="Arial" w:cs="Arial"/>
        </w:rPr>
      </w:pPr>
    </w:p>
    <w:p w14:paraId="274B64F1" w14:textId="126C494B" w:rsidR="00514399" w:rsidRDefault="00514399" w:rsidP="00EF30FF">
      <w:pPr>
        <w:autoSpaceDE w:val="0"/>
        <w:autoSpaceDN w:val="0"/>
        <w:adjustRightInd w:val="0"/>
        <w:spacing w:after="0" w:line="240" w:lineRule="auto"/>
        <w:rPr>
          <w:rFonts w:ascii="Arial" w:hAnsi="Arial" w:cs="Arial"/>
        </w:rPr>
      </w:pPr>
    </w:p>
    <w:p w14:paraId="5F44909F" w14:textId="646CFD73" w:rsidR="00514399" w:rsidRDefault="00514399" w:rsidP="00EF30FF">
      <w:pPr>
        <w:autoSpaceDE w:val="0"/>
        <w:autoSpaceDN w:val="0"/>
        <w:adjustRightInd w:val="0"/>
        <w:spacing w:after="0" w:line="240" w:lineRule="auto"/>
        <w:rPr>
          <w:rFonts w:ascii="Arial" w:hAnsi="Arial" w:cs="Arial"/>
        </w:rPr>
      </w:pPr>
    </w:p>
    <w:p w14:paraId="44440EE0" w14:textId="01FB8903" w:rsidR="00514399" w:rsidRDefault="00514399" w:rsidP="00EF30FF">
      <w:pPr>
        <w:autoSpaceDE w:val="0"/>
        <w:autoSpaceDN w:val="0"/>
        <w:adjustRightInd w:val="0"/>
        <w:spacing w:after="0" w:line="240" w:lineRule="auto"/>
        <w:rPr>
          <w:rFonts w:ascii="Arial" w:hAnsi="Arial" w:cs="Arial"/>
        </w:rPr>
      </w:pPr>
    </w:p>
    <w:p w14:paraId="29C3DF34" w14:textId="5A56A0B0" w:rsidR="00514399" w:rsidRDefault="00514399" w:rsidP="00EF30FF">
      <w:pPr>
        <w:autoSpaceDE w:val="0"/>
        <w:autoSpaceDN w:val="0"/>
        <w:adjustRightInd w:val="0"/>
        <w:spacing w:after="0" w:line="240" w:lineRule="auto"/>
        <w:rPr>
          <w:rFonts w:ascii="Arial" w:hAnsi="Arial" w:cs="Arial"/>
        </w:rPr>
      </w:pPr>
    </w:p>
    <w:p w14:paraId="485F65C4" w14:textId="0ECFE447" w:rsidR="00514399" w:rsidRDefault="00514399" w:rsidP="00EF30FF">
      <w:pPr>
        <w:autoSpaceDE w:val="0"/>
        <w:autoSpaceDN w:val="0"/>
        <w:adjustRightInd w:val="0"/>
        <w:spacing w:after="0" w:line="240" w:lineRule="auto"/>
        <w:rPr>
          <w:rFonts w:ascii="Arial" w:hAnsi="Arial" w:cs="Arial"/>
        </w:rPr>
      </w:pPr>
    </w:p>
    <w:p w14:paraId="587523A0" w14:textId="20E494EF" w:rsidR="00514399" w:rsidRDefault="00514399" w:rsidP="00EF30FF">
      <w:pPr>
        <w:autoSpaceDE w:val="0"/>
        <w:autoSpaceDN w:val="0"/>
        <w:adjustRightInd w:val="0"/>
        <w:spacing w:after="0" w:line="240" w:lineRule="auto"/>
        <w:rPr>
          <w:rFonts w:ascii="Arial" w:hAnsi="Arial" w:cs="Arial"/>
        </w:rPr>
      </w:pPr>
    </w:p>
    <w:p w14:paraId="7C324633" w14:textId="2FBC0744" w:rsidR="00514399" w:rsidRDefault="00514399" w:rsidP="00EF30FF">
      <w:pPr>
        <w:autoSpaceDE w:val="0"/>
        <w:autoSpaceDN w:val="0"/>
        <w:adjustRightInd w:val="0"/>
        <w:spacing w:after="0" w:line="240" w:lineRule="auto"/>
        <w:rPr>
          <w:rFonts w:ascii="Arial" w:hAnsi="Arial" w:cs="Arial"/>
        </w:rPr>
      </w:pPr>
    </w:p>
    <w:p w14:paraId="5B6F958A" w14:textId="62C8C72B" w:rsidR="00514399" w:rsidRDefault="00514399" w:rsidP="00EF30FF">
      <w:pPr>
        <w:autoSpaceDE w:val="0"/>
        <w:autoSpaceDN w:val="0"/>
        <w:adjustRightInd w:val="0"/>
        <w:spacing w:after="0" w:line="240" w:lineRule="auto"/>
        <w:rPr>
          <w:rFonts w:ascii="Arial" w:hAnsi="Arial" w:cs="Arial"/>
        </w:rPr>
      </w:pPr>
    </w:p>
    <w:p w14:paraId="4B8D9603" w14:textId="11C0BF51" w:rsidR="00514399" w:rsidRDefault="00514399" w:rsidP="00EF30FF">
      <w:pPr>
        <w:autoSpaceDE w:val="0"/>
        <w:autoSpaceDN w:val="0"/>
        <w:adjustRightInd w:val="0"/>
        <w:spacing w:after="0" w:line="240" w:lineRule="auto"/>
        <w:rPr>
          <w:rFonts w:ascii="Arial" w:hAnsi="Arial" w:cs="Arial"/>
        </w:rPr>
      </w:pPr>
    </w:p>
    <w:p w14:paraId="2A78522E" w14:textId="64F57AB0" w:rsidR="00514399" w:rsidRDefault="00514399" w:rsidP="00EF30FF">
      <w:pPr>
        <w:autoSpaceDE w:val="0"/>
        <w:autoSpaceDN w:val="0"/>
        <w:adjustRightInd w:val="0"/>
        <w:spacing w:after="0" w:line="240" w:lineRule="auto"/>
        <w:rPr>
          <w:rFonts w:ascii="Arial" w:hAnsi="Arial" w:cs="Arial"/>
        </w:rPr>
      </w:pPr>
    </w:p>
    <w:p w14:paraId="387092D2" w14:textId="51BD56CF" w:rsidR="00514399" w:rsidRDefault="00514399" w:rsidP="00EF30FF">
      <w:pPr>
        <w:autoSpaceDE w:val="0"/>
        <w:autoSpaceDN w:val="0"/>
        <w:adjustRightInd w:val="0"/>
        <w:spacing w:after="0" w:line="240" w:lineRule="auto"/>
        <w:rPr>
          <w:rFonts w:ascii="Arial" w:hAnsi="Arial" w:cs="Arial"/>
        </w:rPr>
      </w:pPr>
    </w:p>
    <w:p w14:paraId="67B818D7" w14:textId="77777777" w:rsidR="00514399" w:rsidRDefault="00514399" w:rsidP="00EF30FF">
      <w:pPr>
        <w:autoSpaceDE w:val="0"/>
        <w:autoSpaceDN w:val="0"/>
        <w:adjustRightInd w:val="0"/>
        <w:spacing w:after="0" w:line="240" w:lineRule="auto"/>
        <w:rPr>
          <w:rFonts w:ascii="Arial" w:hAnsi="Arial" w:cs="Arial"/>
        </w:rPr>
      </w:pPr>
    </w:p>
    <w:p w14:paraId="33FB192B" w14:textId="77777777" w:rsidR="0083584F" w:rsidRPr="00011751" w:rsidRDefault="0083584F" w:rsidP="00EF30FF">
      <w:pPr>
        <w:autoSpaceDE w:val="0"/>
        <w:autoSpaceDN w:val="0"/>
        <w:adjustRightInd w:val="0"/>
        <w:spacing w:after="0" w:line="240" w:lineRule="auto"/>
        <w:rPr>
          <w:rFonts w:ascii="Arial" w:hAnsi="Arial" w:cs="Arial"/>
        </w:rPr>
      </w:pPr>
    </w:p>
    <w:p w14:paraId="43015632" w14:textId="77777777" w:rsidR="00AB61AB" w:rsidRPr="00777950" w:rsidRDefault="008669E7" w:rsidP="00AB61AB">
      <w:pPr>
        <w:shd w:val="clear" w:color="auto" w:fill="FF0000"/>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lastRenderedPageBreak/>
        <w:t>18</w:t>
      </w:r>
      <w:r w:rsidR="005C6766">
        <w:rPr>
          <w:rFonts w:asciiTheme="minorHAnsi" w:hAnsiTheme="minorHAnsi" w:cstheme="minorHAnsi"/>
          <w:b/>
          <w:color w:val="FFFFFF" w:themeColor="background1"/>
          <w:sz w:val="28"/>
          <w:szCs w:val="28"/>
        </w:rPr>
        <w:t xml:space="preserve"> - </w:t>
      </w:r>
      <w:r w:rsidR="006347DB">
        <w:rPr>
          <w:rFonts w:asciiTheme="minorHAnsi" w:hAnsiTheme="minorHAnsi" w:cstheme="minorHAnsi"/>
          <w:b/>
          <w:color w:val="FFFFFF" w:themeColor="background1"/>
          <w:sz w:val="28"/>
          <w:szCs w:val="28"/>
        </w:rPr>
        <w:t>Registers &amp; Attendance</w:t>
      </w:r>
    </w:p>
    <w:p w14:paraId="25549242" w14:textId="77777777" w:rsidR="004545CF" w:rsidRPr="004545CF" w:rsidRDefault="004545CF" w:rsidP="004545CF">
      <w:pPr>
        <w:pStyle w:val="NoSpacing"/>
        <w:rPr>
          <w:rFonts w:ascii="Arial" w:hAnsi="Arial" w:cs="Arial"/>
          <w:sz w:val="24"/>
        </w:rPr>
      </w:pPr>
      <w:r w:rsidRPr="004545CF">
        <w:rPr>
          <w:rFonts w:ascii="Arial" w:hAnsi="Arial" w:cs="Arial"/>
          <w:sz w:val="24"/>
        </w:rPr>
        <w:t xml:space="preserve">To ensure accuracy and consistency, all pupils’ attendance marks are registered electronically via the Capita School Information Management System (SIMS). </w:t>
      </w:r>
    </w:p>
    <w:p w14:paraId="387BBC81" w14:textId="77777777" w:rsidR="004545CF" w:rsidRPr="004545CF" w:rsidRDefault="004545CF" w:rsidP="004545CF">
      <w:pPr>
        <w:pStyle w:val="NoSpacing"/>
        <w:rPr>
          <w:rFonts w:ascii="Arial" w:hAnsi="Arial" w:cs="Arial"/>
          <w:sz w:val="24"/>
        </w:rPr>
      </w:pPr>
    </w:p>
    <w:p w14:paraId="7DFB621F" w14:textId="77777777" w:rsidR="004545CF" w:rsidRPr="004545CF" w:rsidRDefault="004545CF" w:rsidP="004545CF">
      <w:pPr>
        <w:pStyle w:val="NoSpacing"/>
        <w:rPr>
          <w:rFonts w:ascii="Arial" w:hAnsi="Arial" w:cs="Arial"/>
          <w:sz w:val="24"/>
        </w:rPr>
      </w:pPr>
      <w:r w:rsidRPr="004545CF">
        <w:rPr>
          <w:rFonts w:ascii="Arial" w:hAnsi="Arial" w:cs="Arial"/>
          <w:sz w:val="24"/>
        </w:rPr>
        <w:t xml:space="preserve">Pupils are registered at the beginning of the morning and afternoon session. </w:t>
      </w:r>
    </w:p>
    <w:p w14:paraId="2FF0477C" w14:textId="77777777" w:rsidR="004545CF" w:rsidRPr="004545CF" w:rsidRDefault="004545CF" w:rsidP="004545CF">
      <w:pPr>
        <w:pStyle w:val="NoSpacing"/>
        <w:rPr>
          <w:rFonts w:ascii="Arial" w:hAnsi="Arial" w:cs="Arial"/>
          <w:sz w:val="24"/>
        </w:rPr>
      </w:pPr>
    </w:p>
    <w:p w14:paraId="2FF31C37" w14:textId="77777777" w:rsidR="004545CF" w:rsidRPr="004545CF" w:rsidRDefault="004545CF" w:rsidP="004545CF">
      <w:pPr>
        <w:pStyle w:val="NoSpacing"/>
        <w:rPr>
          <w:rFonts w:ascii="Arial" w:hAnsi="Arial" w:cs="Arial"/>
          <w:sz w:val="24"/>
        </w:rPr>
      </w:pPr>
      <w:r w:rsidRPr="004545CF">
        <w:rPr>
          <w:rFonts w:ascii="Arial" w:hAnsi="Arial" w:cs="Arial"/>
          <w:sz w:val="24"/>
        </w:rPr>
        <w:t xml:space="preserve">Teachers are required to record present or absent against each pupil’s name. Absence marks must be followed up with the appropriate code being added once the reason for absence has been ascertained (see below). </w:t>
      </w:r>
    </w:p>
    <w:p w14:paraId="1C8E3E5A" w14:textId="77777777" w:rsidR="004545CF" w:rsidRDefault="004545CF" w:rsidP="004545CF">
      <w:pPr>
        <w:pStyle w:val="NoSpacing"/>
        <w:rPr>
          <w:rFonts w:ascii="Arial" w:hAnsi="Arial" w:cs="Arial"/>
          <w:sz w:val="24"/>
        </w:rPr>
      </w:pPr>
    </w:p>
    <w:p w14:paraId="17FACA68" w14:textId="77777777" w:rsidR="004545CF" w:rsidRPr="004545CF" w:rsidRDefault="004545CF" w:rsidP="004545CF">
      <w:pPr>
        <w:pStyle w:val="NoSpacing"/>
        <w:rPr>
          <w:rFonts w:ascii="Arial" w:hAnsi="Arial" w:cs="Arial"/>
          <w:sz w:val="24"/>
        </w:rPr>
      </w:pPr>
      <w:r w:rsidRPr="004545CF">
        <w:rPr>
          <w:rFonts w:ascii="Arial" w:hAnsi="Arial" w:cs="Arial"/>
          <w:sz w:val="24"/>
        </w:rPr>
        <w:t xml:space="preserve">The individual schools, upon investigating incidents of absence, use the following codes as set out by the Welsh Government Guidance on School Attendance Codes 2010: </w:t>
      </w:r>
    </w:p>
    <w:p w14:paraId="0B33A4BE" w14:textId="77777777" w:rsidR="004545CF" w:rsidRDefault="004545CF" w:rsidP="00532B91">
      <w:pPr>
        <w:pStyle w:val="Default"/>
        <w:jc w:val="both"/>
        <w:rPr>
          <w:rFonts w:ascii="Arial" w:hAnsi="Arial" w:cs="Arial"/>
          <w:color w:val="auto"/>
          <w:szCs w:val="22"/>
        </w:rPr>
      </w:pPr>
    </w:p>
    <w:p w14:paraId="5743BFE6" w14:textId="77777777" w:rsidR="00532B91" w:rsidRDefault="00532B91" w:rsidP="00532B91">
      <w:pPr>
        <w:pStyle w:val="Default"/>
        <w:jc w:val="both"/>
        <w:rPr>
          <w:rFonts w:ascii="Arial" w:hAnsi="Arial" w:cs="Arial"/>
          <w:color w:val="auto"/>
          <w:szCs w:val="22"/>
        </w:rPr>
      </w:pPr>
      <w:r>
        <w:rPr>
          <w:rFonts w:ascii="Arial" w:hAnsi="Arial" w:cs="Arial"/>
          <w:color w:val="auto"/>
          <w:szCs w:val="22"/>
        </w:rPr>
        <w:t>It is an illegal act to falsify registers and is a serious discip</w:t>
      </w:r>
      <w:r w:rsidR="00EA3C5D">
        <w:rPr>
          <w:rFonts w:ascii="Arial" w:hAnsi="Arial" w:cs="Arial"/>
          <w:color w:val="auto"/>
          <w:szCs w:val="22"/>
        </w:rPr>
        <w:t xml:space="preserve">linary issue.  </w:t>
      </w:r>
      <w:r w:rsidR="00157890">
        <w:rPr>
          <w:rFonts w:ascii="Arial" w:hAnsi="Arial" w:cs="Arial"/>
          <w:color w:val="auto"/>
          <w:szCs w:val="22"/>
        </w:rPr>
        <w:t>Additionally</w:t>
      </w:r>
      <w:r w:rsidR="00EA3C5D">
        <w:rPr>
          <w:rFonts w:ascii="Arial" w:hAnsi="Arial" w:cs="Arial"/>
          <w:color w:val="auto"/>
          <w:szCs w:val="22"/>
        </w:rPr>
        <w:t xml:space="preserve">, </w:t>
      </w:r>
      <w:r w:rsidR="00157890">
        <w:rPr>
          <w:rFonts w:ascii="Arial" w:hAnsi="Arial" w:cs="Arial"/>
          <w:color w:val="auto"/>
          <w:szCs w:val="22"/>
        </w:rPr>
        <w:t>this offence is finable of up to £5000 if found guilty.</w:t>
      </w:r>
    </w:p>
    <w:p w14:paraId="5D25C134" w14:textId="77777777" w:rsidR="00532B91" w:rsidRPr="00901B0B" w:rsidRDefault="00532B91" w:rsidP="00532B91">
      <w:pPr>
        <w:pStyle w:val="Default"/>
        <w:ind w:firstLine="709"/>
        <w:jc w:val="cente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3891"/>
      </w:tblGrid>
      <w:tr w:rsidR="004545CF" w:rsidRPr="00901B0B" w14:paraId="5E28A555" w14:textId="77777777" w:rsidTr="00532B91">
        <w:trPr>
          <w:jc w:val="center"/>
        </w:trPr>
        <w:tc>
          <w:tcPr>
            <w:tcW w:w="4503" w:type="dxa"/>
          </w:tcPr>
          <w:p w14:paraId="0C71E241" w14:textId="77777777" w:rsidR="004545CF" w:rsidRPr="00901B0B" w:rsidRDefault="004545CF" w:rsidP="005C5B38">
            <w:pPr>
              <w:pStyle w:val="Default"/>
              <w:jc w:val="both"/>
              <w:rPr>
                <w:rFonts w:ascii="Arial" w:hAnsi="Arial" w:cs="Arial"/>
              </w:rPr>
            </w:pPr>
            <w:r w:rsidRPr="00901B0B">
              <w:rPr>
                <w:rFonts w:ascii="Arial" w:eastAsia="Arial" w:hAnsi="Arial" w:cs="Arial"/>
              </w:rPr>
              <w:t xml:space="preserve">B </w:t>
            </w:r>
            <w:r w:rsidRPr="00901B0B">
              <w:rPr>
                <w:rFonts w:ascii="Arial" w:hAnsi="Arial" w:cs="Arial"/>
              </w:rPr>
              <w:t xml:space="preserve"> </w:t>
            </w:r>
            <w:r w:rsidRPr="00901B0B">
              <w:rPr>
                <w:rFonts w:ascii="Arial" w:eastAsia="Arial" w:hAnsi="Arial" w:cs="Arial"/>
              </w:rPr>
              <w:t xml:space="preserve">Educated off-site                                                     </w:t>
            </w:r>
          </w:p>
          <w:p w14:paraId="08017C7B" w14:textId="77777777" w:rsidR="004545CF" w:rsidRPr="00901B0B" w:rsidRDefault="004545CF" w:rsidP="005C5B38">
            <w:pPr>
              <w:pStyle w:val="Default"/>
              <w:jc w:val="both"/>
            </w:pPr>
            <w:r w:rsidRPr="00901B0B">
              <w:rPr>
                <w:rFonts w:ascii="Arial" w:eastAsia="Arial" w:hAnsi="Arial" w:cs="Arial"/>
              </w:rPr>
              <w:t xml:space="preserve">C Other authorised circumstance                                </w:t>
            </w:r>
          </w:p>
          <w:p w14:paraId="3C113C3F" w14:textId="77777777" w:rsidR="004545CF" w:rsidRPr="00901B0B" w:rsidRDefault="004545CF" w:rsidP="005C5B38">
            <w:pPr>
              <w:pStyle w:val="Default"/>
              <w:jc w:val="both"/>
            </w:pPr>
            <w:r w:rsidRPr="00901B0B">
              <w:rPr>
                <w:rFonts w:ascii="Arial" w:eastAsia="Arial" w:hAnsi="Arial" w:cs="Arial"/>
              </w:rPr>
              <w:t xml:space="preserve">D Dual-registered                                                        </w:t>
            </w:r>
          </w:p>
          <w:p w14:paraId="7C411440" w14:textId="77777777" w:rsidR="004545CF" w:rsidRPr="00901B0B" w:rsidRDefault="004545CF" w:rsidP="005C5B38">
            <w:pPr>
              <w:pStyle w:val="Default"/>
              <w:jc w:val="both"/>
            </w:pPr>
            <w:r w:rsidRPr="00901B0B">
              <w:rPr>
                <w:rFonts w:ascii="Arial" w:eastAsia="Arial" w:hAnsi="Arial" w:cs="Arial"/>
              </w:rPr>
              <w:t xml:space="preserve">E Excluded                                                                  </w:t>
            </w:r>
          </w:p>
          <w:p w14:paraId="67B2D382" w14:textId="77777777" w:rsidR="004545CF" w:rsidRPr="00901B0B" w:rsidRDefault="004545CF" w:rsidP="005C5B38">
            <w:pPr>
              <w:pStyle w:val="Default"/>
              <w:jc w:val="both"/>
            </w:pPr>
            <w:r w:rsidRPr="00901B0B">
              <w:rPr>
                <w:rFonts w:ascii="Arial" w:eastAsia="Arial" w:hAnsi="Arial" w:cs="Arial"/>
              </w:rPr>
              <w:t xml:space="preserve">F Extended family holiday (agreed)                            </w:t>
            </w:r>
          </w:p>
          <w:p w14:paraId="52691098" w14:textId="77777777" w:rsidR="004545CF" w:rsidRPr="00901B0B" w:rsidRDefault="004545CF" w:rsidP="005C5B38">
            <w:pPr>
              <w:pStyle w:val="Default"/>
              <w:jc w:val="both"/>
            </w:pPr>
            <w:r w:rsidRPr="00901B0B">
              <w:rPr>
                <w:rFonts w:ascii="Arial" w:eastAsia="Arial" w:hAnsi="Arial" w:cs="Arial"/>
              </w:rPr>
              <w:t xml:space="preserve">G Family holiday (not agreed)                                     </w:t>
            </w:r>
          </w:p>
          <w:p w14:paraId="23AE866A" w14:textId="77777777" w:rsidR="004545CF" w:rsidRPr="00901B0B" w:rsidRDefault="004545CF" w:rsidP="005C5B38">
            <w:pPr>
              <w:pStyle w:val="Default"/>
              <w:jc w:val="both"/>
            </w:pPr>
            <w:r w:rsidRPr="00901B0B">
              <w:rPr>
                <w:rFonts w:ascii="Arial" w:eastAsia="Arial" w:hAnsi="Arial" w:cs="Arial"/>
              </w:rPr>
              <w:t xml:space="preserve">H Family holiday (agreed)                                           </w:t>
            </w:r>
          </w:p>
          <w:p w14:paraId="79675943" w14:textId="77777777" w:rsidR="004545CF" w:rsidRPr="00901B0B" w:rsidRDefault="004545CF" w:rsidP="005C5B38">
            <w:pPr>
              <w:pStyle w:val="Default"/>
              <w:jc w:val="both"/>
            </w:pPr>
            <w:r w:rsidRPr="00901B0B">
              <w:rPr>
                <w:rFonts w:ascii="Arial" w:eastAsia="Arial" w:hAnsi="Arial" w:cs="Arial"/>
              </w:rPr>
              <w:t xml:space="preserve">I  Illness                                                                        </w:t>
            </w:r>
          </w:p>
          <w:p w14:paraId="0CD8477E" w14:textId="77777777" w:rsidR="004545CF" w:rsidRPr="00901B0B" w:rsidRDefault="004545CF" w:rsidP="005C5B38">
            <w:pPr>
              <w:pStyle w:val="Default"/>
              <w:jc w:val="both"/>
            </w:pPr>
            <w:r w:rsidRPr="00901B0B">
              <w:rPr>
                <w:rFonts w:ascii="Arial" w:eastAsia="Arial" w:hAnsi="Arial" w:cs="Arial"/>
              </w:rPr>
              <w:t xml:space="preserve">J Interview                                                                   </w:t>
            </w:r>
          </w:p>
          <w:p w14:paraId="603B72D4" w14:textId="77777777" w:rsidR="004545CF" w:rsidRPr="00901B0B" w:rsidRDefault="004545CF" w:rsidP="005C5B38">
            <w:pPr>
              <w:pStyle w:val="Default"/>
              <w:jc w:val="both"/>
            </w:pPr>
            <w:r w:rsidRPr="00901B0B">
              <w:rPr>
                <w:rFonts w:ascii="Arial" w:eastAsia="Arial" w:hAnsi="Arial" w:cs="Arial"/>
              </w:rPr>
              <w:t xml:space="preserve">L Late (before registers close)                                    </w:t>
            </w:r>
          </w:p>
          <w:p w14:paraId="63B128D9" w14:textId="77777777" w:rsidR="004545CF" w:rsidRPr="00901B0B" w:rsidRDefault="004545CF" w:rsidP="005C5B38">
            <w:pPr>
              <w:pStyle w:val="Default"/>
              <w:jc w:val="both"/>
            </w:pPr>
            <w:r w:rsidRPr="00901B0B">
              <w:rPr>
                <w:rFonts w:ascii="Arial" w:eastAsia="Arial" w:hAnsi="Arial" w:cs="Arial"/>
              </w:rPr>
              <w:t xml:space="preserve">M Medical appointment                                               </w:t>
            </w:r>
          </w:p>
          <w:p w14:paraId="1E78F403" w14:textId="77777777" w:rsidR="004545CF" w:rsidRPr="00901B0B" w:rsidRDefault="004545CF" w:rsidP="005C5B38">
            <w:pPr>
              <w:pStyle w:val="Default"/>
              <w:jc w:val="both"/>
            </w:pPr>
            <w:r w:rsidRPr="00901B0B">
              <w:rPr>
                <w:rFonts w:ascii="Arial" w:eastAsia="Arial" w:hAnsi="Arial" w:cs="Arial"/>
              </w:rPr>
              <w:t xml:space="preserve">N No reason yet provided for absence                       </w:t>
            </w:r>
          </w:p>
          <w:p w14:paraId="2135CF23" w14:textId="77777777" w:rsidR="004545CF" w:rsidRPr="00901B0B" w:rsidRDefault="004545CF" w:rsidP="005C5B38">
            <w:pPr>
              <w:pStyle w:val="Default"/>
              <w:jc w:val="both"/>
            </w:pPr>
            <w:r w:rsidRPr="00901B0B">
              <w:rPr>
                <w:rFonts w:ascii="Arial" w:eastAsia="Arial" w:hAnsi="Arial" w:cs="Arial"/>
              </w:rPr>
              <w:t xml:space="preserve">O Unauthorised absence                                            </w:t>
            </w:r>
          </w:p>
          <w:p w14:paraId="28584676" w14:textId="77777777" w:rsidR="004545CF" w:rsidRPr="00901B0B" w:rsidRDefault="004545CF" w:rsidP="005C5B38">
            <w:pPr>
              <w:pStyle w:val="Default"/>
              <w:jc w:val="both"/>
            </w:pPr>
            <w:r w:rsidRPr="00901B0B">
              <w:rPr>
                <w:rFonts w:ascii="Arial" w:eastAsia="Arial" w:hAnsi="Arial" w:cs="Arial"/>
              </w:rPr>
              <w:t xml:space="preserve">P Approved sporting activity                                       </w:t>
            </w:r>
          </w:p>
          <w:p w14:paraId="5D93E10D" w14:textId="77777777" w:rsidR="004545CF" w:rsidRPr="00901B0B" w:rsidRDefault="004545CF" w:rsidP="005C5B38">
            <w:pPr>
              <w:pStyle w:val="Default"/>
              <w:jc w:val="both"/>
            </w:pPr>
            <w:r w:rsidRPr="00901B0B">
              <w:rPr>
                <w:rFonts w:ascii="Arial" w:eastAsia="Arial" w:hAnsi="Arial" w:cs="Arial"/>
              </w:rPr>
              <w:t xml:space="preserve">R Religious observance                                              </w:t>
            </w:r>
          </w:p>
          <w:p w14:paraId="0D2D94CE" w14:textId="77777777" w:rsidR="004545CF" w:rsidRPr="00901B0B" w:rsidRDefault="004545CF" w:rsidP="005C5B38">
            <w:pPr>
              <w:pStyle w:val="Default"/>
              <w:jc w:val="both"/>
            </w:pPr>
            <w:r w:rsidRPr="00901B0B">
              <w:rPr>
                <w:rFonts w:ascii="Arial" w:eastAsia="Arial" w:hAnsi="Arial" w:cs="Arial"/>
              </w:rPr>
              <w:t xml:space="preserve">S Study Leave                                                             </w:t>
            </w:r>
          </w:p>
          <w:p w14:paraId="28B25796" w14:textId="77777777" w:rsidR="004545CF" w:rsidRPr="00901B0B" w:rsidRDefault="004545CF" w:rsidP="005C5B38">
            <w:pPr>
              <w:pStyle w:val="Default"/>
              <w:jc w:val="both"/>
            </w:pPr>
            <w:r w:rsidRPr="00901B0B">
              <w:rPr>
                <w:rFonts w:ascii="Arial" w:eastAsia="Arial" w:hAnsi="Arial" w:cs="Arial"/>
              </w:rPr>
              <w:t xml:space="preserve">T Traveller absence                                                     </w:t>
            </w:r>
          </w:p>
          <w:p w14:paraId="5CD6EA89" w14:textId="77777777" w:rsidR="004545CF" w:rsidRPr="00901B0B" w:rsidRDefault="004545CF" w:rsidP="005C5B38">
            <w:pPr>
              <w:pStyle w:val="Default"/>
              <w:jc w:val="both"/>
            </w:pPr>
            <w:r w:rsidRPr="00901B0B">
              <w:rPr>
                <w:rFonts w:ascii="Arial" w:eastAsia="Arial" w:hAnsi="Arial" w:cs="Arial"/>
              </w:rPr>
              <w:t xml:space="preserve">U Late after registers close                                         </w:t>
            </w:r>
          </w:p>
          <w:p w14:paraId="3BF069D4" w14:textId="77777777" w:rsidR="004545CF" w:rsidRPr="00901B0B" w:rsidRDefault="004545CF" w:rsidP="005C5B38">
            <w:pPr>
              <w:pStyle w:val="Default"/>
              <w:jc w:val="both"/>
            </w:pPr>
            <w:r w:rsidRPr="00901B0B">
              <w:rPr>
                <w:rFonts w:ascii="Arial" w:eastAsia="Arial" w:hAnsi="Arial" w:cs="Arial"/>
              </w:rPr>
              <w:t xml:space="preserve">V Educational Visit or Trip                                           </w:t>
            </w:r>
          </w:p>
          <w:p w14:paraId="1118BE9D" w14:textId="77777777" w:rsidR="004545CF" w:rsidRPr="00901B0B" w:rsidRDefault="004545CF" w:rsidP="005C5B38">
            <w:pPr>
              <w:pStyle w:val="Default"/>
              <w:jc w:val="both"/>
            </w:pPr>
            <w:r w:rsidRPr="00901B0B">
              <w:rPr>
                <w:rFonts w:ascii="Arial" w:eastAsia="Arial" w:hAnsi="Arial" w:cs="Arial"/>
              </w:rPr>
              <w:t xml:space="preserve">W Work Experience                                                     </w:t>
            </w:r>
          </w:p>
          <w:p w14:paraId="7D554348" w14:textId="77777777" w:rsidR="004545CF" w:rsidRPr="00901B0B" w:rsidRDefault="004545CF" w:rsidP="005C5B38">
            <w:pPr>
              <w:pStyle w:val="Default"/>
              <w:jc w:val="both"/>
            </w:pPr>
            <w:r w:rsidRPr="00901B0B">
              <w:rPr>
                <w:rFonts w:ascii="Arial" w:eastAsia="Arial" w:hAnsi="Arial" w:cs="Arial"/>
              </w:rPr>
              <w:t xml:space="preserve">Y Partial or enforced closure                                        </w:t>
            </w:r>
          </w:p>
          <w:p w14:paraId="4B030E7A" w14:textId="77777777" w:rsidR="004545CF" w:rsidRPr="00901B0B" w:rsidRDefault="004545CF" w:rsidP="005C5B38">
            <w:pPr>
              <w:pStyle w:val="Default"/>
              <w:jc w:val="both"/>
            </w:pPr>
            <w:r w:rsidRPr="00901B0B">
              <w:rPr>
                <w:rFonts w:ascii="Arial" w:eastAsia="Arial" w:hAnsi="Arial" w:cs="Arial"/>
              </w:rPr>
              <w:t xml:space="preserve">X  Non-compulsory school age abs                             </w:t>
            </w:r>
          </w:p>
          <w:p w14:paraId="4F4F38C2" w14:textId="77777777" w:rsidR="004545CF" w:rsidRPr="00901B0B" w:rsidRDefault="004545CF" w:rsidP="005C5B38">
            <w:pPr>
              <w:pStyle w:val="Default"/>
              <w:jc w:val="both"/>
            </w:pPr>
            <w:r w:rsidRPr="00901B0B">
              <w:rPr>
                <w:rFonts w:ascii="Arial" w:eastAsia="Arial" w:hAnsi="Arial" w:cs="Arial"/>
              </w:rPr>
              <w:t xml:space="preserve"># School closed to all pupils                                                                </w:t>
            </w:r>
          </w:p>
          <w:p w14:paraId="2D414D89" w14:textId="77777777" w:rsidR="004545CF" w:rsidRPr="00901B0B" w:rsidRDefault="004545CF" w:rsidP="005C5B38">
            <w:pPr>
              <w:pStyle w:val="Default"/>
              <w:jc w:val="both"/>
              <w:rPr>
                <w:rFonts w:ascii="Arial" w:hAnsi="Arial" w:cs="Arial"/>
              </w:rPr>
            </w:pPr>
            <w:r w:rsidRPr="00901B0B">
              <w:rPr>
                <w:rFonts w:ascii="Arial" w:eastAsia="Arial" w:hAnsi="Arial" w:cs="Arial"/>
              </w:rPr>
              <w:t xml:space="preserve">Z   Pupils not on role                                                    </w:t>
            </w:r>
          </w:p>
        </w:tc>
        <w:tc>
          <w:tcPr>
            <w:tcW w:w="3891" w:type="dxa"/>
          </w:tcPr>
          <w:p w14:paraId="3D483931" w14:textId="77777777" w:rsidR="004545CF" w:rsidRPr="00901B0B" w:rsidRDefault="004545CF" w:rsidP="005C5B38">
            <w:pPr>
              <w:pStyle w:val="Default"/>
              <w:jc w:val="both"/>
              <w:rPr>
                <w:rFonts w:ascii="Arial" w:hAnsi="Arial" w:cs="Arial"/>
              </w:rPr>
            </w:pPr>
            <w:r w:rsidRPr="00901B0B">
              <w:rPr>
                <w:rFonts w:ascii="Arial" w:eastAsia="Arial" w:hAnsi="Arial" w:cs="Arial"/>
              </w:rPr>
              <w:t>Approved Educational Activity</w:t>
            </w:r>
          </w:p>
          <w:p w14:paraId="16C6DE07" w14:textId="77777777" w:rsidR="004545CF" w:rsidRPr="00901B0B" w:rsidRDefault="004545CF" w:rsidP="005C5B38">
            <w:pPr>
              <w:pStyle w:val="Default"/>
              <w:jc w:val="both"/>
            </w:pPr>
            <w:r w:rsidRPr="00901B0B">
              <w:rPr>
                <w:rFonts w:ascii="Arial" w:eastAsia="Arial" w:hAnsi="Arial" w:cs="Arial"/>
              </w:rPr>
              <w:t>Authorised Absence</w:t>
            </w:r>
          </w:p>
          <w:p w14:paraId="6640621F" w14:textId="77777777" w:rsidR="004545CF" w:rsidRPr="00901B0B" w:rsidRDefault="004545CF" w:rsidP="005C5B38">
            <w:pPr>
              <w:pStyle w:val="Default"/>
              <w:jc w:val="both"/>
            </w:pPr>
            <w:r w:rsidRPr="00901B0B">
              <w:rPr>
                <w:rFonts w:ascii="Arial" w:eastAsia="Arial" w:hAnsi="Arial" w:cs="Arial"/>
              </w:rPr>
              <w:t>Approved Educational Activity</w:t>
            </w:r>
          </w:p>
          <w:p w14:paraId="4F012636" w14:textId="77777777" w:rsidR="004545CF" w:rsidRPr="00901B0B" w:rsidRDefault="004545CF" w:rsidP="005C5B38">
            <w:pPr>
              <w:pStyle w:val="Default"/>
              <w:jc w:val="both"/>
            </w:pPr>
            <w:r w:rsidRPr="00901B0B">
              <w:rPr>
                <w:rFonts w:ascii="Arial" w:eastAsia="Arial" w:hAnsi="Arial" w:cs="Arial"/>
              </w:rPr>
              <w:t xml:space="preserve">Authorised Absence </w:t>
            </w:r>
          </w:p>
          <w:p w14:paraId="7A23D57B" w14:textId="77777777" w:rsidR="004545CF" w:rsidRPr="00901B0B" w:rsidRDefault="004545CF" w:rsidP="005C5B38">
            <w:pPr>
              <w:pStyle w:val="Default"/>
              <w:jc w:val="both"/>
            </w:pPr>
            <w:r w:rsidRPr="00901B0B">
              <w:rPr>
                <w:rFonts w:ascii="Arial" w:eastAsia="Arial" w:hAnsi="Arial" w:cs="Arial"/>
              </w:rPr>
              <w:t xml:space="preserve">Authorised Absence </w:t>
            </w:r>
          </w:p>
          <w:p w14:paraId="4BC1D727" w14:textId="77777777" w:rsidR="004545CF" w:rsidRPr="00901B0B" w:rsidRDefault="004545CF" w:rsidP="005C5B38">
            <w:pPr>
              <w:pStyle w:val="Default"/>
              <w:jc w:val="both"/>
            </w:pPr>
            <w:r w:rsidRPr="00901B0B">
              <w:rPr>
                <w:rFonts w:ascii="Arial" w:eastAsia="Arial" w:hAnsi="Arial" w:cs="Arial"/>
              </w:rPr>
              <w:t>Unauthorised Absence</w:t>
            </w:r>
          </w:p>
          <w:p w14:paraId="6667DC97" w14:textId="77777777" w:rsidR="004545CF" w:rsidRPr="00901B0B" w:rsidRDefault="004545CF" w:rsidP="005C5B38">
            <w:pPr>
              <w:pStyle w:val="Default"/>
              <w:jc w:val="both"/>
            </w:pPr>
            <w:r w:rsidRPr="00901B0B">
              <w:rPr>
                <w:rFonts w:ascii="Arial" w:eastAsia="Arial" w:hAnsi="Arial" w:cs="Arial"/>
              </w:rPr>
              <w:t xml:space="preserve">Authorised Absence </w:t>
            </w:r>
          </w:p>
          <w:p w14:paraId="39867C80" w14:textId="77777777" w:rsidR="004545CF" w:rsidRPr="00901B0B" w:rsidRDefault="004545CF" w:rsidP="005C5B38">
            <w:pPr>
              <w:pStyle w:val="Default"/>
              <w:jc w:val="both"/>
            </w:pPr>
            <w:r w:rsidRPr="00901B0B">
              <w:rPr>
                <w:rFonts w:ascii="Arial" w:eastAsia="Arial" w:hAnsi="Arial" w:cs="Arial"/>
              </w:rPr>
              <w:t>Authorised Absence</w:t>
            </w:r>
          </w:p>
          <w:p w14:paraId="776306B3" w14:textId="77777777" w:rsidR="004545CF" w:rsidRPr="00901B0B" w:rsidRDefault="004545CF" w:rsidP="005C5B38">
            <w:pPr>
              <w:pStyle w:val="Default"/>
              <w:jc w:val="both"/>
            </w:pPr>
            <w:r w:rsidRPr="00901B0B">
              <w:rPr>
                <w:rFonts w:ascii="Arial" w:eastAsia="Arial" w:hAnsi="Arial" w:cs="Arial"/>
              </w:rPr>
              <w:t>Approved Educational Activity</w:t>
            </w:r>
          </w:p>
          <w:p w14:paraId="2D04F6D1" w14:textId="77777777" w:rsidR="004545CF" w:rsidRPr="00901B0B" w:rsidRDefault="004545CF" w:rsidP="005C5B38">
            <w:pPr>
              <w:pStyle w:val="Default"/>
              <w:jc w:val="both"/>
            </w:pPr>
            <w:r w:rsidRPr="00901B0B">
              <w:rPr>
                <w:rFonts w:ascii="Arial" w:eastAsia="Arial" w:hAnsi="Arial" w:cs="Arial"/>
              </w:rPr>
              <w:t>Present</w:t>
            </w:r>
          </w:p>
          <w:p w14:paraId="327D7815" w14:textId="77777777" w:rsidR="004545CF" w:rsidRPr="00901B0B" w:rsidRDefault="004545CF" w:rsidP="005C5B38">
            <w:pPr>
              <w:pStyle w:val="Default"/>
              <w:jc w:val="both"/>
            </w:pPr>
            <w:r w:rsidRPr="00901B0B">
              <w:rPr>
                <w:rFonts w:ascii="Arial" w:eastAsia="Arial" w:hAnsi="Arial" w:cs="Arial"/>
              </w:rPr>
              <w:t>Authorised absence</w:t>
            </w:r>
          </w:p>
          <w:p w14:paraId="12749466" w14:textId="77777777" w:rsidR="004545CF" w:rsidRPr="00901B0B" w:rsidRDefault="004545CF" w:rsidP="005C5B38">
            <w:pPr>
              <w:pStyle w:val="Default"/>
              <w:jc w:val="both"/>
            </w:pPr>
            <w:r w:rsidRPr="00901B0B">
              <w:rPr>
                <w:rFonts w:ascii="Arial" w:eastAsia="Arial" w:hAnsi="Arial" w:cs="Arial"/>
              </w:rPr>
              <w:t>Unauthorised Absence</w:t>
            </w:r>
          </w:p>
          <w:p w14:paraId="1D6DCD92" w14:textId="77777777" w:rsidR="004545CF" w:rsidRPr="00901B0B" w:rsidRDefault="004545CF" w:rsidP="005C5B38">
            <w:pPr>
              <w:pStyle w:val="Default"/>
              <w:jc w:val="both"/>
            </w:pPr>
            <w:r w:rsidRPr="00901B0B">
              <w:rPr>
                <w:rFonts w:ascii="Arial" w:eastAsia="Arial" w:hAnsi="Arial" w:cs="Arial"/>
              </w:rPr>
              <w:t>Unauthorised Absence</w:t>
            </w:r>
          </w:p>
          <w:p w14:paraId="18741C94" w14:textId="77777777" w:rsidR="004545CF" w:rsidRPr="00901B0B" w:rsidRDefault="004545CF" w:rsidP="005C5B38">
            <w:pPr>
              <w:pStyle w:val="Default"/>
              <w:jc w:val="both"/>
            </w:pPr>
            <w:r w:rsidRPr="00901B0B">
              <w:rPr>
                <w:rFonts w:ascii="Arial" w:eastAsia="Arial" w:hAnsi="Arial" w:cs="Arial"/>
              </w:rPr>
              <w:t>Approved Educational Activity</w:t>
            </w:r>
          </w:p>
          <w:p w14:paraId="397918A2" w14:textId="77777777" w:rsidR="004545CF" w:rsidRPr="00901B0B" w:rsidRDefault="004545CF" w:rsidP="005C5B38">
            <w:pPr>
              <w:pStyle w:val="Default"/>
              <w:jc w:val="both"/>
            </w:pPr>
            <w:r w:rsidRPr="00901B0B">
              <w:rPr>
                <w:rFonts w:ascii="Arial" w:eastAsia="Arial" w:hAnsi="Arial" w:cs="Arial"/>
              </w:rPr>
              <w:t xml:space="preserve">Authorised Absence </w:t>
            </w:r>
          </w:p>
          <w:p w14:paraId="75B2C189" w14:textId="77777777" w:rsidR="004545CF" w:rsidRPr="00901B0B" w:rsidRDefault="004545CF" w:rsidP="005C5B38">
            <w:pPr>
              <w:pStyle w:val="Default"/>
              <w:jc w:val="both"/>
            </w:pPr>
            <w:r w:rsidRPr="00901B0B">
              <w:rPr>
                <w:rFonts w:ascii="Arial" w:eastAsia="Arial" w:hAnsi="Arial" w:cs="Arial"/>
              </w:rPr>
              <w:t xml:space="preserve">Authorised Absence </w:t>
            </w:r>
          </w:p>
          <w:p w14:paraId="65B797EF" w14:textId="77777777" w:rsidR="004545CF" w:rsidRPr="00901B0B" w:rsidRDefault="004545CF" w:rsidP="005C5B38">
            <w:pPr>
              <w:pStyle w:val="Default"/>
              <w:jc w:val="both"/>
            </w:pPr>
            <w:r w:rsidRPr="00901B0B">
              <w:rPr>
                <w:rFonts w:ascii="Arial" w:eastAsia="Arial" w:hAnsi="Arial" w:cs="Arial"/>
              </w:rPr>
              <w:t xml:space="preserve">Authorised Absence </w:t>
            </w:r>
          </w:p>
          <w:p w14:paraId="4F4C8CB5" w14:textId="77777777" w:rsidR="004545CF" w:rsidRPr="00901B0B" w:rsidRDefault="004545CF" w:rsidP="005C5B38">
            <w:pPr>
              <w:pStyle w:val="Default"/>
              <w:jc w:val="both"/>
            </w:pPr>
            <w:r w:rsidRPr="00901B0B">
              <w:rPr>
                <w:rFonts w:ascii="Arial" w:eastAsia="Arial" w:hAnsi="Arial" w:cs="Arial"/>
              </w:rPr>
              <w:t xml:space="preserve">Unauthorised Absence </w:t>
            </w:r>
          </w:p>
          <w:p w14:paraId="46BED046" w14:textId="77777777" w:rsidR="004545CF" w:rsidRPr="00901B0B" w:rsidRDefault="004545CF" w:rsidP="005C5B38">
            <w:pPr>
              <w:pStyle w:val="Default"/>
              <w:jc w:val="both"/>
            </w:pPr>
            <w:r w:rsidRPr="00901B0B">
              <w:rPr>
                <w:rFonts w:ascii="Arial" w:eastAsia="Arial" w:hAnsi="Arial" w:cs="Arial"/>
              </w:rPr>
              <w:t>Approved Educational Activity</w:t>
            </w:r>
          </w:p>
          <w:p w14:paraId="2148E313" w14:textId="77777777" w:rsidR="004545CF" w:rsidRPr="00901B0B" w:rsidRDefault="004545CF" w:rsidP="005C5B38">
            <w:pPr>
              <w:pStyle w:val="Default"/>
              <w:jc w:val="both"/>
            </w:pPr>
            <w:r w:rsidRPr="00901B0B">
              <w:rPr>
                <w:rFonts w:ascii="Arial" w:eastAsia="Arial" w:hAnsi="Arial" w:cs="Arial"/>
              </w:rPr>
              <w:t>Approved Educational Activity</w:t>
            </w:r>
          </w:p>
          <w:p w14:paraId="043C1AFC" w14:textId="77777777" w:rsidR="004545CF" w:rsidRPr="00901B0B" w:rsidRDefault="004545CF" w:rsidP="005C5B38">
            <w:pPr>
              <w:pStyle w:val="Default"/>
              <w:jc w:val="both"/>
            </w:pPr>
            <w:r w:rsidRPr="00901B0B">
              <w:rPr>
                <w:rFonts w:ascii="Arial" w:eastAsia="Arial" w:hAnsi="Arial" w:cs="Arial"/>
              </w:rPr>
              <w:t>Attendance not required</w:t>
            </w:r>
          </w:p>
          <w:p w14:paraId="10E3E92D" w14:textId="77777777" w:rsidR="004545CF" w:rsidRPr="00901B0B" w:rsidRDefault="004545CF" w:rsidP="005C5B38">
            <w:pPr>
              <w:pStyle w:val="Default"/>
              <w:jc w:val="both"/>
            </w:pPr>
            <w:r w:rsidRPr="00901B0B">
              <w:rPr>
                <w:rFonts w:ascii="Arial" w:eastAsia="Arial" w:hAnsi="Arial" w:cs="Arial"/>
              </w:rPr>
              <w:t xml:space="preserve">Attendance not required </w:t>
            </w:r>
          </w:p>
          <w:p w14:paraId="12751C99" w14:textId="77777777" w:rsidR="004545CF" w:rsidRPr="00901B0B" w:rsidRDefault="004545CF" w:rsidP="005C5B38">
            <w:pPr>
              <w:pStyle w:val="Default"/>
              <w:jc w:val="both"/>
            </w:pPr>
            <w:r w:rsidRPr="00901B0B">
              <w:rPr>
                <w:rFonts w:ascii="Arial" w:eastAsia="Arial" w:hAnsi="Arial" w:cs="Arial"/>
              </w:rPr>
              <w:t xml:space="preserve">Attendance                            </w:t>
            </w:r>
          </w:p>
          <w:p w14:paraId="31D6C45E" w14:textId="77777777" w:rsidR="004545CF" w:rsidRPr="00901B0B" w:rsidRDefault="004545CF" w:rsidP="005C5B38">
            <w:pPr>
              <w:pStyle w:val="Default"/>
              <w:jc w:val="both"/>
            </w:pPr>
            <w:r w:rsidRPr="00901B0B">
              <w:rPr>
                <w:rFonts w:ascii="Arial" w:eastAsia="Arial" w:hAnsi="Arial" w:cs="Arial"/>
              </w:rPr>
              <w:t>Attendance not required</w:t>
            </w:r>
          </w:p>
          <w:p w14:paraId="17381920" w14:textId="77777777" w:rsidR="004545CF" w:rsidRPr="00901B0B" w:rsidRDefault="004545CF" w:rsidP="005C5B38">
            <w:pPr>
              <w:pStyle w:val="Default"/>
              <w:jc w:val="both"/>
              <w:rPr>
                <w:rFonts w:ascii="Arial" w:hAnsi="Arial" w:cs="Arial"/>
              </w:rPr>
            </w:pPr>
          </w:p>
        </w:tc>
      </w:tr>
    </w:tbl>
    <w:p w14:paraId="0699CB48" w14:textId="4BB28A27" w:rsidR="00893444" w:rsidRPr="0017722B" w:rsidRDefault="00893444" w:rsidP="00893444">
      <w:pPr>
        <w:rPr>
          <w:rFonts w:asciiTheme="minorHAnsi" w:hAnsiTheme="minorHAnsi" w:cstheme="minorHAnsi"/>
          <w:sz w:val="13"/>
          <w:szCs w:val="6"/>
        </w:rPr>
      </w:pPr>
    </w:p>
    <w:p w14:paraId="1B6ACFBD" w14:textId="34293316" w:rsidR="00893444" w:rsidRDefault="00893444" w:rsidP="00893444">
      <w:pPr>
        <w:rPr>
          <w:rFonts w:asciiTheme="minorHAnsi" w:hAnsiTheme="minorHAnsi" w:cstheme="minorHAnsi"/>
          <w:sz w:val="2"/>
          <w:szCs w:val="6"/>
        </w:rPr>
      </w:pPr>
    </w:p>
    <w:p w14:paraId="2B9990F6" w14:textId="3D5AE929" w:rsidR="0017722B" w:rsidRDefault="0017722B" w:rsidP="00893444">
      <w:pPr>
        <w:rPr>
          <w:rFonts w:asciiTheme="minorHAnsi" w:hAnsiTheme="minorHAnsi" w:cstheme="minorHAnsi"/>
          <w:sz w:val="2"/>
          <w:szCs w:val="6"/>
        </w:rPr>
      </w:pPr>
    </w:p>
    <w:p w14:paraId="63AFA1C9" w14:textId="63DE7854" w:rsidR="0017722B" w:rsidRDefault="0017722B" w:rsidP="00893444">
      <w:pPr>
        <w:rPr>
          <w:rFonts w:asciiTheme="minorHAnsi" w:hAnsiTheme="minorHAnsi" w:cstheme="minorHAnsi"/>
          <w:sz w:val="2"/>
          <w:szCs w:val="6"/>
        </w:rPr>
      </w:pPr>
    </w:p>
    <w:p w14:paraId="68BB2653" w14:textId="6EBA28FF" w:rsidR="0017722B" w:rsidRDefault="0017722B" w:rsidP="00893444">
      <w:pPr>
        <w:rPr>
          <w:rFonts w:asciiTheme="minorHAnsi" w:hAnsiTheme="minorHAnsi" w:cstheme="minorHAnsi"/>
          <w:sz w:val="2"/>
          <w:szCs w:val="6"/>
        </w:rPr>
      </w:pPr>
    </w:p>
    <w:p w14:paraId="76C3BF96" w14:textId="4E99CE8F" w:rsidR="0017722B" w:rsidRDefault="0017722B" w:rsidP="00893444">
      <w:pPr>
        <w:rPr>
          <w:rFonts w:asciiTheme="minorHAnsi" w:hAnsiTheme="minorHAnsi" w:cstheme="minorHAnsi"/>
          <w:sz w:val="2"/>
          <w:szCs w:val="6"/>
        </w:rPr>
      </w:pPr>
    </w:p>
    <w:p w14:paraId="7D962188" w14:textId="77777777" w:rsidR="0017722B" w:rsidRPr="0017722B" w:rsidRDefault="0017722B" w:rsidP="00893444">
      <w:pPr>
        <w:rPr>
          <w:rFonts w:asciiTheme="minorHAnsi" w:hAnsiTheme="minorHAnsi" w:cstheme="minorHAnsi"/>
          <w:sz w:val="2"/>
          <w:szCs w:val="6"/>
        </w:rPr>
      </w:pPr>
    </w:p>
    <w:p w14:paraId="55183FA1" w14:textId="7DCA44DD" w:rsidR="00893444" w:rsidRPr="00893444" w:rsidRDefault="00893444" w:rsidP="00893444">
      <w:pPr>
        <w:shd w:val="clear" w:color="auto" w:fill="FF0000"/>
        <w:rPr>
          <w:rFonts w:ascii="Arial" w:hAnsi="Arial" w:cs="Arial"/>
          <w:b/>
          <w:color w:val="FFFFFF" w:themeColor="background1"/>
          <w:sz w:val="28"/>
          <w:szCs w:val="28"/>
        </w:rPr>
      </w:pPr>
      <w:r w:rsidRPr="00893444">
        <w:rPr>
          <w:rFonts w:ascii="Arial" w:hAnsi="Arial" w:cs="Arial"/>
          <w:b/>
          <w:color w:val="FFFFFF" w:themeColor="background1"/>
          <w:sz w:val="28"/>
          <w:szCs w:val="28"/>
        </w:rPr>
        <w:lastRenderedPageBreak/>
        <w:t>19 – Data Protection &amp; GDPR</w:t>
      </w:r>
    </w:p>
    <w:p w14:paraId="650AE8AD" w14:textId="5877011F" w:rsidR="00893444" w:rsidRDefault="00893444" w:rsidP="00893444">
      <w:pPr>
        <w:pStyle w:val="NormalWeb"/>
        <w:spacing w:before="0" w:beforeAutospacing="0" w:after="0" w:afterAutospacing="0"/>
        <w:textAlignment w:val="top"/>
        <w:rPr>
          <w:rStyle w:val="Strong"/>
          <w:rFonts w:ascii="Arial" w:hAnsi="Arial" w:cs="Arial"/>
          <w:color w:val="FF0000"/>
          <w:sz w:val="22"/>
          <w:szCs w:val="22"/>
          <w:bdr w:val="none" w:sz="0" w:space="0" w:color="auto" w:frame="1"/>
        </w:rPr>
      </w:pPr>
      <w:r>
        <w:rPr>
          <w:rStyle w:val="Strong"/>
          <w:rFonts w:ascii="Arial" w:hAnsi="Arial" w:cs="Arial"/>
          <w:color w:val="FF0000"/>
          <w:sz w:val="22"/>
          <w:szCs w:val="22"/>
          <w:bdr w:val="none" w:sz="0" w:space="0" w:color="auto" w:frame="1"/>
        </w:rPr>
        <w:t>LPS Data Protection Procedure Policy:</w:t>
      </w:r>
    </w:p>
    <w:p w14:paraId="6872F978" w14:textId="732982F9" w:rsidR="00893444" w:rsidRDefault="00893444" w:rsidP="00893444">
      <w:pPr>
        <w:pStyle w:val="NormalWeb"/>
        <w:spacing w:before="0" w:beforeAutospacing="0" w:after="0" w:afterAutospacing="0"/>
        <w:textAlignment w:val="top"/>
        <w:rPr>
          <w:rStyle w:val="Strong"/>
          <w:rFonts w:ascii="Arial" w:hAnsi="Arial" w:cs="Arial"/>
          <w:color w:val="FF0000"/>
          <w:sz w:val="22"/>
          <w:szCs w:val="22"/>
          <w:bdr w:val="none" w:sz="0" w:space="0" w:color="auto" w:frame="1"/>
        </w:rPr>
      </w:pPr>
      <w:hyperlink r:id="rId25" w:history="1">
        <w:r w:rsidRPr="00963B27">
          <w:rPr>
            <w:rStyle w:val="Hyperlink"/>
            <w:rFonts w:ascii="Arial" w:hAnsi="Arial" w:cs="Arial"/>
            <w:sz w:val="22"/>
            <w:szCs w:val="22"/>
            <w:bdr w:val="none" w:sz="0" w:space="0" w:color="auto" w:frame="1"/>
          </w:rPr>
          <w:t>https://www.llangyfelachprimaryschool.co.uk/data-protection-procedures/</w:t>
        </w:r>
      </w:hyperlink>
    </w:p>
    <w:p w14:paraId="43323E92" w14:textId="1A92839E" w:rsidR="00893444" w:rsidRDefault="00893444" w:rsidP="00893444">
      <w:pPr>
        <w:pStyle w:val="NormalWeb"/>
        <w:spacing w:before="0" w:beforeAutospacing="0" w:after="0" w:afterAutospacing="0"/>
        <w:textAlignment w:val="top"/>
        <w:rPr>
          <w:rStyle w:val="Strong"/>
          <w:rFonts w:ascii="Arial" w:hAnsi="Arial" w:cs="Arial"/>
          <w:color w:val="FF0000"/>
          <w:sz w:val="22"/>
          <w:szCs w:val="22"/>
          <w:bdr w:val="none" w:sz="0" w:space="0" w:color="auto" w:frame="1"/>
        </w:rPr>
      </w:pPr>
    </w:p>
    <w:p w14:paraId="01D0134D" w14:textId="4919D1A5" w:rsidR="00893444" w:rsidRDefault="00893444" w:rsidP="00893444">
      <w:pPr>
        <w:pStyle w:val="NormalWeb"/>
        <w:spacing w:before="0" w:beforeAutospacing="0" w:after="0" w:afterAutospacing="0"/>
        <w:textAlignment w:val="top"/>
        <w:rPr>
          <w:rStyle w:val="Strong"/>
          <w:rFonts w:ascii="Arial" w:hAnsi="Arial" w:cs="Arial"/>
          <w:color w:val="FF0000"/>
          <w:sz w:val="22"/>
          <w:szCs w:val="22"/>
          <w:bdr w:val="none" w:sz="0" w:space="0" w:color="auto" w:frame="1"/>
        </w:rPr>
      </w:pPr>
      <w:r>
        <w:rPr>
          <w:rStyle w:val="Strong"/>
          <w:rFonts w:ascii="Arial" w:hAnsi="Arial" w:cs="Arial"/>
          <w:color w:val="FF0000"/>
          <w:sz w:val="22"/>
          <w:szCs w:val="22"/>
          <w:bdr w:val="none" w:sz="0" w:space="0" w:color="auto" w:frame="1"/>
        </w:rPr>
        <w:t>LPS GDPR Policy:</w:t>
      </w:r>
    </w:p>
    <w:p w14:paraId="54474BFB" w14:textId="2D30EDA6" w:rsidR="00893444" w:rsidRDefault="00893444" w:rsidP="00893444">
      <w:pPr>
        <w:pStyle w:val="NormalWeb"/>
        <w:spacing w:before="0" w:beforeAutospacing="0" w:after="0" w:afterAutospacing="0"/>
        <w:textAlignment w:val="top"/>
        <w:rPr>
          <w:rStyle w:val="Strong"/>
          <w:rFonts w:ascii="Arial" w:hAnsi="Arial" w:cs="Arial"/>
          <w:color w:val="FF0000"/>
          <w:sz w:val="22"/>
          <w:szCs w:val="22"/>
          <w:bdr w:val="none" w:sz="0" w:space="0" w:color="auto" w:frame="1"/>
        </w:rPr>
      </w:pPr>
      <w:hyperlink r:id="rId26" w:history="1">
        <w:r w:rsidRPr="00963B27">
          <w:rPr>
            <w:rStyle w:val="Hyperlink"/>
            <w:rFonts w:ascii="Arial" w:hAnsi="Arial" w:cs="Arial"/>
            <w:sz w:val="22"/>
            <w:szCs w:val="22"/>
            <w:bdr w:val="none" w:sz="0" w:space="0" w:color="auto" w:frame="1"/>
          </w:rPr>
          <w:t>https://www.llangyfelachprimaryschool.co.uk/data-protection-gdpr/</w:t>
        </w:r>
      </w:hyperlink>
    </w:p>
    <w:p w14:paraId="40CCCEAB" w14:textId="77777777" w:rsidR="00893444" w:rsidRDefault="00893444" w:rsidP="00893444">
      <w:pPr>
        <w:pStyle w:val="NormalWeb"/>
        <w:spacing w:before="0" w:beforeAutospacing="0" w:after="0" w:afterAutospacing="0"/>
        <w:textAlignment w:val="top"/>
        <w:rPr>
          <w:rStyle w:val="Strong"/>
          <w:rFonts w:ascii="Arial" w:hAnsi="Arial" w:cs="Arial"/>
          <w:color w:val="FF0000"/>
          <w:sz w:val="22"/>
          <w:szCs w:val="22"/>
          <w:bdr w:val="none" w:sz="0" w:space="0" w:color="auto" w:frame="1"/>
        </w:rPr>
      </w:pPr>
    </w:p>
    <w:p w14:paraId="7E25CDF4" w14:textId="6BB049C5" w:rsidR="00893444" w:rsidRPr="00893444" w:rsidRDefault="00893444" w:rsidP="00893444">
      <w:pPr>
        <w:pStyle w:val="NormalWeb"/>
        <w:spacing w:before="0" w:beforeAutospacing="0" w:after="0" w:afterAutospacing="0"/>
        <w:textAlignment w:val="top"/>
        <w:rPr>
          <w:rFonts w:ascii="Arial" w:hAnsi="Arial" w:cs="Arial"/>
          <w:color w:val="494949"/>
          <w:sz w:val="22"/>
          <w:szCs w:val="22"/>
        </w:rPr>
      </w:pPr>
      <w:r w:rsidRPr="00893444">
        <w:rPr>
          <w:rStyle w:val="Strong"/>
          <w:rFonts w:ascii="Arial" w:hAnsi="Arial" w:cs="Arial"/>
          <w:color w:val="FF0000"/>
          <w:sz w:val="22"/>
          <w:szCs w:val="22"/>
          <w:bdr w:val="none" w:sz="0" w:space="0" w:color="auto" w:frame="1"/>
        </w:rPr>
        <w:t>Data Protection Principles</w:t>
      </w:r>
    </w:p>
    <w:p w14:paraId="0B5B0700" w14:textId="77777777" w:rsidR="00893444" w:rsidRPr="00893444" w:rsidRDefault="00893444" w:rsidP="00893444">
      <w:pPr>
        <w:pStyle w:val="NormalWeb"/>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Personal data must:</w:t>
      </w:r>
    </w:p>
    <w:p w14:paraId="3E283A21" w14:textId="77777777" w:rsidR="00893444" w:rsidRPr="00893444" w:rsidRDefault="00893444" w:rsidP="00442654">
      <w:pPr>
        <w:pStyle w:val="NormalWeb"/>
        <w:numPr>
          <w:ilvl w:val="0"/>
          <w:numId w:val="50"/>
        </w:numPr>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be processed lawfully;</w:t>
      </w:r>
    </w:p>
    <w:p w14:paraId="284AE77F" w14:textId="77777777" w:rsidR="00893444" w:rsidRPr="00893444" w:rsidRDefault="00893444" w:rsidP="00442654">
      <w:pPr>
        <w:pStyle w:val="NormalWeb"/>
        <w:numPr>
          <w:ilvl w:val="0"/>
          <w:numId w:val="50"/>
        </w:numPr>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be obtained and processed for specific and lawful purposes;</w:t>
      </w:r>
    </w:p>
    <w:p w14:paraId="5C9FAF01" w14:textId="77777777" w:rsidR="00893444" w:rsidRPr="00893444" w:rsidRDefault="00893444" w:rsidP="00442654">
      <w:pPr>
        <w:pStyle w:val="NormalWeb"/>
        <w:numPr>
          <w:ilvl w:val="0"/>
          <w:numId w:val="50"/>
        </w:numPr>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be sufficient, appropriate and not excessive in relation to the precise purpose;</w:t>
      </w:r>
    </w:p>
    <w:p w14:paraId="75099838" w14:textId="77777777" w:rsidR="00893444" w:rsidRPr="00893444" w:rsidRDefault="00893444" w:rsidP="00442654">
      <w:pPr>
        <w:pStyle w:val="NormalWeb"/>
        <w:numPr>
          <w:ilvl w:val="0"/>
          <w:numId w:val="50"/>
        </w:numPr>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be accurate and up to date;</w:t>
      </w:r>
    </w:p>
    <w:p w14:paraId="0C219AE7" w14:textId="77777777" w:rsidR="00893444" w:rsidRPr="00893444" w:rsidRDefault="00893444" w:rsidP="00442654">
      <w:pPr>
        <w:pStyle w:val="NormalWeb"/>
        <w:numPr>
          <w:ilvl w:val="0"/>
          <w:numId w:val="50"/>
        </w:numPr>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not be kept for a great length of time;</w:t>
      </w:r>
    </w:p>
    <w:p w14:paraId="00403B75" w14:textId="77777777" w:rsidR="00893444" w:rsidRPr="00893444" w:rsidRDefault="00893444" w:rsidP="00442654">
      <w:pPr>
        <w:pStyle w:val="NormalWeb"/>
        <w:numPr>
          <w:ilvl w:val="0"/>
          <w:numId w:val="50"/>
        </w:numPr>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be processed in agreement with the individual’s legal rights;</w:t>
      </w:r>
    </w:p>
    <w:p w14:paraId="3B359913" w14:textId="77777777" w:rsidR="00893444" w:rsidRPr="00893444" w:rsidRDefault="00893444" w:rsidP="00442654">
      <w:pPr>
        <w:pStyle w:val="NormalWeb"/>
        <w:numPr>
          <w:ilvl w:val="0"/>
          <w:numId w:val="50"/>
        </w:numPr>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be protected against unlawful processing, accidental loss, destruction or damage;</w:t>
      </w:r>
    </w:p>
    <w:p w14:paraId="123E2FC5" w14:textId="77777777" w:rsidR="00893444" w:rsidRPr="00893444" w:rsidRDefault="00893444" w:rsidP="00442654">
      <w:pPr>
        <w:pStyle w:val="NormalWeb"/>
        <w:numPr>
          <w:ilvl w:val="0"/>
          <w:numId w:val="50"/>
        </w:numPr>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not be transferred outside the EU unless the rights and freedom of the individual is protected</w:t>
      </w:r>
    </w:p>
    <w:p w14:paraId="76BB4D76" w14:textId="77777777" w:rsidR="00893444" w:rsidRPr="00893444" w:rsidRDefault="00893444" w:rsidP="00893444">
      <w:pPr>
        <w:pStyle w:val="NormalWeb"/>
        <w:spacing w:before="0" w:beforeAutospacing="0" w:after="0" w:afterAutospacing="0"/>
        <w:textAlignment w:val="top"/>
        <w:rPr>
          <w:rFonts w:ascii="Arial" w:hAnsi="Arial" w:cs="Arial"/>
          <w:color w:val="494949"/>
          <w:sz w:val="22"/>
          <w:szCs w:val="22"/>
        </w:rPr>
      </w:pPr>
      <w:r w:rsidRPr="00893444">
        <w:rPr>
          <w:rFonts w:ascii="Arial" w:hAnsi="Arial" w:cs="Arial"/>
          <w:color w:val="494949"/>
          <w:sz w:val="22"/>
          <w:szCs w:val="22"/>
        </w:rPr>
        <w:t> </w:t>
      </w:r>
    </w:p>
    <w:p w14:paraId="0A97B137" w14:textId="77777777" w:rsidR="00893444" w:rsidRPr="00893444" w:rsidRDefault="00893444" w:rsidP="00893444">
      <w:pPr>
        <w:pStyle w:val="NormalWeb"/>
        <w:spacing w:before="0" w:beforeAutospacing="0" w:after="0" w:afterAutospacing="0"/>
        <w:textAlignment w:val="top"/>
        <w:rPr>
          <w:rFonts w:ascii="Arial" w:hAnsi="Arial" w:cs="Arial"/>
          <w:color w:val="494949"/>
          <w:sz w:val="22"/>
          <w:szCs w:val="22"/>
        </w:rPr>
      </w:pPr>
      <w:r w:rsidRPr="00893444">
        <w:rPr>
          <w:rStyle w:val="Strong"/>
          <w:rFonts w:ascii="Arial" w:hAnsi="Arial" w:cs="Arial"/>
          <w:color w:val="FF0000"/>
          <w:sz w:val="22"/>
          <w:szCs w:val="22"/>
          <w:bdr w:val="none" w:sz="0" w:space="0" w:color="auto" w:frame="1"/>
        </w:rPr>
        <w:t>Security Measures</w:t>
      </w:r>
    </w:p>
    <w:p w14:paraId="78763C81" w14:textId="77777777" w:rsidR="00893444" w:rsidRPr="00893444" w:rsidRDefault="00893444" w:rsidP="00893444">
      <w:pPr>
        <w:pStyle w:val="NormalWeb"/>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We work in conjunction with the Local Authority Code of Practice to ensure that computers and servers comply with all up to date Government regulations and are secure with:</w:t>
      </w:r>
    </w:p>
    <w:p w14:paraId="6AFC2389" w14:textId="77777777" w:rsidR="00893444" w:rsidRPr="00893444" w:rsidRDefault="00893444" w:rsidP="00442654">
      <w:pPr>
        <w:pStyle w:val="NormalWeb"/>
        <w:numPr>
          <w:ilvl w:val="0"/>
          <w:numId w:val="51"/>
        </w:numPr>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anti-virus software;</w:t>
      </w:r>
    </w:p>
    <w:p w14:paraId="65EC3694" w14:textId="77777777" w:rsidR="00893444" w:rsidRPr="00893444" w:rsidRDefault="00893444" w:rsidP="00442654">
      <w:pPr>
        <w:pStyle w:val="NormalWeb"/>
        <w:numPr>
          <w:ilvl w:val="0"/>
          <w:numId w:val="51"/>
        </w:numPr>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fire wall software;</w:t>
      </w:r>
    </w:p>
    <w:p w14:paraId="31F6B6B1" w14:textId="77777777" w:rsidR="00893444" w:rsidRPr="00893444" w:rsidRDefault="00893444" w:rsidP="00442654">
      <w:pPr>
        <w:pStyle w:val="NormalWeb"/>
        <w:numPr>
          <w:ilvl w:val="0"/>
          <w:numId w:val="51"/>
        </w:numPr>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passwords</w:t>
      </w:r>
    </w:p>
    <w:p w14:paraId="60CB5F7E" w14:textId="77777777" w:rsidR="00893444" w:rsidRPr="00893444" w:rsidRDefault="00893444" w:rsidP="00893444">
      <w:pPr>
        <w:pStyle w:val="NormalWeb"/>
        <w:spacing w:before="0" w:beforeAutospacing="0" w:after="0" w:afterAutospacing="0"/>
        <w:textAlignment w:val="top"/>
        <w:rPr>
          <w:rFonts w:ascii="Arial" w:hAnsi="Arial" w:cs="Arial"/>
          <w:color w:val="494949"/>
          <w:sz w:val="22"/>
          <w:szCs w:val="22"/>
        </w:rPr>
      </w:pPr>
      <w:r w:rsidRPr="00893444">
        <w:rPr>
          <w:rFonts w:ascii="Arial" w:hAnsi="Arial" w:cs="Arial"/>
          <w:color w:val="494949"/>
          <w:sz w:val="22"/>
          <w:szCs w:val="22"/>
        </w:rPr>
        <w:t> </w:t>
      </w:r>
    </w:p>
    <w:p w14:paraId="751B51A4" w14:textId="77777777" w:rsidR="00893444" w:rsidRPr="00893444" w:rsidRDefault="00893444" w:rsidP="00893444">
      <w:pPr>
        <w:pStyle w:val="NormalWeb"/>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All school personnel are trained to:</w:t>
      </w:r>
    </w:p>
    <w:p w14:paraId="3417FDDC" w14:textId="77777777" w:rsidR="00893444" w:rsidRPr="00893444" w:rsidRDefault="00893444" w:rsidP="00442654">
      <w:pPr>
        <w:pStyle w:val="NormalWeb"/>
        <w:numPr>
          <w:ilvl w:val="0"/>
          <w:numId w:val="52"/>
        </w:numPr>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be discreet and confidential;</w:t>
      </w:r>
    </w:p>
    <w:p w14:paraId="1772AF60" w14:textId="77777777" w:rsidR="00893444" w:rsidRPr="00893444" w:rsidRDefault="00893444" w:rsidP="00442654">
      <w:pPr>
        <w:pStyle w:val="NormalWeb"/>
        <w:numPr>
          <w:ilvl w:val="0"/>
          <w:numId w:val="52"/>
        </w:numPr>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consider the safe and secure positioning of computers; </w:t>
      </w:r>
    </w:p>
    <w:p w14:paraId="25BEB02C" w14:textId="77777777" w:rsidR="00893444" w:rsidRPr="00893444" w:rsidRDefault="00893444" w:rsidP="00442654">
      <w:pPr>
        <w:pStyle w:val="NormalWeb"/>
        <w:numPr>
          <w:ilvl w:val="0"/>
          <w:numId w:val="52"/>
        </w:numPr>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back up data;</w:t>
      </w:r>
    </w:p>
    <w:p w14:paraId="1F79479A" w14:textId="77777777" w:rsidR="00893444" w:rsidRPr="00893444" w:rsidRDefault="00893444" w:rsidP="00442654">
      <w:pPr>
        <w:pStyle w:val="NormalWeb"/>
        <w:numPr>
          <w:ilvl w:val="0"/>
          <w:numId w:val="52"/>
        </w:numPr>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turn off computers when not in use;</w:t>
      </w:r>
    </w:p>
    <w:p w14:paraId="0ABC9A98" w14:textId="77777777" w:rsidR="00893444" w:rsidRPr="00893444" w:rsidRDefault="00893444" w:rsidP="00442654">
      <w:pPr>
        <w:pStyle w:val="NormalWeb"/>
        <w:numPr>
          <w:ilvl w:val="0"/>
          <w:numId w:val="52"/>
        </w:numPr>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remember password access;</w:t>
      </w:r>
    </w:p>
    <w:p w14:paraId="00835CD0" w14:textId="77777777" w:rsidR="00893444" w:rsidRPr="00893444" w:rsidRDefault="00893444" w:rsidP="00442654">
      <w:pPr>
        <w:pStyle w:val="NormalWeb"/>
        <w:numPr>
          <w:ilvl w:val="0"/>
          <w:numId w:val="52"/>
        </w:numPr>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lock filing cabinets and doors to offices;</w:t>
      </w:r>
    </w:p>
    <w:p w14:paraId="4A8C55C1" w14:textId="77777777" w:rsidR="00893444" w:rsidRPr="00893444" w:rsidRDefault="00893444" w:rsidP="00442654">
      <w:pPr>
        <w:pStyle w:val="NormalWeb"/>
        <w:numPr>
          <w:ilvl w:val="0"/>
          <w:numId w:val="52"/>
        </w:numPr>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clear their desk before they leave school</w:t>
      </w:r>
    </w:p>
    <w:p w14:paraId="04C29DD1" w14:textId="77777777" w:rsidR="00893444" w:rsidRPr="00893444" w:rsidRDefault="00893444" w:rsidP="00442654">
      <w:pPr>
        <w:pStyle w:val="NormalWeb"/>
        <w:numPr>
          <w:ilvl w:val="0"/>
          <w:numId w:val="52"/>
        </w:numPr>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shred confidential material;</w:t>
      </w:r>
    </w:p>
    <w:p w14:paraId="392D0B8E" w14:textId="77777777" w:rsidR="00893444" w:rsidRPr="00893444" w:rsidRDefault="00893444" w:rsidP="00442654">
      <w:pPr>
        <w:pStyle w:val="NormalWeb"/>
        <w:numPr>
          <w:ilvl w:val="0"/>
          <w:numId w:val="52"/>
        </w:numPr>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follow procedures for bulk disposal of confidential materials with the Local Authority's booking system.</w:t>
      </w:r>
    </w:p>
    <w:p w14:paraId="10211C02" w14:textId="77777777" w:rsidR="00893444" w:rsidRPr="00893444" w:rsidRDefault="00893444" w:rsidP="00893444">
      <w:pPr>
        <w:pStyle w:val="NormalWeb"/>
        <w:spacing w:before="0" w:beforeAutospacing="0" w:after="0" w:afterAutospacing="0"/>
        <w:textAlignment w:val="top"/>
        <w:rPr>
          <w:rFonts w:ascii="Arial" w:hAnsi="Arial" w:cs="Arial"/>
          <w:color w:val="494949"/>
          <w:sz w:val="22"/>
          <w:szCs w:val="22"/>
        </w:rPr>
      </w:pPr>
      <w:r w:rsidRPr="00893444">
        <w:rPr>
          <w:rFonts w:ascii="Arial" w:hAnsi="Arial" w:cs="Arial"/>
          <w:color w:val="494949"/>
          <w:sz w:val="22"/>
          <w:szCs w:val="22"/>
        </w:rPr>
        <w:t> </w:t>
      </w:r>
    </w:p>
    <w:p w14:paraId="613C2EE6" w14:textId="77777777" w:rsidR="00893444" w:rsidRPr="00893444" w:rsidRDefault="00893444" w:rsidP="00893444">
      <w:pPr>
        <w:pStyle w:val="NormalWeb"/>
        <w:spacing w:before="0" w:beforeAutospacing="0" w:after="0" w:afterAutospacing="0"/>
        <w:textAlignment w:val="top"/>
        <w:rPr>
          <w:rFonts w:ascii="Arial" w:hAnsi="Arial" w:cs="Arial"/>
          <w:color w:val="494949"/>
          <w:sz w:val="22"/>
          <w:szCs w:val="22"/>
        </w:rPr>
      </w:pPr>
      <w:r w:rsidRPr="00893444">
        <w:rPr>
          <w:rStyle w:val="Strong"/>
          <w:rFonts w:ascii="Arial" w:hAnsi="Arial" w:cs="Arial"/>
          <w:color w:val="FF0000"/>
          <w:sz w:val="22"/>
          <w:szCs w:val="22"/>
          <w:bdr w:val="none" w:sz="0" w:space="0" w:color="auto" w:frame="1"/>
        </w:rPr>
        <w:t>Disclosure of Data</w:t>
      </w:r>
    </w:p>
    <w:p w14:paraId="5CE013E8" w14:textId="77777777" w:rsidR="00893444" w:rsidRPr="00893444" w:rsidRDefault="00893444" w:rsidP="00893444">
      <w:pPr>
        <w:pStyle w:val="NormalWeb"/>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Personal data cannot be disclosed to a third party without the consent of the individual except when it is legally required.</w:t>
      </w:r>
    </w:p>
    <w:p w14:paraId="1B6889C5" w14:textId="77777777" w:rsidR="00893444" w:rsidRPr="00893444" w:rsidRDefault="00893444" w:rsidP="00893444">
      <w:pPr>
        <w:pStyle w:val="NormalWeb"/>
        <w:spacing w:before="0" w:beforeAutospacing="0" w:after="0" w:afterAutospacing="0"/>
        <w:textAlignment w:val="top"/>
        <w:rPr>
          <w:rFonts w:ascii="Arial" w:hAnsi="Arial" w:cs="Arial"/>
          <w:color w:val="494949"/>
          <w:sz w:val="22"/>
          <w:szCs w:val="22"/>
        </w:rPr>
      </w:pPr>
      <w:r w:rsidRPr="00893444">
        <w:rPr>
          <w:rFonts w:ascii="Arial" w:hAnsi="Arial" w:cs="Arial"/>
          <w:color w:val="494949"/>
          <w:sz w:val="22"/>
          <w:szCs w:val="22"/>
        </w:rPr>
        <w:t> </w:t>
      </w:r>
    </w:p>
    <w:p w14:paraId="1479FFEB" w14:textId="77777777" w:rsidR="00893444" w:rsidRPr="00893444" w:rsidRDefault="00893444" w:rsidP="00893444">
      <w:pPr>
        <w:pStyle w:val="NormalWeb"/>
        <w:spacing w:before="0" w:beforeAutospacing="0" w:after="0" w:afterAutospacing="0"/>
        <w:textAlignment w:val="top"/>
        <w:rPr>
          <w:rFonts w:ascii="Arial" w:hAnsi="Arial" w:cs="Arial"/>
          <w:color w:val="494949"/>
          <w:sz w:val="22"/>
          <w:szCs w:val="22"/>
        </w:rPr>
      </w:pPr>
      <w:r w:rsidRPr="00893444">
        <w:rPr>
          <w:rStyle w:val="Strong"/>
          <w:rFonts w:ascii="Arial" w:hAnsi="Arial" w:cs="Arial"/>
          <w:color w:val="FF0000"/>
          <w:sz w:val="22"/>
          <w:szCs w:val="22"/>
          <w:bdr w:val="none" w:sz="0" w:space="0" w:color="auto" w:frame="1"/>
        </w:rPr>
        <w:t>Requests for Access to Data</w:t>
      </w:r>
    </w:p>
    <w:p w14:paraId="275B9A70" w14:textId="77777777" w:rsidR="00893444" w:rsidRPr="00893444" w:rsidRDefault="00893444" w:rsidP="00893444">
      <w:pPr>
        <w:pStyle w:val="NormalWeb"/>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All requests from school personnel for access to their data must be made in writing on headed paper and sent to the data controller.</w:t>
      </w:r>
    </w:p>
    <w:p w14:paraId="004079C8" w14:textId="77777777" w:rsidR="00893444" w:rsidRPr="00893444" w:rsidRDefault="00893444" w:rsidP="00893444">
      <w:pPr>
        <w:pStyle w:val="NormalWeb"/>
        <w:spacing w:before="0" w:beforeAutospacing="0" w:after="0" w:afterAutospacing="0"/>
        <w:textAlignment w:val="top"/>
        <w:rPr>
          <w:rFonts w:ascii="Arial" w:hAnsi="Arial" w:cs="Arial"/>
          <w:color w:val="494949"/>
          <w:sz w:val="22"/>
          <w:szCs w:val="22"/>
        </w:rPr>
      </w:pPr>
      <w:r w:rsidRPr="00893444">
        <w:rPr>
          <w:rFonts w:ascii="Arial" w:hAnsi="Arial" w:cs="Arial"/>
          <w:color w:val="494949"/>
          <w:sz w:val="22"/>
          <w:szCs w:val="22"/>
        </w:rPr>
        <w:t> </w:t>
      </w:r>
    </w:p>
    <w:p w14:paraId="448C9EE2" w14:textId="77777777" w:rsidR="00893444" w:rsidRPr="00893444" w:rsidRDefault="00893444" w:rsidP="00893444">
      <w:pPr>
        <w:pStyle w:val="NormalWeb"/>
        <w:spacing w:before="0" w:beforeAutospacing="0" w:after="0" w:afterAutospacing="0"/>
        <w:textAlignment w:val="top"/>
        <w:rPr>
          <w:rFonts w:ascii="Arial" w:hAnsi="Arial" w:cs="Arial"/>
          <w:color w:val="494949"/>
          <w:sz w:val="22"/>
          <w:szCs w:val="22"/>
        </w:rPr>
      </w:pPr>
      <w:r w:rsidRPr="00893444">
        <w:rPr>
          <w:rStyle w:val="Strong"/>
          <w:rFonts w:ascii="Arial" w:hAnsi="Arial" w:cs="Arial"/>
          <w:color w:val="FF0000"/>
          <w:sz w:val="22"/>
          <w:szCs w:val="22"/>
          <w:bdr w:val="none" w:sz="0" w:space="0" w:color="auto" w:frame="1"/>
        </w:rPr>
        <w:t>Rights of Individuals</w:t>
      </w:r>
    </w:p>
    <w:p w14:paraId="61B82AE7" w14:textId="77777777" w:rsidR="00893444" w:rsidRPr="00893444" w:rsidRDefault="00893444" w:rsidP="00893444">
      <w:pPr>
        <w:pStyle w:val="NormalWeb"/>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Individuals have rights to:</w:t>
      </w:r>
    </w:p>
    <w:p w14:paraId="7152D03C" w14:textId="77777777" w:rsidR="00893444" w:rsidRPr="00893444" w:rsidRDefault="00893444" w:rsidP="00442654">
      <w:pPr>
        <w:pStyle w:val="NormalWeb"/>
        <w:numPr>
          <w:ilvl w:val="0"/>
          <w:numId w:val="53"/>
        </w:numPr>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know when their data is being processed, the reason it is being processed and the name of the person or organisation requesting the information;</w:t>
      </w:r>
    </w:p>
    <w:p w14:paraId="110B725B" w14:textId="77777777" w:rsidR="00893444" w:rsidRPr="00893444" w:rsidRDefault="00893444" w:rsidP="00442654">
      <w:pPr>
        <w:pStyle w:val="NormalWeb"/>
        <w:numPr>
          <w:ilvl w:val="0"/>
          <w:numId w:val="53"/>
        </w:numPr>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prevent processing which could be harmful to them or others;</w:t>
      </w:r>
    </w:p>
    <w:p w14:paraId="7F2EB78A" w14:textId="77777777" w:rsidR="00893444" w:rsidRPr="00893444" w:rsidRDefault="00893444" w:rsidP="00442654">
      <w:pPr>
        <w:pStyle w:val="NormalWeb"/>
        <w:numPr>
          <w:ilvl w:val="0"/>
          <w:numId w:val="53"/>
        </w:numPr>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prevent the processing of their performance management records;</w:t>
      </w:r>
    </w:p>
    <w:p w14:paraId="3E4428F6" w14:textId="77777777" w:rsidR="00893444" w:rsidRPr="00893444" w:rsidRDefault="00893444" w:rsidP="00442654">
      <w:pPr>
        <w:pStyle w:val="NormalWeb"/>
        <w:numPr>
          <w:ilvl w:val="0"/>
          <w:numId w:val="53"/>
        </w:numPr>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go to court to prevent inaccurate data being used;</w:t>
      </w:r>
    </w:p>
    <w:p w14:paraId="57E43AB6" w14:textId="77777777" w:rsidR="00893444" w:rsidRPr="00893444" w:rsidRDefault="00893444" w:rsidP="00442654">
      <w:pPr>
        <w:pStyle w:val="NormalWeb"/>
        <w:numPr>
          <w:ilvl w:val="0"/>
          <w:numId w:val="53"/>
        </w:numPr>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lastRenderedPageBreak/>
        <w:t>be compensated if a data controller contravenes the Data Protection Act;</w:t>
      </w:r>
    </w:p>
    <w:p w14:paraId="69AD2DAF" w14:textId="77777777" w:rsidR="00893444" w:rsidRPr="00893444" w:rsidRDefault="00893444" w:rsidP="00442654">
      <w:pPr>
        <w:pStyle w:val="NormalWeb"/>
        <w:numPr>
          <w:ilvl w:val="0"/>
          <w:numId w:val="53"/>
        </w:numPr>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stop data being processed for direct marketing</w:t>
      </w:r>
    </w:p>
    <w:p w14:paraId="33BE7D0C" w14:textId="77777777" w:rsidR="00893444" w:rsidRPr="00893444" w:rsidRDefault="00893444" w:rsidP="00893444">
      <w:pPr>
        <w:pStyle w:val="NormalWeb"/>
        <w:spacing w:before="0" w:beforeAutospacing="0" w:after="0" w:afterAutospacing="0"/>
        <w:textAlignment w:val="top"/>
        <w:rPr>
          <w:rFonts w:ascii="Arial" w:hAnsi="Arial" w:cs="Arial"/>
          <w:color w:val="494949"/>
          <w:sz w:val="22"/>
          <w:szCs w:val="22"/>
        </w:rPr>
      </w:pPr>
      <w:r w:rsidRPr="00893444">
        <w:rPr>
          <w:rFonts w:ascii="Arial" w:hAnsi="Arial" w:cs="Arial"/>
          <w:color w:val="494949"/>
          <w:sz w:val="22"/>
          <w:szCs w:val="22"/>
        </w:rPr>
        <w:t> </w:t>
      </w:r>
    </w:p>
    <w:p w14:paraId="2DD01379" w14:textId="77777777" w:rsidR="00893444" w:rsidRPr="00893444" w:rsidRDefault="00893444" w:rsidP="00893444">
      <w:pPr>
        <w:pStyle w:val="NormalWeb"/>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Individuals are not entitled to:</w:t>
      </w:r>
    </w:p>
    <w:p w14:paraId="2287C1D4" w14:textId="77777777" w:rsidR="00893444" w:rsidRPr="00893444" w:rsidRDefault="00893444" w:rsidP="00442654">
      <w:pPr>
        <w:pStyle w:val="NormalWeb"/>
        <w:numPr>
          <w:ilvl w:val="0"/>
          <w:numId w:val="54"/>
        </w:numPr>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copies of their references;</w:t>
      </w:r>
    </w:p>
    <w:p w14:paraId="4D23B6AF" w14:textId="77777777" w:rsidR="00893444" w:rsidRPr="00893444" w:rsidRDefault="00893444" w:rsidP="00442654">
      <w:pPr>
        <w:pStyle w:val="NormalWeb"/>
        <w:numPr>
          <w:ilvl w:val="0"/>
          <w:numId w:val="54"/>
        </w:numPr>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information on pay reviews;</w:t>
      </w:r>
    </w:p>
    <w:p w14:paraId="6E243B27" w14:textId="77777777" w:rsidR="00893444" w:rsidRPr="00893444" w:rsidRDefault="00893444" w:rsidP="00442654">
      <w:pPr>
        <w:pStyle w:val="NormalWeb"/>
        <w:numPr>
          <w:ilvl w:val="0"/>
          <w:numId w:val="54"/>
        </w:numPr>
        <w:spacing w:before="0" w:beforeAutospacing="0" w:after="0" w:afterAutospacing="0"/>
        <w:textAlignment w:val="top"/>
        <w:rPr>
          <w:rFonts w:ascii="Arial" w:hAnsi="Arial" w:cs="Arial"/>
          <w:color w:val="494949"/>
          <w:sz w:val="22"/>
          <w:szCs w:val="22"/>
        </w:rPr>
      </w:pPr>
      <w:r w:rsidRPr="00893444">
        <w:rPr>
          <w:rFonts w:ascii="Arial" w:hAnsi="Arial" w:cs="Arial"/>
          <w:color w:val="000000"/>
          <w:sz w:val="22"/>
          <w:szCs w:val="22"/>
          <w:bdr w:val="none" w:sz="0" w:space="0" w:color="auto" w:frame="1"/>
        </w:rPr>
        <w:t>examination results until they have been released</w:t>
      </w:r>
    </w:p>
    <w:p w14:paraId="7EFE305D" w14:textId="77777777" w:rsidR="00893444" w:rsidRPr="00893444" w:rsidRDefault="00893444" w:rsidP="00893444">
      <w:pPr>
        <w:pStyle w:val="NormalWeb"/>
        <w:spacing w:before="0" w:beforeAutospacing="0" w:after="0" w:afterAutospacing="0"/>
        <w:textAlignment w:val="top"/>
        <w:rPr>
          <w:rFonts w:ascii="Arial" w:hAnsi="Arial" w:cs="Arial"/>
          <w:color w:val="494949"/>
          <w:sz w:val="22"/>
          <w:szCs w:val="22"/>
        </w:rPr>
      </w:pPr>
      <w:r w:rsidRPr="00893444">
        <w:rPr>
          <w:rFonts w:ascii="Arial" w:hAnsi="Arial" w:cs="Arial"/>
          <w:color w:val="494949"/>
          <w:sz w:val="22"/>
          <w:szCs w:val="22"/>
        </w:rPr>
        <w:t> </w:t>
      </w:r>
    </w:p>
    <w:p w14:paraId="4DB12A24" w14:textId="77777777" w:rsidR="0083584F" w:rsidRDefault="0083584F" w:rsidP="00370F3F">
      <w:pPr>
        <w:rPr>
          <w:rFonts w:asciiTheme="minorHAnsi" w:hAnsiTheme="minorHAnsi" w:cstheme="minorHAnsi"/>
          <w:sz w:val="44"/>
          <w:szCs w:val="28"/>
        </w:rPr>
      </w:pPr>
    </w:p>
    <w:p w14:paraId="7A26C101" w14:textId="60D5B796" w:rsidR="0017722B" w:rsidRDefault="0017722B" w:rsidP="00370F3F">
      <w:pPr>
        <w:rPr>
          <w:rFonts w:asciiTheme="minorHAnsi" w:hAnsiTheme="minorHAnsi" w:cstheme="minorHAnsi"/>
          <w:szCs w:val="28"/>
        </w:rPr>
      </w:pPr>
    </w:p>
    <w:p w14:paraId="01F0E0DE" w14:textId="77777777" w:rsidR="00C839D7" w:rsidRDefault="00C839D7" w:rsidP="00370F3F">
      <w:pPr>
        <w:rPr>
          <w:rFonts w:asciiTheme="minorHAnsi" w:hAnsiTheme="minorHAnsi" w:cstheme="minorHAnsi"/>
          <w:szCs w:val="28"/>
        </w:rPr>
      </w:pPr>
    </w:p>
    <w:p w14:paraId="6788F736" w14:textId="0C80B214" w:rsidR="0017722B" w:rsidRDefault="0017722B" w:rsidP="00370F3F">
      <w:pPr>
        <w:rPr>
          <w:rFonts w:asciiTheme="minorHAnsi" w:hAnsiTheme="minorHAnsi" w:cstheme="minorHAnsi"/>
          <w:szCs w:val="28"/>
        </w:rPr>
      </w:pPr>
    </w:p>
    <w:p w14:paraId="403C6C7A" w14:textId="691A5B89" w:rsidR="0017722B" w:rsidRDefault="0017722B" w:rsidP="00370F3F">
      <w:pPr>
        <w:rPr>
          <w:rFonts w:asciiTheme="minorHAnsi" w:hAnsiTheme="minorHAnsi" w:cstheme="minorHAnsi"/>
          <w:szCs w:val="28"/>
        </w:rPr>
      </w:pPr>
    </w:p>
    <w:p w14:paraId="33368118" w14:textId="4D0345E4" w:rsidR="0017722B" w:rsidRDefault="0017722B" w:rsidP="00370F3F">
      <w:pPr>
        <w:rPr>
          <w:rFonts w:asciiTheme="minorHAnsi" w:hAnsiTheme="minorHAnsi" w:cstheme="minorHAnsi"/>
          <w:szCs w:val="28"/>
        </w:rPr>
      </w:pPr>
    </w:p>
    <w:p w14:paraId="119D234F" w14:textId="54603B41" w:rsidR="0017722B" w:rsidRDefault="0017722B" w:rsidP="00370F3F">
      <w:pPr>
        <w:rPr>
          <w:rFonts w:asciiTheme="minorHAnsi" w:hAnsiTheme="minorHAnsi" w:cstheme="minorHAnsi"/>
          <w:szCs w:val="28"/>
        </w:rPr>
      </w:pPr>
    </w:p>
    <w:p w14:paraId="0ACE173D" w14:textId="1F5E44D9" w:rsidR="0017722B" w:rsidRDefault="0017722B" w:rsidP="00370F3F">
      <w:pPr>
        <w:rPr>
          <w:rFonts w:asciiTheme="minorHAnsi" w:hAnsiTheme="minorHAnsi" w:cstheme="minorHAnsi"/>
          <w:szCs w:val="28"/>
        </w:rPr>
      </w:pPr>
    </w:p>
    <w:p w14:paraId="7E83E975" w14:textId="25A0294A" w:rsidR="0017722B" w:rsidRDefault="0017722B" w:rsidP="00370F3F">
      <w:pPr>
        <w:rPr>
          <w:rFonts w:asciiTheme="minorHAnsi" w:hAnsiTheme="minorHAnsi" w:cstheme="minorHAnsi"/>
          <w:szCs w:val="28"/>
        </w:rPr>
      </w:pPr>
    </w:p>
    <w:p w14:paraId="0C5CB20F" w14:textId="5B27A970" w:rsidR="0017722B" w:rsidRDefault="0017722B" w:rsidP="00370F3F">
      <w:pPr>
        <w:rPr>
          <w:rFonts w:asciiTheme="minorHAnsi" w:hAnsiTheme="minorHAnsi" w:cstheme="minorHAnsi"/>
          <w:szCs w:val="28"/>
        </w:rPr>
      </w:pPr>
    </w:p>
    <w:p w14:paraId="1B9C0C2D" w14:textId="4C8BCFB2" w:rsidR="0017722B" w:rsidRDefault="0017722B" w:rsidP="00370F3F">
      <w:pPr>
        <w:rPr>
          <w:rFonts w:asciiTheme="minorHAnsi" w:hAnsiTheme="minorHAnsi" w:cstheme="minorHAnsi"/>
          <w:szCs w:val="28"/>
        </w:rPr>
      </w:pPr>
    </w:p>
    <w:p w14:paraId="2AABC618" w14:textId="1ADB45D0" w:rsidR="0017722B" w:rsidRDefault="0017722B" w:rsidP="00370F3F">
      <w:pPr>
        <w:rPr>
          <w:rFonts w:asciiTheme="minorHAnsi" w:hAnsiTheme="minorHAnsi" w:cstheme="minorHAnsi"/>
          <w:szCs w:val="28"/>
        </w:rPr>
      </w:pPr>
    </w:p>
    <w:p w14:paraId="6911EDCA" w14:textId="6FDC452F" w:rsidR="0017722B" w:rsidRDefault="0017722B" w:rsidP="00370F3F">
      <w:pPr>
        <w:rPr>
          <w:rFonts w:asciiTheme="minorHAnsi" w:hAnsiTheme="minorHAnsi" w:cstheme="minorHAnsi"/>
          <w:szCs w:val="28"/>
        </w:rPr>
      </w:pPr>
    </w:p>
    <w:p w14:paraId="7056FE01" w14:textId="545B55C9" w:rsidR="0017722B" w:rsidRDefault="0017722B" w:rsidP="00370F3F">
      <w:pPr>
        <w:rPr>
          <w:rFonts w:asciiTheme="minorHAnsi" w:hAnsiTheme="minorHAnsi" w:cstheme="minorHAnsi"/>
          <w:szCs w:val="28"/>
        </w:rPr>
      </w:pPr>
    </w:p>
    <w:p w14:paraId="4EF6EFBD" w14:textId="7257F8D4" w:rsidR="0017722B" w:rsidRDefault="0017722B" w:rsidP="00370F3F">
      <w:pPr>
        <w:rPr>
          <w:rFonts w:asciiTheme="minorHAnsi" w:hAnsiTheme="minorHAnsi" w:cstheme="minorHAnsi"/>
          <w:szCs w:val="28"/>
        </w:rPr>
      </w:pPr>
    </w:p>
    <w:p w14:paraId="33F1CEAF" w14:textId="5E92D82E" w:rsidR="0017722B" w:rsidRDefault="0017722B" w:rsidP="00370F3F">
      <w:pPr>
        <w:rPr>
          <w:rFonts w:asciiTheme="minorHAnsi" w:hAnsiTheme="minorHAnsi" w:cstheme="minorHAnsi"/>
          <w:szCs w:val="28"/>
        </w:rPr>
      </w:pPr>
    </w:p>
    <w:p w14:paraId="427C36ED" w14:textId="3253F040" w:rsidR="0017722B" w:rsidRDefault="0017722B" w:rsidP="00370F3F">
      <w:pPr>
        <w:rPr>
          <w:rFonts w:asciiTheme="minorHAnsi" w:hAnsiTheme="minorHAnsi" w:cstheme="minorHAnsi"/>
          <w:szCs w:val="28"/>
        </w:rPr>
      </w:pPr>
    </w:p>
    <w:p w14:paraId="59348C08" w14:textId="4FED055E" w:rsidR="0017722B" w:rsidRDefault="0017722B" w:rsidP="00370F3F">
      <w:pPr>
        <w:rPr>
          <w:rFonts w:asciiTheme="minorHAnsi" w:hAnsiTheme="minorHAnsi" w:cstheme="minorHAnsi"/>
          <w:szCs w:val="28"/>
        </w:rPr>
      </w:pPr>
    </w:p>
    <w:p w14:paraId="52F3C7A8" w14:textId="6D3F5012" w:rsidR="0017722B" w:rsidRDefault="0017722B" w:rsidP="00370F3F">
      <w:pPr>
        <w:rPr>
          <w:rFonts w:asciiTheme="minorHAnsi" w:hAnsiTheme="minorHAnsi" w:cstheme="minorHAnsi"/>
          <w:szCs w:val="28"/>
        </w:rPr>
      </w:pPr>
    </w:p>
    <w:p w14:paraId="30EFACCA" w14:textId="75C48ABC" w:rsidR="0017722B" w:rsidRDefault="0017722B" w:rsidP="00370F3F">
      <w:pPr>
        <w:rPr>
          <w:rFonts w:asciiTheme="minorHAnsi" w:hAnsiTheme="minorHAnsi" w:cstheme="minorHAnsi"/>
          <w:szCs w:val="28"/>
        </w:rPr>
      </w:pPr>
    </w:p>
    <w:p w14:paraId="100B47D5" w14:textId="1BCF81D6" w:rsidR="0017722B" w:rsidRDefault="0017722B" w:rsidP="00370F3F">
      <w:pPr>
        <w:rPr>
          <w:rFonts w:asciiTheme="minorHAnsi" w:hAnsiTheme="minorHAnsi" w:cstheme="minorHAnsi"/>
          <w:szCs w:val="28"/>
        </w:rPr>
      </w:pPr>
    </w:p>
    <w:p w14:paraId="02B49EDA" w14:textId="663EB5D5" w:rsidR="0017722B" w:rsidRDefault="0017722B" w:rsidP="00370F3F">
      <w:pPr>
        <w:rPr>
          <w:rFonts w:asciiTheme="minorHAnsi" w:hAnsiTheme="minorHAnsi" w:cstheme="minorHAnsi"/>
          <w:szCs w:val="28"/>
        </w:rPr>
      </w:pPr>
    </w:p>
    <w:p w14:paraId="0ED2A5C5" w14:textId="77777777" w:rsidR="0017722B" w:rsidRPr="00ED2424" w:rsidRDefault="0017722B" w:rsidP="00370F3F">
      <w:pPr>
        <w:rPr>
          <w:rFonts w:asciiTheme="minorHAnsi" w:hAnsiTheme="minorHAnsi" w:cstheme="minorHAnsi"/>
          <w:szCs w:val="28"/>
        </w:rPr>
      </w:pPr>
    </w:p>
    <w:p w14:paraId="47CD2CCB" w14:textId="5AF90893" w:rsidR="005C6766" w:rsidRPr="00777950" w:rsidRDefault="00893444" w:rsidP="005C6766">
      <w:pPr>
        <w:shd w:val="clear" w:color="auto" w:fill="FF0000"/>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lastRenderedPageBreak/>
        <w:t>20</w:t>
      </w:r>
      <w:r w:rsidR="005C6766">
        <w:rPr>
          <w:rFonts w:asciiTheme="minorHAnsi" w:hAnsiTheme="minorHAnsi" w:cstheme="minorHAnsi"/>
          <w:b/>
          <w:color w:val="FFFFFF" w:themeColor="background1"/>
          <w:sz w:val="28"/>
          <w:szCs w:val="28"/>
        </w:rPr>
        <w:t xml:space="preserve"> – Acceptable Use of Technology</w:t>
      </w:r>
    </w:p>
    <w:p w14:paraId="253C458F" w14:textId="77777777" w:rsidR="005902C2" w:rsidRPr="00514399" w:rsidRDefault="005902C2" w:rsidP="00C75E1F">
      <w:pPr>
        <w:pStyle w:val="NoSpacing"/>
        <w:numPr>
          <w:ilvl w:val="0"/>
          <w:numId w:val="26"/>
        </w:numPr>
        <w:ind w:left="360"/>
        <w:rPr>
          <w:rFonts w:ascii="Arial" w:hAnsi="Arial" w:cs="Arial"/>
        </w:rPr>
      </w:pPr>
      <w:r w:rsidRPr="00514399">
        <w:rPr>
          <w:rFonts w:ascii="Arial" w:hAnsi="Arial" w:cs="Arial"/>
        </w:rPr>
        <w:t>I will only use the school’s e-mail/Internet/Intranet/Learning Portal and any related technologies for professional purposes or for uses deemed ‘reasonable’ by the Head-teacher or Governing Body.</w:t>
      </w:r>
    </w:p>
    <w:p w14:paraId="14454250" w14:textId="77777777" w:rsidR="005902C2" w:rsidRPr="00514399" w:rsidRDefault="005902C2" w:rsidP="005902C2">
      <w:pPr>
        <w:pStyle w:val="NoSpacing"/>
        <w:rPr>
          <w:rFonts w:ascii="Arial" w:hAnsi="Arial" w:cs="Arial"/>
        </w:rPr>
      </w:pPr>
    </w:p>
    <w:p w14:paraId="400DB5DA" w14:textId="77777777" w:rsidR="005902C2" w:rsidRPr="00514399" w:rsidRDefault="005902C2" w:rsidP="00C75E1F">
      <w:pPr>
        <w:pStyle w:val="NoSpacing"/>
        <w:numPr>
          <w:ilvl w:val="0"/>
          <w:numId w:val="26"/>
        </w:numPr>
        <w:ind w:left="360"/>
        <w:rPr>
          <w:rFonts w:ascii="Arial" w:hAnsi="Arial" w:cs="Arial"/>
        </w:rPr>
      </w:pPr>
      <w:r w:rsidRPr="00514399">
        <w:rPr>
          <w:rFonts w:ascii="Arial" w:hAnsi="Arial" w:cs="Arial"/>
        </w:rPr>
        <w:t>I will comply with the ICT system security and not disclose any passwords provided to me by the school or other related authorities.</w:t>
      </w:r>
    </w:p>
    <w:p w14:paraId="69064E46" w14:textId="77777777" w:rsidR="005902C2" w:rsidRPr="00514399" w:rsidRDefault="005902C2" w:rsidP="005902C2">
      <w:pPr>
        <w:pStyle w:val="NoSpacing"/>
        <w:rPr>
          <w:rFonts w:ascii="Arial" w:hAnsi="Arial" w:cs="Arial"/>
        </w:rPr>
      </w:pPr>
    </w:p>
    <w:p w14:paraId="31F5CAB7" w14:textId="77777777" w:rsidR="005902C2" w:rsidRPr="00514399" w:rsidRDefault="005902C2" w:rsidP="00C75E1F">
      <w:pPr>
        <w:pStyle w:val="NoSpacing"/>
        <w:numPr>
          <w:ilvl w:val="0"/>
          <w:numId w:val="26"/>
        </w:numPr>
        <w:ind w:left="360"/>
        <w:rPr>
          <w:rFonts w:ascii="Arial" w:hAnsi="Arial" w:cs="Arial"/>
        </w:rPr>
      </w:pPr>
      <w:r w:rsidRPr="00514399">
        <w:rPr>
          <w:rFonts w:ascii="Arial" w:hAnsi="Arial" w:cs="Arial"/>
        </w:rPr>
        <w:t>I will ensure that all electronic communications with pupils and staff are compatible with my professional role.</w:t>
      </w:r>
    </w:p>
    <w:p w14:paraId="3D6EAEEA" w14:textId="77777777" w:rsidR="005902C2" w:rsidRPr="00514399" w:rsidRDefault="005902C2" w:rsidP="005902C2">
      <w:pPr>
        <w:pStyle w:val="NoSpacing"/>
        <w:rPr>
          <w:rFonts w:ascii="Arial" w:hAnsi="Arial" w:cs="Arial"/>
        </w:rPr>
      </w:pPr>
    </w:p>
    <w:p w14:paraId="5A391814" w14:textId="77777777" w:rsidR="005902C2" w:rsidRPr="00514399" w:rsidRDefault="005902C2" w:rsidP="00C75E1F">
      <w:pPr>
        <w:pStyle w:val="NoSpacing"/>
        <w:numPr>
          <w:ilvl w:val="0"/>
          <w:numId w:val="26"/>
        </w:numPr>
        <w:ind w:left="360"/>
        <w:rPr>
          <w:rFonts w:ascii="Arial" w:hAnsi="Arial" w:cs="Arial"/>
        </w:rPr>
      </w:pPr>
      <w:r w:rsidRPr="00514399">
        <w:rPr>
          <w:rFonts w:ascii="Arial" w:hAnsi="Arial" w:cs="Arial"/>
        </w:rPr>
        <w:t>I will not give out my own personal details, such as mobile phone number and personal e-mail address, to pupils.</w:t>
      </w:r>
    </w:p>
    <w:p w14:paraId="5B5DA5A2" w14:textId="77777777" w:rsidR="005902C2" w:rsidRPr="00514399" w:rsidRDefault="005902C2" w:rsidP="005902C2">
      <w:pPr>
        <w:pStyle w:val="NoSpacing"/>
        <w:rPr>
          <w:rFonts w:ascii="Arial" w:hAnsi="Arial" w:cs="Arial"/>
        </w:rPr>
      </w:pPr>
    </w:p>
    <w:p w14:paraId="32A8270C" w14:textId="77777777" w:rsidR="005902C2" w:rsidRPr="00514399" w:rsidRDefault="005902C2" w:rsidP="00C75E1F">
      <w:pPr>
        <w:pStyle w:val="NoSpacing"/>
        <w:numPr>
          <w:ilvl w:val="0"/>
          <w:numId w:val="26"/>
        </w:numPr>
        <w:ind w:left="360"/>
        <w:rPr>
          <w:rFonts w:ascii="Arial" w:hAnsi="Arial" w:cs="Arial"/>
        </w:rPr>
      </w:pPr>
      <w:r w:rsidRPr="00514399">
        <w:rPr>
          <w:rFonts w:ascii="Arial" w:hAnsi="Arial" w:cs="Arial"/>
        </w:rPr>
        <w:t>I will only use the approved, secure e-mail system(s) for any school business.</w:t>
      </w:r>
    </w:p>
    <w:p w14:paraId="77EEC01D" w14:textId="77777777" w:rsidR="005902C2" w:rsidRPr="00514399" w:rsidRDefault="005902C2" w:rsidP="005902C2">
      <w:pPr>
        <w:pStyle w:val="NoSpacing"/>
        <w:rPr>
          <w:rFonts w:ascii="Arial" w:hAnsi="Arial" w:cs="Arial"/>
        </w:rPr>
      </w:pPr>
    </w:p>
    <w:p w14:paraId="1D4D00B0" w14:textId="77777777" w:rsidR="005902C2" w:rsidRPr="00514399" w:rsidRDefault="005902C2" w:rsidP="00C75E1F">
      <w:pPr>
        <w:pStyle w:val="NoSpacing"/>
        <w:numPr>
          <w:ilvl w:val="0"/>
          <w:numId w:val="26"/>
        </w:numPr>
        <w:ind w:left="360"/>
        <w:rPr>
          <w:rFonts w:ascii="Arial" w:hAnsi="Arial" w:cs="Arial"/>
        </w:rPr>
      </w:pPr>
      <w:r w:rsidRPr="00514399">
        <w:rPr>
          <w:rFonts w:ascii="Arial" w:hAnsi="Arial" w:cs="Arial"/>
        </w:rPr>
        <w:t>I will ensure that personal data (such as data held on MIS software) is kept secure and is used appropriately, whether in school, taken off the school premises or accessed remotely. Personal data can only be taken out of school or accessed remotely when authorised by the Head or Governing Body. Personal or sensitive data taken off site must be encrypted.</w:t>
      </w:r>
    </w:p>
    <w:p w14:paraId="2E2025FF" w14:textId="77777777" w:rsidR="005902C2" w:rsidRPr="00514399" w:rsidRDefault="005902C2" w:rsidP="005902C2">
      <w:pPr>
        <w:pStyle w:val="NoSpacing"/>
        <w:rPr>
          <w:rFonts w:ascii="Arial" w:hAnsi="Arial" w:cs="Arial"/>
        </w:rPr>
      </w:pPr>
    </w:p>
    <w:p w14:paraId="225E7B1C" w14:textId="77777777" w:rsidR="005902C2" w:rsidRPr="00514399" w:rsidRDefault="005902C2" w:rsidP="00C75E1F">
      <w:pPr>
        <w:pStyle w:val="NoSpacing"/>
        <w:numPr>
          <w:ilvl w:val="0"/>
          <w:numId w:val="26"/>
        </w:numPr>
        <w:ind w:left="360"/>
        <w:rPr>
          <w:rFonts w:ascii="Arial" w:hAnsi="Arial" w:cs="Arial"/>
        </w:rPr>
      </w:pPr>
      <w:r w:rsidRPr="00514399">
        <w:rPr>
          <w:rFonts w:ascii="Arial" w:hAnsi="Arial" w:cs="Arial"/>
        </w:rPr>
        <w:t>I will not install any hardware or software without the permission of (Lee Burnell).</w:t>
      </w:r>
    </w:p>
    <w:p w14:paraId="1DA5A1FD" w14:textId="77777777" w:rsidR="005902C2" w:rsidRPr="00514399" w:rsidRDefault="005902C2" w:rsidP="005902C2">
      <w:pPr>
        <w:pStyle w:val="NoSpacing"/>
        <w:rPr>
          <w:rFonts w:ascii="Arial" w:hAnsi="Arial" w:cs="Arial"/>
        </w:rPr>
      </w:pPr>
    </w:p>
    <w:p w14:paraId="76441EF4" w14:textId="77777777" w:rsidR="005902C2" w:rsidRPr="00514399" w:rsidRDefault="005902C2" w:rsidP="00C75E1F">
      <w:pPr>
        <w:pStyle w:val="NoSpacing"/>
        <w:numPr>
          <w:ilvl w:val="0"/>
          <w:numId w:val="26"/>
        </w:numPr>
        <w:ind w:left="360"/>
        <w:rPr>
          <w:rFonts w:ascii="Arial" w:hAnsi="Arial" w:cs="Arial"/>
        </w:rPr>
      </w:pPr>
      <w:r w:rsidRPr="00514399">
        <w:rPr>
          <w:rFonts w:ascii="Arial" w:hAnsi="Arial" w:cs="Arial"/>
        </w:rPr>
        <w:t>I will not browse, download, upload or distribute any material that could be considered offensive, illegal, defamatory or discriminatory.</w:t>
      </w:r>
    </w:p>
    <w:p w14:paraId="2E6471C0" w14:textId="77777777" w:rsidR="005902C2" w:rsidRPr="00514399" w:rsidRDefault="005902C2" w:rsidP="005902C2">
      <w:pPr>
        <w:pStyle w:val="NoSpacing"/>
        <w:rPr>
          <w:rFonts w:ascii="Arial" w:hAnsi="Arial" w:cs="Arial"/>
        </w:rPr>
      </w:pPr>
    </w:p>
    <w:p w14:paraId="5E6C9702" w14:textId="77777777" w:rsidR="005902C2" w:rsidRPr="00514399" w:rsidRDefault="005902C2" w:rsidP="00C75E1F">
      <w:pPr>
        <w:pStyle w:val="NoSpacing"/>
        <w:numPr>
          <w:ilvl w:val="0"/>
          <w:numId w:val="26"/>
        </w:numPr>
        <w:ind w:left="360"/>
        <w:rPr>
          <w:rFonts w:ascii="Arial" w:hAnsi="Arial" w:cs="Arial"/>
        </w:rPr>
      </w:pPr>
      <w:r w:rsidRPr="00514399">
        <w:rPr>
          <w:rFonts w:ascii="Arial" w:hAnsi="Arial" w:cs="Arial"/>
        </w:rPr>
        <w:t>Images of pupils and/or staff will only be taken, stored and used for professional purposes in-line with school policy and with written consent of the parent, carer or staff member. Images will not be distributed outside the school network without the permission of the parent/carer, member of staff or Headteacher.</w:t>
      </w:r>
    </w:p>
    <w:p w14:paraId="06EA13C7" w14:textId="77777777" w:rsidR="005902C2" w:rsidRPr="00514399" w:rsidRDefault="005902C2" w:rsidP="005902C2">
      <w:pPr>
        <w:pStyle w:val="NoSpacing"/>
        <w:rPr>
          <w:rFonts w:ascii="Arial" w:hAnsi="Arial" w:cs="Arial"/>
        </w:rPr>
      </w:pPr>
    </w:p>
    <w:p w14:paraId="5D0569EC" w14:textId="77777777" w:rsidR="005902C2" w:rsidRPr="00514399" w:rsidRDefault="005902C2" w:rsidP="00C75E1F">
      <w:pPr>
        <w:pStyle w:val="NoSpacing"/>
        <w:numPr>
          <w:ilvl w:val="0"/>
          <w:numId w:val="26"/>
        </w:numPr>
        <w:ind w:left="360"/>
        <w:rPr>
          <w:rFonts w:ascii="Arial" w:hAnsi="Arial" w:cs="Arial"/>
        </w:rPr>
      </w:pPr>
      <w:r w:rsidRPr="00514399">
        <w:rPr>
          <w:rFonts w:ascii="Arial" w:hAnsi="Arial" w:cs="Arial"/>
        </w:rPr>
        <w:t>I understand that my use of the Internet and other related technologies may be monitored and logged and can be made available, on request, to my Line Manager or Headteacher.</w:t>
      </w:r>
    </w:p>
    <w:p w14:paraId="33BD5827" w14:textId="77777777" w:rsidR="005902C2" w:rsidRPr="00514399" w:rsidRDefault="005902C2" w:rsidP="005902C2">
      <w:pPr>
        <w:pStyle w:val="NoSpacing"/>
        <w:rPr>
          <w:rFonts w:ascii="Arial" w:hAnsi="Arial" w:cs="Arial"/>
        </w:rPr>
      </w:pPr>
    </w:p>
    <w:p w14:paraId="01EBACB5" w14:textId="77777777" w:rsidR="005902C2" w:rsidRPr="00514399" w:rsidRDefault="005902C2" w:rsidP="00C75E1F">
      <w:pPr>
        <w:pStyle w:val="NoSpacing"/>
        <w:numPr>
          <w:ilvl w:val="0"/>
          <w:numId w:val="26"/>
        </w:numPr>
        <w:ind w:left="360"/>
        <w:rPr>
          <w:rFonts w:ascii="Arial" w:hAnsi="Arial" w:cs="Arial"/>
        </w:rPr>
      </w:pPr>
      <w:r w:rsidRPr="00514399">
        <w:rPr>
          <w:rFonts w:ascii="Arial" w:hAnsi="Arial" w:cs="Arial"/>
        </w:rPr>
        <w:t>I will respect copyright and intellectual property rights.</w:t>
      </w:r>
    </w:p>
    <w:p w14:paraId="494D5BBE" w14:textId="77777777" w:rsidR="005902C2" w:rsidRPr="00514399" w:rsidRDefault="005902C2" w:rsidP="005902C2">
      <w:pPr>
        <w:pStyle w:val="NoSpacing"/>
        <w:rPr>
          <w:rFonts w:ascii="Arial" w:hAnsi="Arial" w:cs="Arial"/>
        </w:rPr>
      </w:pPr>
    </w:p>
    <w:p w14:paraId="37C56683" w14:textId="77777777" w:rsidR="005902C2" w:rsidRPr="00514399" w:rsidRDefault="005902C2" w:rsidP="00C75E1F">
      <w:pPr>
        <w:pStyle w:val="NoSpacing"/>
        <w:numPr>
          <w:ilvl w:val="0"/>
          <w:numId w:val="26"/>
        </w:numPr>
        <w:ind w:left="360"/>
        <w:rPr>
          <w:rFonts w:ascii="Arial" w:hAnsi="Arial" w:cs="Arial"/>
        </w:rPr>
      </w:pPr>
      <w:r w:rsidRPr="00514399">
        <w:rPr>
          <w:rFonts w:ascii="Arial" w:hAnsi="Arial" w:cs="Arial"/>
        </w:rPr>
        <w:t>I will ensure that my mobile phone is never used or visible while working with children in any context or capacity.</w:t>
      </w:r>
    </w:p>
    <w:p w14:paraId="2AFA7BF2" w14:textId="77777777" w:rsidR="005902C2" w:rsidRPr="00514399" w:rsidRDefault="005902C2" w:rsidP="005902C2">
      <w:pPr>
        <w:pStyle w:val="NoSpacing"/>
        <w:rPr>
          <w:rFonts w:ascii="Arial" w:hAnsi="Arial" w:cs="Arial"/>
        </w:rPr>
      </w:pPr>
    </w:p>
    <w:p w14:paraId="6671A9E9" w14:textId="77777777" w:rsidR="005902C2" w:rsidRPr="00514399" w:rsidRDefault="005902C2" w:rsidP="00C75E1F">
      <w:pPr>
        <w:pStyle w:val="NoSpacing"/>
        <w:numPr>
          <w:ilvl w:val="0"/>
          <w:numId w:val="26"/>
        </w:numPr>
        <w:ind w:left="360"/>
        <w:rPr>
          <w:rFonts w:ascii="Arial" w:hAnsi="Arial" w:cs="Arial"/>
        </w:rPr>
      </w:pPr>
      <w:r w:rsidRPr="00514399">
        <w:rPr>
          <w:rFonts w:ascii="Arial" w:hAnsi="Arial" w:cs="Arial"/>
        </w:rPr>
        <w:t>I will ensure that my online activity, both in school and outside school, will not bring my professional role into disrepute.</w:t>
      </w:r>
    </w:p>
    <w:p w14:paraId="319035EC" w14:textId="77777777" w:rsidR="005902C2" w:rsidRPr="00514399" w:rsidRDefault="005902C2" w:rsidP="005902C2">
      <w:pPr>
        <w:pStyle w:val="NoSpacing"/>
        <w:rPr>
          <w:rFonts w:ascii="Arial" w:hAnsi="Arial" w:cs="Arial"/>
        </w:rPr>
      </w:pPr>
    </w:p>
    <w:p w14:paraId="04717641" w14:textId="77777777" w:rsidR="005902C2" w:rsidRPr="00514399" w:rsidRDefault="005902C2" w:rsidP="00C75E1F">
      <w:pPr>
        <w:pStyle w:val="NoSpacing"/>
        <w:numPr>
          <w:ilvl w:val="0"/>
          <w:numId w:val="26"/>
        </w:numPr>
        <w:ind w:left="360"/>
        <w:rPr>
          <w:rFonts w:ascii="Arial" w:hAnsi="Arial" w:cs="Arial"/>
        </w:rPr>
      </w:pPr>
      <w:r w:rsidRPr="00514399">
        <w:rPr>
          <w:rFonts w:ascii="Arial" w:hAnsi="Arial" w:cs="Arial"/>
        </w:rPr>
        <w:t>I will support and promote the school’s e-Safety and Data Security policies and help pupils to be safe and responsible in their use of ICT and related technologies.</w:t>
      </w:r>
    </w:p>
    <w:p w14:paraId="0FD25516" w14:textId="77777777" w:rsidR="005902C2" w:rsidRPr="00514399" w:rsidRDefault="005902C2" w:rsidP="005902C2">
      <w:pPr>
        <w:pStyle w:val="NoSpacing"/>
        <w:rPr>
          <w:rFonts w:ascii="Arial" w:hAnsi="Arial" w:cs="Arial"/>
        </w:rPr>
      </w:pPr>
    </w:p>
    <w:p w14:paraId="1316ECAF" w14:textId="77777777" w:rsidR="005902C2" w:rsidRPr="00514399" w:rsidRDefault="005902C2" w:rsidP="00C75E1F">
      <w:pPr>
        <w:pStyle w:val="NoSpacing"/>
        <w:numPr>
          <w:ilvl w:val="0"/>
          <w:numId w:val="26"/>
        </w:numPr>
        <w:ind w:left="360"/>
        <w:rPr>
          <w:rFonts w:ascii="Arial" w:hAnsi="Arial" w:cs="Arial"/>
        </w:rPr>
      </w:pPr>
      <w:r w:rsidRPr="00514399">
        <w:rPr>
          <w:rFonts w:ascii="Arial" w:hAnsi="Arial" w:cs="Arial"/>
        </w:rPr>
        <w:t>I agree to follow this code of conduct and to support the safe and secure use of ICT throughout the school.</w:t>
      </w:r>
    </w:p>
    <w:p w14:paraId="3EE0CF45" w14:textId="77777777" w:rsidR="0083584F" w:rsidRDefault="0083584F" w:rsidP="00370F3F">
      <w:pPr>
        <w:rPr>
          <w:rFonts w:ascii="Arial" w:hAnsi="Arial" w:cs="Arial"/>
          <w:sz w:val="20"/>
          <w:szCs w:val="28"/>
        </w:rPr>
      </w:pPr>
    </w:p>
    <w:p w14:paraId="77978EDE" w14:textId="77777777" w:rsidR="00A82202" w:rsidRDefault="00A82202" w:rsidP="00370F3F">
      <w:pPr>
        <w:rPr>
          <w:rFonts w:asciiTheme="minorHAnsi" w:hAnsiTheme="minorHAnsi" w:cstheme="minorHAnsi"/>
          <w:sz w:val="20"/>
          <w:szCs w:val="28"/>
        </w:rPr>
      </w:pPr>
    </w:p>
    <w:p w14:paraId="2BC0C1A0" w14:textId="2D9AE880" w:rsidR="00AB7F19" w:rsidRPr="00A82202" w:rsidRDefault="00A82202" w:rsidP="00AB7F19">
      <w:pPr>
        <w:shd w:val="clear" w:color="auto" w:fill="FF0000"/>
        <w:rPr>
          <w:rFonts w:ascii="Arial" w:hAnsi="Arial" w:cs="Arial"/>
          <w:b/>
          <w:bCs/>
          <w:color w:val="FFFFFF" w:themeColor="background1"/>
          <w:sz w:val="28"/>
          <w:szCs w:val="28"/>
        </w:rPr>
      </w:pPr>
      <w:r w:rsidRPr="00A82202">
        <w:rPr>
          <w:rFonts w:ascii="Arial" w:hAnsi="Arial" w:cs="Arial"/>
          <w:b/>
          <w:bCs/>
          <w:color w:val="FFFFFF" w:themeColor="background1"/>
          <w:sz w:val="28"/>
          <w:szCs w:val="28"/>
        </w:rPr>
        <w:lastRenderedPageBreak/>
        <w:t>2</w:t>
      </w:r>
      <w:r>
        <w:rPr>
          <w:rFonts w:ascii="Arial" w:hAnsi="Arial" w:cs="Arial"/>
          <w:b/>
          <w:bCs/>
          <w:color w:val="FFFFFF" w:themeColor="background1"/>
          <w:sz w:val="28"/>
          <w:szCs w:val="28"/>
        </w:rPr>
        <w:t>1</w:t>
      </w:r>
      <w:r w:rsidRPr="00A82202">
        <w:rPr>
          <w:rFonts w:ascii="Arial" w:hAnsi="Arial" w:cs="Arial"/>
          <w:b/>
          <w:bCs/>
          <w:color w:val="FFFFFF" w:themeColor="background1"/>
          <w:sz w:val="28"/>
          <w:szCs w:val="28"/>
        </w:rPr>
        <w:t xml:space="preserve"> - </w:t>
      </w:r>
      <w:r w:rsidR="00AB7F19" w:rsidRPr="00A82202">
        <w:rPr>
          <w:rFonts w:ascii="Arial" w:hAnsi="Arial" w:cs="Arial"/>
          <w:b/>
          <w:bCs/>
          <w:color w:val="FFFFFF" w:themeColor="background1"/>
          <w:sz w:val="28"/>
          <w:szCs w:val="28"/>
        </w:rPr>
        <w:t>Safe Use of Outdoor Gym</w:t>
      </w:r>
    </w:p>
    <w:p w14:paraId="15C1D087" w14:textId="27012E1B" w:rsidR="00AB7F19" w:rsidRPr="00A82202" w:rsidRDefault="00AB7F19" w:rsidP="00AB7F19">
      <w:pPr>
        <w:rPr>
          <w:rFonts w:ascii="Arial" w:hAnsi="Arial" w:cs="Arial"/>
          <w:b/>
          <w:bCs/>
        </w:rPr>
      </w:pPr>
      <w:r w:rsidRPr="00A82202">
        <w:rPr>
          <w:rFonts w:ascii="Arial" w:hAnsi="Arial" w:cs="Arial"/>
          <w:b/>
          <w:bCs/>
        </w:rPr>
        <w:t>Health &amp; Safety</w:t>
      </w:r>
    </w:p>
    <w:p w14:paraId="47698736" w14:textId="77777777" w:rsidR="00AB7F19" w:rsidRPr="00AB7F19" w:rsidRDefault="00AB7F19" w:rsidP="00AB7F19">
      <w:pPr>
        <w:rPr>
          <w:rFonts w:ascii="Arial" w:hAnsi="Arial" w:cs="Arial"/>
        </w:rPr>
      </w:pPr>
      <w:r w:rsidRPr="00AB7F19">
        <w:rPr>
          <w:rFonts w:ascii="Arial" w:hAnsi="Arial" w:cs="Arial"/>
        </w:rPr>
        <w:t>Play and fitness equipment should pose valuable challenges to the user and provide a safe outlet for natural energy and sense of adventure. To maintain this, LPS has undertaken a risk assessment to ensure all reasonable precautions to prevent injury to all users have been taken.</w:t>
      </w:r>
    </w:p>
    <w:p w14:paraId="28C29BC4" w14:textId="77777777" w:rsidR="00A82202" w:rsidRDefault="00AB7F19" w:rsidP="00AB7F19">
      <w:pPr>
        <w:rPr>
          <w:rFonts w:ascii="Arial" w:hAnsi="Arial" w:cs="Arial"/>
        </w:rPr>
      </w:pPr>
      <w:r w:rsidRPr="00AB7F19">
        <w:rPr>
          <w:rFonts w:ascii="Arial" w:hAnsi="Arial" w:cs="Arial"/>
        </w:rPr>
        <w:t>The following measures have been considered and adhered to at all times:</w:t>
      </w:r>
    </w:p>
    <w:p w14:paraId="355072D7" w14:textId="77777777" w:rsidR="00A82202" w:rsidRDefault="00AB7F19" w:rsidP="00AB7F19">
      <w:pPr>
        <w:pStyle w:val="ListParagraph"/>
        <w:numPr>
          <w:ilvl w:val="0"/>
          <w:numId w:val="82"/>
        </w:numPr>
        <w:rPr>
          <w:rFonts w:ascii="Arial" w:hAnsi="Arial" w:cs="Arial"/>
        </w:rPr>
      </w:pPr>
      <w:r w:rsidRPr="00A82202">
        <w:rPr>
          <w:rFonts w:ascii="Arial" w:hAnsi="Arial" w:cs="Arial"/>
        </w:rPr>
        <w:t>All members of staff will receive induction training on the safe use of all Outdoor Gym equipment prior to use.</w:t>
      </w:r>
    </w:p>
    <w:p w14:paraId="0AF2FD03" w14:textId="77777777" w:rsidR="00A82202" w:rsidRDefault="00A82202" w:rsidP="00AB7F19">
      <w:pPr>
        <w:pStyle w:val="ListParagraph"/>
        <w:numPr>
          <w:ilvl w:val="0"/>
          <w:numId w:val="82"/>
        </w:numPr>
        <w:rPr>
          <w:rFonts w:ascii="Arial" w:hAnsi="Arial" w:cs="Arial"/>
        </w:rPr>
      </w:pPr>
      <w:r>
        <w:rPr>
          <w:rFonts w:ascii="Arial" w:hAnsi="Arial" w:cs="Arial"/>
        </w:rPr>
        <w:t>A</w:t>
      </w:r>
      <w:r w:rsidR="00AB7F19" w:rsidRPr="00A82202">
        <w:rPr>
          <w:rFonts w:ascii="Arial" w:hAnsi="Arial" w:cs="Arial"/>
        </w:rPr>
        <w:t>ll children will be supervised at all times when using the Outdoor Gym equipment and will also receive an induction for safe use.</w:t>
      </w:r>
    </w:p>
    <w:p w14:paraId="24D14D27" w14:textId="77777777" w:rsidR="00A82202" w:rsidRDefault="00AB7F19" w:rsidP="00AB7F19">
      <w:pPr>
        <w:pStyle w:val="ListParagraph"/>
        <w:numPr>
          <w:ilvl w:val="0"/>
          <w:numId w:val="82"/>
        </w:numPr>
        <w:rPr>
          <w:rFonts w:ascii="Arial" w:hAnsi="Arial" w:cs="Arial"/>
        </w:rPr>
      </w:pPr>
      <w:r w:rsidRPr="00A82202">
        <w:rPr>
          <w:rFonts w:ascii="Arial" w:hAnsi="Arial" w:cs="Arial"/>
        </w:rPr>
        <w:t>Children from Year 1 to Year 6 will be able to access the Outdoor Gym only - always following the instructions from staff supervising and the instruction cards (or steel labels below) provided.</w:t>
      </w:r>
    </w:p>
    <w:p w14:paraId="497F8909" w14:textId="77777777" w:rsidR="00A82202" w:rsidRDefault="00AB7F19" w:rsidP="00AB7F19">
      <w:pPr>
        <w:pStyle w:val="ListParagraph"/>
        <w:numPr>
          <w:ilvl w:val="0"/>
          <w:numId w:val="82"/>
        </w:numPr>
        <w:rPr>
          <w:rFonts w:ascii="Arial" w:hAnsi="Arial" w:cs="Arial"/>
        </w:rPr>
      </w:pPr>
      <w:r w:rsidRPr="00A82202">
        <w:rPr>
          <w:rFonts w:ascii="Arial" w:hAnsi="Arial" w:cs="Arial"/>
        </w:rPr>
        <w:t>Our Site Manager will undertake daily, monthly and annual checks to ensure the equipment is safe to use at all times.</w:t>
      </w:r>
    </w:p>
    <w:p w14:paraId="643F4EC0" w14:textId="77777777" w:rsidR="00A82202" w:rsidRDefault="00AB7F19" w:rsidP="00AB7F19">
      <w:pPr>
        <w:pStyle w:val="ListParagraph"/>
        <w:numPr>
          <w:ilvl w:val="0"/>
          <w:numId w:val="82"/>
        </w:numPr>
        <w:rPr>
          <w:rFonts w:ascii="Arial" w:hAnsi="Arial" w:cs="Arial"/>
        </w:rPr>
      </w:pPr>
      <w:r w:rsidRPr="00A82202">
        <w:rPr>
          <w:rFonts w:ascii="Arial" w:hAnsi="Arial" w:cs="Arial"/>
        </w:rPr>
        <w:t>Prior to use, all equipment will need to be visually checked by the member of staff supervising, ensuring that they are wiped down to avoid slips, trips or falls.</w:t>
      </w:r>
    </w:p>
    <w:p w14:paraId="197F0DA8" w14:textId="77777777" w:rsidR="00A82202" w:rsidRDefault="00AB7F19" w:rsidP="00AB7F19">
      <w:pPr>
        <w:pStyle w:val="ListParagraph"/>
        <w:numPr>
          <w:ilvl w:val="0"/>
          <w:numId w:val="82"/>
        </w:numPr>
        <w:rPr>
          <w:rFonts w:ascii="Arial" w:hAnsi="Arial" w:cs="Arial"/>
        </w:rPr>
      </w:pPr>
      <w:r w:rsidRPr="00A82202">
        <w:rPr>
          <w:rFonts w:ascii="Arial" w:hAnsi="Arial" w:cs="Arial"/>
        </w:rPr>
        <w:t>Do not bring food or drink in the Gym, except water in appropriate plastic water bottles.</w:t>
      </w:r>
    </w:p>
    <w:p w14:paraId="141131C1" w14:textId="77777777" w:rsidR="00A82202" w:rsidRDefault="00AB7F19" w:rsidP="00AB7F19">
      <w:pPr>
        <w:pStyle w:val="ListParagraph"/>
        <w:numPr>
          <w:ilvl w:val="0"/>
          <w:numId w:val="82"/>
        </w:numPr>
        <w:rPr>
          <w:rFonts w:ascii="Arial" w:hAnsi="Arial" w:cs="Arial"/>
        </w:rPr>
      </w:pPr>
      <w:r w:rsidRPr="00A82202">
        <w:rPr>
          <w:rFonts w:ascii="Arial" w:hAnsi="Arial" w:cs="Arial"/>
        </w:rPr>
        <w:t>Do not use equipment if you have been unwell or are experiencing any leg, back, neck or arm pains.</w:t>
      </w:r>
    </w:p>
    <w:p w14:paraId="6B0EB2EE" w14:textId="77777777" w:rsidR="00A82202" w:rsidRDefault="00AB7F19" w:rsidP="00AB7F19">
      <w:pPr>
        <w:pStyle w:val="ListParagraph"/>
        <w:numPr>
          <w:ilvl w:val="0"/>
          <w:numId w:val="82"/>
        </w:numPr>
        <w:rPr>
          <w:rFonts w:ascii="Arial" w:hAnsi="Arial" w:cs="Arial"/>
        </w:rPr>
      </w:pPr>
      <w:r w:rsidRPr="00A82202">
        <w:rPr>
          <w:rFonts w:ascii="Arial" w:hAnsi="Arial" w:cs="Arial"/>
        </w:rPr>
        <w:t>Always ensure that your clothing and footwear are suitable and properly fitting.</w:t>
      </w:r>
    </w:p>
    <w:p w14:paraId="4DD045DE" w14:textId="77777777" w:rsidR="00A82202" w:rsidRDefault="00AB7F19" w:rsidP="00AB7F19">
      <w:pPr>
        <w:pStyle w:val="ListParagraph"/>
        <w:numPr>
          <w:ilvl w:val="0"/>
          <w:numId w:val="82"/>
        </w:numPr>
        <w:rPr>
          <w:rFonts w:ascii="Arial" w:hAnsi="Arial" w:cs="Arial"/>
        </w:rPr>
      </w:pPr>
      <w:r w:rsidRPr="00A82202">
        <w:rPr>
          <w:rFonts w:ascii="Arial" w:hAnsi="Arial" w:cs="Arial"/>
        </w:rPr>
        <w:t>Always warm up and stretch prior to exercise and cool down afterwards.</w:t>
      </w:r>
    </w:p>
    <w:p w14:paraId="5996F99D" w14:textId="77777777" w:rsidR="00A82202" w:rsidRDefault="00AB7F19" w:rsidP="00AB7F19">
      <w:pPr>
        <w:pStyle w:val="ListParagraph"/>
        <w:numPr>
          <w:ilvl w:val="0"/>
          <w:numId w:val="82"/>
        </w:numPr>
        <w:rPr>
          <w:rFonts w:ascii="Arial" w:hAnsi="Arial" w:cs="Arial"/>
        </w:rPr>
      </w:pPr>
      <w:r w:rsidRPr="00A82202">
        <w:rPr>
          <w:rFonts w:ascii="Arial" w:hAnsi="Arial" w:cs="Arial"/>
        </w:rPr>
        <w:t xml:space="preserve">There should only be one person using each station at a time. There should never be anyone in front or behind you at </w:t>
      </w:r>
      <w:proofErr w:type="spellStart"/>
      <w:r w:rsidRPr="00A82202">
        <w:rPr>
          <w:rFonts w:ascii="Arial" w:hAnsi="Arial" w:cs="Arial"/>
        </w:rPr>
        <w:t>anytime</w:t>
      </w:r>
      <w:proofErr w:type="spellEnd"/>
      <w:r w:rsidRPr="00A82202">
        <w:rPr>
          <w:rFonts w:ascii="Arial" w:hAnsi="Arial" w:cs="Arial"/>
        </w:rPr>
        <w:t>, to avoid collisions, entrapments or injuries.</w:t>
      </w:r>
    </w:p>
    <w:p w14:paraId="3BDFB4B9" w14:textId="77777777" w:rsidR="00A82202" w:rsidRDefault="00AB7F19" w:rsidP="00AB7F19">
      <w:pPr>
        <w:pStyle w:val="ListParagraph"/>
        <w:numPr>
          <w:ilvl w:val="0"/>
          <w:numId w:val="82"/>
        </w:numPr>
        <w:rPr>
          <w:rFonts w:ascii="Arial" w:hAnsi="Arial" w:cs="Arial"/>
        </w:rPr>
      </w:pPr>
      <w:r w:rsidRPr="00A82202">
        <w:rPr>
          <w:rFonts w:ascii="Arial" w:hAnsi="Arial" w:cs="Arial"/>
        </w:rPr>
        <w:t>Do not continue training if you feel dizzy or unwell. Remember to breathe properly during exercise.</w:t>
      </w:r>
    </w:p>
    <w:p w14:paraId="5641EDF5" w14:textId="77A21074" w:rsidR="00AB7F19" w:rsidRPr="00A82202" w:rsidRDefault="00AB7F19" w:rsidP="00AB7F19">
      <w:pPr>
        <w:pStyle w:val="ListParagraph"/>
        <w:numPr>
          <w:ilvl w:val="0"/>
          <w:numId w:val="82"/>
        </w:numPr>
        <w:rPr>
          <w:rFonts w:ascii="Arial" w:hAnsi="Arial" w:cs="Arial"/>
        </w:rPr>
      </w:pPr>
      <w:r w:rsidRPr="00A82202">
        <w:rPr>
          <w:rFonts w:ascii="Arial" w:hAnsi="Arial" w:cs="Arial"/>
        </w:rPr>
        <w:t>Always leave the gym how you would like to find it</w:t>
      </w:r>
    </w:p>
    <w:p w14:paraId="088C572B" w14:textId="6E8FBBE8" w:rsidR="00A82202" w:rsidRDefault="00AB7F19" w:rsidP="00AB7F19">
      <w:pPr>
        <w:rPr>
          <w:rFonts w:ascii="Arial" w:hAnsi="Arial" w:cs="Arial"/>
        </w:rPr>
      </w:pPr>
      <w:r w:rsidRPr="00AB7F19">
        <w:rPr>
          <w:rFonts w:ascii="Arial" w:hAnsi="Arial" w:cs="Arial"/>
        </w:rPr>
        <w:t xml:space="preserve">There are clearly visible </w:t>
      </w:r>
      <w:r w:rsidR="00A82202" w:rsidRPr="00AB7F19">
        <w:rPr>
          <w:rFonts w:ascii="Arial" w:hAnsi="Arial" w:cs="Arial"/>
        </w:rPr>
        <w:t>stainless-steel</w:t>
      </w:r>
      <w:r w:rsidRPr="00AB7F19">
        <w:rPr>
          <w:rFonts w:ascii="Arial" w:hAnsi="Arial" w:cs="Arial"/>
        </w:rPr>
        <w:t xml:space="preserve"> labels fitted to all our outdoor fitness equipment, containing the following information</w:t>
      </w:r>
      <w:r w:rsidR="00A82202">
        <w:rPr>
          <w:rFonts w:ascii="Arial" w:hAnsi="Arial" w:cs="Arial"/>
        </w:rPr>
        <w:t>:</w:t>
      </w:r>
    </w:p>
    <w:p w14:paraId="73A0D1EB" w14:textId="77777777" w:rsidR="00A82202" w:rsidRDefault="00AB7F19" w:rsidP="00AB7F19">
      <w:pPr>
        <w:pStyle w:val="ListParagraph"/>
        <w:numPr>
          <w:ilvl w:val="0"/>
          <w:numId w:val="83"/>
        </w:numPr>
        <w:rPr>
          <w:rFonts w:ascii="Arial" w:hAnsi="Arial" w:cs="Arial"/>
        </w:rPr>
      </w:pPr>
      <w:r w:rsidRPr="00A82202">
        <w:rPr>
          <w:rFonts w:ascii="Arial" w:hAnsi="Arial" w:cs="Arial"/>
        </w:rPr>
        <w:t>Clear concise instructions for use, together with a pictorial explanation;</w:t>
      </w:r>
    </w:p>
    <w:p w14:paraId="7822881E" w14:textId="77777777" w:rsidR="00A82202" w:rsidRDefault="00AB7F19" w:rsidP="00AB7F19">
      <w:pPr>
        <w:pStyle w:val="ListParagraph"/>
        <w:numPr>
          <w:ilvl w:val="0"/>
          <w:numId w:val="83"/>
        </w:numPr>
        <w:rPr>
          <w:rFonts w:ascii="Arial" w:hAnsi="Arial" w:cs="Arial"/>
        </w:rPr>
      </w:pPr>
      <w:r w:rsidRPr="00A82202">
        <w:rPr>
          <w:rFonts w:ascii="Arial" w:hAnsi="Arial" w:cs="Arial"/>
        </w:rPr>
        <w:t>Colour coded ability levels with recommended usage;</w:t>
      </w:r>
    </w:p>
    <w:p w14:paraId="20E26365" w14:textId="7F804D4D" w:rsidR="00AB7F19" w:rsidRPr="00A82202" w:rsidRDefault="00AB7F19" w:rsidP="00AB7F19">
      <w:pPr>
        <w:pStyle w:val="ListParagraph"/>
        <w:numPr>
          <w:ilvl w:val="0"/>
          <w:numId w:val="83"/>
        </w:numPr>
        <w:rPr>
          <w:rFonts w:ascii="Arial" w:hAnsi="Arial" w:cs="Arial"/>
        </w:rPr>
      </w:pPr>
      <w:r w:rsidRPr="00A82202">
        <w:rPr>
          <w:rFonts w:ascii="Arial" w:hAnsi="Arial" w:cs="Arial"/>
        </w:rPr>
        <w:t>Attention/warning advice to help reduce the risk of injury during use.</w:t>
      </w:r>
    </w:p>
    <w:p w14:paraId="280BE573" w14:textId="77777777" w:rsidR="00AB7F19" w:rsidRPr="00AB7F19" w:rsidRDefault="00AB7F19" w:rsidP="00AB7F19">
      <w:pPr>
        <w:rPr>
          <w:rFonts w:ascii="Arial" w:hAnsi="Arial" w:cs="Arial"/>
        </w:rPr>
      </w:pPr>
    </w:p>
    <w:p w14:paraId="6B6E2964" w14:textId="77777777" w:rsidR="00AB7F19" w:rsidRPr="00AB7F19" w:rsidRDefault="00AB7F19" w:rsidP="00AB7F19">
      <w:pPr>
        <w:rPr>
          <w:rFonts w:ascii="Arial" w:hAnsi="Arial" w:cs="Arial"/>
        </w:rPr>
      </w:pPr>
    </w:p>
    <w:p w14:paraId="7C36DF81" w14:textId="77777777" w:rsidR="00AB7F19" w:rsidRPr="00AB7F19" w:rsidRDefault="00AB7F19" w:rsidP="00AB7F19">
      <w:pPr>
        <w:rPr>
          <w:rFonts w:ascii="Arial" w:hAnsi="Arial" w:cs="Arial"/>
        </w:rPr>
      </w:pPr>
    </w:p>
    <w:p w14:paraId="60295391" w14:textId="77777777" w:rsidR="00AB7F19" w:rsidRPr="00AB7F19" w:rsidRDefault="00AB7F19" w:rsidP="00AB7F19">
      <w:pPr>
        <w:rPr>
          <w:rFonts w:ascii="Arial" w:hAnsi="Arial" w:cs="Arial"/>
        </w:rPr>
      </w:pPr>
    </w:p>
    <w:p w14:paraId="444B2AD3" w14:textId="77777777" w:rsidR="00A82202" w:rsidRDefault="00A82202" w:rsidP="00AB7F19">
      <w:pPr>
        <w:rPr>
          <w:rFonts w:ascii="Arial" w:hAnsi="Arial" w:cs="Arial"/>
        </w:rPr>
      </w:pPr>
    </w:p>
    <w:p w14:paraId="5CBDE1A3" w14:textId="7E880C42" w:rsidR="00AB7F19" w:rsidRPr="00A82202" w:rsidRDefault="00AB7F19" w:rsidP="00A82202">
      <w:pPr>
        <w:shd w:val="clear" w:color="auto" w:fill="FF0000"/>
        <w:rPr>
          <w:rFonts w:ascii="Arial" w:hAnsi="Arial" w:cs="Arial"/>
          <w:b/>
          <w:bCs/>
          <w:color w:val="FFFFFF" w:themeColor="background1"/>
        </w:rPr>
      </w:pPr>
      <w:r w:rsidRPr="00A82202">
        <w:rPr>
          <w:rFonts w:ascii="Arial" w:hAnsi="Arial" w:cs="Arial"/>
          <w:b/>
          <w:bCs/>
          <w:color w:val="FFFFFF" w:themeColor="background1"/>
        </w:rPr>
        <w:lastRenderedPageBreak/>
        <w:t>Inspection, Cleaning &amp; Maintenance</w:t>
      </w:r>
    </w:p>
    <w:p w14:paraId="2469DEB8" w14:textId="77777777" w:rsidR="00AB7F19" w:rsidRPr="00AB7F19" w:rsidRDefault="00AB7F19" w:rsidP="00AB7F19">
      <w:pPr>
        <w:rPr>
          <w:rFonts w:ascii="Arial" w:hAnsi="Arial" w:cs="Arial"/>
        </w:rPr>
      </w:pPr>
      <w:r w:rsidRPr="00AB7F19">
        <w:rPr>
          <w:rFonts w:ascii="Arial" w:hAnsi="Arial" w:cs="Arial"/>
        </w:rPr>
        <w:t>To maximise the life expectancy of outdoor fitness equipment, it should be inspected, on a regular basis based on the below inspections. An inspection schedule will be established and maintained for all equipment. This schedule will specify when an inspection is due to be carried out.</w:t>
      </w:r>
    </w:p>
    <w:p w14:paraId="0C920FEA" w14:textId="77777777" w:rsidR="00AB7F19" w:rsidRPr="00AB7F19" w:rsidRDefault="00AB7F19" w:rsidP="00AB7F19">
      <w:pPr>
        <w:rPr>
          <w:rFonts w:ascii="Arial" w:hAnsi="Arial" w:cs="Arial"/>
        </w:rPr>
      </w:pPr>
      <w:r w:rsidRPr="00AB7F19">
        <w:rPr>
          <w:rFonts w:ascii="Arial" w:hAnsi="Arial" w:cs="Arial"/>
        </w:rPr>
        <w:t xml:space="preserve"> Detailed inspection and maintenance records should be kept on these inspection sheets. In the case of a future warranty claim, or a personal injury claim by an end-user, these records will be required.</w:t>
      </w:r>
    </w:p>
    <w:p w14:paraId="5A793A08" w14:textId="77777777" w:rsidR="00AB7F19" w:rsidRPr="00AB7F19" w:rsidRDefault="00AB7F19" w:rsidP="00AB7F19">
      <w:pPr>
        <w:rPr>
          <w:rFonts w:ascii="Arial" w:hAnsi="Arial" w:cs="Arial"/>
        </w:rPr>
      </w:pPr>
      <w:r w:rsidRPr="00AB7F19">
        <w:rPr>
          <w:rFonts w:ascii="Arial" w:hAnsi="Arial" w:cs="Arial"/>
        </w:rPr>
        <w:t>Sunshine Gym keep a large stock of spares and touch-up paints should they be required.</w:t>
      </w:r>
    </w:p>
    <w:p w14:paraId="717CF959" w14:textId="77777777" w:rsidR="00AB7F19" w:rsidRPr="00A82202" w:rsidRDefault="00AB7F19" w:rsidP="00AB7F19">
      <w:pPr>
        <w:rPr>
          <w:rFonts w:ascii="Arial" w:hAnsi="Arial" w:cs="Arial"/>
          <w:b/>
          <w:bCs/>
        </w:rPr>
      </w:pPr>
      <w:r w:rsidRPr="00A82202">
        <w:rPr>
          <w:rFonts w:ascii="Arial" w:hAnsi="Arial" w:cs="Arial"/>
          <w:b/>
          <w:bCs/>
        </w:rPr>
        <w:t>Visual Inspections (Routine Inspection Daily/Weekly)</w:t>
      </w:r>
    </w:p>
    <w:p w14:paraId="64CA2DC6" w14:textId="77777777" w:rsidR="00A82202" w:rsidRDefault="00AB7F19" w:rsidP="00AB7F19">
      <w:pPr>
        <w:rPr>
          <w:rFonts w:ascii="Arial" w:hAnsi="Arial" w:cs="Arial"/>
        </w:rPr>
      </w:pPr>
      <w:r w:rsidRPr="00AB7F19">
        <w:rPr>
          <w:rFonts w:ascii="Arial" w:hAnsi="Arial" w:cs="Arial"/>
        </w:rPr>
        <w:t>Regular checks on the equipment can help to identify potential issues, including worn or damaged components, loose bolts and screws, or other potential hazards. By regularly checking the state of the equipment, you can allow for prompt maintenance or repairs. Here are some things to look for when carrying out a visual inspection:</w:t>
      </w:r>
    </w:p>
    <w:p w14:paraId="1BAECCF8" w14:textId="77777777" w:rsidR="00A82202" w:rsidRDefault="00AB7F19" w:rsidP="00AB7F19">
      <w:pPr>
        <w:pStyle w:val="ListParagraph"/>
        <w:numPr>
          <w:ilvl w:val="0"/>
          <w:numId w:val="84"/>
        </w:numPr>
        <w:rPr>
          <w:rFonts w:ascii="Arial" w:hAnsi="Arial" w:cs="Arial"/>
        </w:rPr>
      </w:pPr>
      <w:r w:rsidRPr="00A82202">
        <w:rPr>
          <w:rFonts w:ascii="Arial" w:hAnsi="Arial" w:cs="Arial"/>
        </w:rPr>
        <w:t>Regularly inspect all moving parts of your outdoor gym equipment, such as hinges and joints to ensure they operate smoothly and without abnormal resistance. They may need to be cleaned or lubricated.</w:t>
      </w:r>
    </w:p>
    <w:p w14:paraId="0C83290E" w14:textId="77777777" w:rsidR="00A82202" w:rsidRDefault="00AB7F19" w:rsidP="00AB7F19">
      <w:pPr>
        <w:pStyle w:val="ListParagraph"/>
        <w:numPr>
          <w:ilvl w:val="0"/>
          <w:numId w:val="84"/>
        </w:numPr>
        <w:rPr>
          <w:rFonts w:ascii="Arial" w:hAnsi="Arial" w:cs="Arial"/>
        </w:rPr>
      </w:pPr>
      <w:r w:rsidRPr="00A82202">
        <w:rPr>
          <w:rFonts w:ascii="Arial" w:hAnsi="Arial" w:cs="Arial"/>
        </w:rPr>
        <w:t>Signs of rusting – assess the condition of the equipment and check for any signs of rusting</w:t>
      </w:r>
      <w:r w:rsidR="00A82202">
        <w:rPr>
          <w:rFonts w:ascii="Arial" w:hAnsi="Arial" w:cs="Arial"/>
        </w:rPr>
        <w:t>, f</w:t>
      </w:r>
      <w:r w:rsidRPr="00A82202">
        <w:rPr>
          <w:rFonts w:ascii="Arial" w:hAnsi="Arial" w:cs="Arial"/>
        </w:rPr>
        <w:t>ading, or corrosion due to being exposed to the sun.</w:t>
      </w:r>
    </w:p>
    <w:p w14:paraId="12855ADA" w14:textId="77777777" w:rsidR="00A82202" w:rsidRDefault="00AB7F19" w:rsidP="00AB7F19">
      <w:pPr>
        <w:pStyle w:val="ListParagraph"/>
        <w:numPr>
          <w:ilvl w:val="0"/>
          <w:numId w:val="84"/>
        </w:numPr>
        <w:rPr>
          <w:rFonts w:ascii="Arial" w:hAnsi="Arial" w:cs="Arial"/>
        </w:rPr>
      </w:pPr>
      <w:r w:rsidRPr="00A82202">
        <w:rPr>
          <w:rFonts w:ascii="Arial" w:hAnsi="Arial" w:cs="Arial"/>
        </w:rPr>
        <w:t>If you notice any issues, address them promptly to prevent further damage and ensure the safety of the equipment.</w:t>
      </w:r>
    </w:p>
    <w:p w14:paraId="310EC1C4" w14:textId="2F918085" w:rsidR="00AB7F19" w:rsidRPr="00A82202" w:rsidRDefault="00AB7F19" w:rsidP="00AB7F19">
      <w:pPr>
        <w:pStyle w:val="ListParagraph"/>
        <w:numPr>
          <w:ilvl w:val="0"/>
          <w:numId w:val="84"/>
        </w:numPr>
        <w:rPr>
          <w:rFonts w:ascii="Arial" w:hAnsi="Arial" w:cs="Arial"/>
        </w:rPr>
      </w:pPr>
      <w:r w:rsidRPr="00A82202">
        <w:rPr>
          <w:rFonts w:ascii="Arial" w:hAnsi="Arial" w:cs="Arial"/>
        </w:rPr>
        <w:t>Regularly check to see that the equipment is stable and sturdily fixed to the surface and does not move when in use, as this could develop into a much more serious matter.</w:t>
      </w:r>
    </w:p>
    <w:p w14:paraId="6662F253" w14:textId="77777777" w:rsidR="00A82202" w:rsidRDefault="00AB7F19" w:rsidP="00AB7F19">
      <w:pPr>
        <w:rPr>
          <w:rFonts w:ascii="Arial" w:hAnsi="Arial" w:cs="Arial"/>
          <w:b/>
          <w:bCs/>
        </w:rPr>
      </w:pPr>
      <w:r w:rsidRPr="00A82202">
        <w:rPr>
          <w:rFonts w:ascii="Arial" w:hAnsi="Arial" w:cs="Arial"/>
          <w:b/>
          <w:bCs/>
        </w:rPr>
        <w:t>Check Equipment Functionalities:</w:t>
      </w:r>
    </w:p>
    <w:p w14:paraId="2375521F" w14:textId="55101E30" w:rsidR="00AB7F19" w:rsidRPr="00A82202" w:rsidRDefault="00AB7F19" w:rsidP="00A82202">
      <w:pPr>
        <w:pStyle w:val="ListParagraph"/>
        <w:numPr>
          <w:ilvl w:val="0"/>
          <w:numId w:val="85"/>
        </w:numPr>
        <w:rPr>
          <w:rFonts w:ascii="Arial" w:hAnsi="Arial" w:cs="Arial"/>
          <w:b/>
          <w:bCs/>
        </w:rPr>
      </w:pPr>
      <w:r w:rsidRPr="00A82202">
        <w:rPr>
          <w:rFonts w:ascii="Arial" w:hAnsi="Arial" w:cs="Arial"/>
        </w:rPr>
        <w:t>Constantly checking the functionality of the equipment contributes to a more positive user experience and will ensure the outdoor gym lasts until its expected lifespan.</w:t>
      </w:r>
    </w:p>
    <w:p w14:paraId="66DC3A90" w14:textId="77777777" w:rsidR="00AB7F19" w:rsidRPr="00AB7F19" w:rsidRDefault="00AB7F19" w:rsidP="00AB7F19">
      <w:pPr>
        <w:rPr>
          <w:rFonts w:ascii="Arial" w:hAnsi="Arial" w:cs="Arial"/>
        </w:rPr>
      </w:pPr>
    </w:p>
    <w:p w14:paraId="29B3F26A" w14:textId="77777777" w:rsidR="00A82202" w:rsidRDefault="00AB7F19" w:rsidP="00AB7F19">
      <w:pPr>
        <w:rPr>
          <w:rFonts w:ascii="Arial" w:hAnsi="Arial" w:cs="Arial"/>
          <w:b/>
          <w:bCs/>
        </w:rPr>
      </w:pPr>
      <w:r w:rsidRPr="00A82202">
        <w:rPr>
          <w:rFonts w:ascii="Arial" w:hAnsi="Arial" w:cs="Arial"/>
          <w:b/>
          <w:bCs/>
        </w:rPr>
        <w:t>Grips &amp; Handles:</w:t>
      </w:r>
    </w:p>
    <w:p w14:paraId="74714154" w14:textId="77777777" w:rsidR="00A82202" w:rsidRPr="00A82202" w:rsidRDefault="00AB7F19" w:rsidP="00AB7F19">
      <w:pPr>
        <w:pStyle w:val="ListParagraph"/>
        <w:numPr>
          <w:ilvl w:val="0"/>
          <w:numId w:val="85"/>
        </w:numPr>
        <w:rPr>
          <w:rFonts w:ascii="Arial" w:hAnsi="Arial" w:cs="Arial"/>
          <w:b/>
          <w:bCs/>
        </w:rPr>
      </w:pPr>
      <w:r w:rsidRPr="00A82202">
        <w:rPr>
          <w:rFonts w:ascii="Arial" w:hAnsi="Arial" w:cs="Arial"/>
        </w:rPr>
        <w:t>Check for any signs of damage or loss of grip on the handles. Any signs of wear or damage may affect the user’s comfort when using the equipment.</w:t>
      </w:r>
    </w:p>
    <w:p w14:paraId="4AEC4F6B" w14:textId="77777777" w:rsidR="00A82202" w:rsidRPr="00A82202" w:rsidRDefault="00AB7F19" w:rsidP="00AB7F19">
      <w:pPr>
        <w:pStyle w:val="ListParagraph"/>
        <w:numPr>
          <w:ilvl w:val="0"/>
          <w:numId w:val="85"/>
        </w:numPr>
        <w:rPr>
          <w:rFonts w:ascii="Arial" w:hAnsi="Arial" w:cs="Arial"/>
          <w:b/>
          <w:bCs/>
        </w:rPr>
      </w:pPr>
      <w:r w:rsidRPr="00A82202">
        <w:rPr>
          <w:rFonts w:ascii="Arial" w:hAnsi="Arial" w:cs="Arial"/>
        </w:rPr>
        <w:t>Foot Pedals – Make sure that the rubber cover on the foot pedal is secure and doesn’t come off easily to prevent injury. Also, check that they’re able to handle the weight of the user(s).</w:t>
      </w:r>
    </w:p>
    <w:p w14:paraId="55F23D57" w14:textId="3C134935" w:rsidR="00AB7F19" w:rsidRPr="00A82202" w:rsidRDefault="00AB7F19" w:rsidP="00AB7F19">
      <w:pPr>
        <w:pStyle w:val="ListParagraph"/>
        <w:numPr>
          <w:ilvl w:val="0"/>
          <w:numId w:val="85"/>
        </w:numPr>
        <w:rPr>
          <w:rFonts w:ascii="Arial" w:hAnsi="Arial" w:cs="Arial"/>
          <w:b/>
          <w:bCs/>
        </w:rPr>
      </w:pPr>
      <w:r w:rsidRPr="00A82202">
        <w:rPr>
          <w:rFonts w:ascii="Arial" w:hAnsi="Arial" w:cs="Arial"/>
        </w:rPr>
        <w:t>User Instruction – Ensure that any user instructions are visible and within range of the equipment. This is to prevent misuse and potential injuries.</w:t>
      </w:r>
    </w:p>
    <w:p w14:paraId="4928063A" w14:textId="77777777" w:rsidR="00AB7F19" w:rsidRPr="00AB7F19" w:rsidRDefault="00AB7F19" w:rsidP="00AB7F19">
      <w:pPr>
        <w:rPr>
          <w:rFonts w:ascii="Arial" w:hAnsi="Arial" w:cs="Arial"/>
        </w:rPr>
      </w:pPr>
    </w:p>
    <w:p w14:paraId="764406A3" w14:textId="66AF9B8D" w:rsidR="00AB7F19" w:rsidRPr="00AB7F19" w:rsidRDefault="00AB7F19" w:rsidP="00AB7F19">
      <w:pPr>
        <w:rPr>
          <w:rFonts w:ascii="Arial" w:hAnsi="Arial" w:cs="Arial"/>
        </w:rPr>
      </w:pPr>
      <w:r w:rsidRPr="00AB7F19">
        <w:rPr>
          <w:rFonts w:ascii="Arial" w:hAnsi="Arial" w:cs="Arial"/>
        </w:rPr>
        <w:lastRenderedPageBreak/>
        <w:t>High usage or older equipment is subject to a daily inspection. Any damage or defects must be eliminated immediately and the product removed from service until repaired. This will ensure that you can guarantee the safety and functional reliability of the product.</w:t>
      </w:r>
    </w:p>
    <w:p w14:paraId="5500E309" w14:textId="77777777" w:rsidR="00A82202" w:rsidRDefault="00AB7F19" w:rsidP="00AB7F19">
      <w:pPr>
        <w:rPr>
          <w:rFonts w:ascii="Arial" w:hAnsi="Arial" w:cs="Arial"/>
          <w:b/>
          <w:bCs/>
        </w:rPr>
      </w:pPr>
      <w:r w:rsidRPr="00A82202">
        <w:rPr>
          <w:rFonts w:ascii="Arial" w:hAnsi="Arial" w:cs="Arial"/>
          <w:b/>
          <w:bCs/>
        </w:rPr>
        <w:t>Monthly Operational Inspection:</w:t>
      </w:r>
    </w:p>
    <w:p w14:paraId="754286A0" w14:textId="77777777" w:rsidR="00A82202" w:rsidRPr="00A82202" w:rsidRDefault="00AB7F19" w:rsidP="00AB7F19">
      <w:pPr>
        <w:pStyle w:val="ListParagraph"/>
        <w:numPr>
          <w:ilvl w:val="0"/>
          <w:numId w:val="86"/>
        </w:numPr>
        <w:rPr>
          <w:rFonts w:ascii="Arial" w:hAnsi="Arial" w:cs="Arial"/>
          <w:b/>
          <w:bCs/>
        </w:rPr>
      </w:pPr>
      <w:r w:rsidRPr="00A82202">
        <w:rPr>
          <w:rFonts w:ascii="Arial" w:hAnsi="Arial" w:cs="Arial"/>
        </w:rPr>
        <w:t>Record any findings on the check sheet;</w:t>
      </w:r>
    </w:p>
    <w:p w14:paraId="7A362199" w14:textId="77777777" w:rsidR="00A82202" w:rsidRPr="00A82202" w:rsidRDefault="00AB7F19" w:rsidP="00AB7F19">
      <w:pPr>
        <w:pStyle w:val="ListParagraph"/>
        <w:numPr>
          <w:ilvl w:val="0"/>
          <w:numId w:val="86"/>
        </w:numPr>
        <w:rPr>
          <w:rFonts w:ascii="Arial" w:hAnsi="Arial" w:cs="Arial"/>
          <w:b/>
          <w:bCs/>
        </w:rPr>
      </w:pPr>
      <w:r w:rsidRPr="00A82202">
        <w:rPr>
          <w:rFonts w:ascii="Arial" w:hAnsi="Arial" w:cs="Arial"/>
        </w:rPr>
        <w:t>Use a spray lubricant on all moving parts, and at the same time check that restrictor blocks/limiters are working correctly;</w:t>
      </w:r>
    </w:p>
    <w:p w14:paraId="22E641A3" w14:textId="77777777" w:rsidR="00A82202" w:rsidRPr="00A82202" w:rsidRDefault="00AB7F19" w:rsidP="00AB7F19">
      <w:pPr>
        <w:pStyle w:val="ListParagraph"/>
        <w:numPr>
          <w:ilvl w:val="0"/>
          <w:numId w:val="86"/>
        </w:numPr>
        <w:rPr>
          <w:rFonts w:ascii="Arial" w:hAnsi="Arial" w:cs="Arial"/>
          <w:b/>
          <w:bCs/>
        </w:rPr>
      </w:pPr>
      <w:r w:rsidRPr="00A82202">
        <w:rPr>
          <w:rFonts w:ascii="Arial" w:hAnsi="Arial" w:cs="Arial"/>
        </w:rPr>
        <w:t>Use touch-up paint on any chips or scratches;</w:t>
      </w:r>
    </w:p>
    <w:p w14:paraId="09A471AB" w14:textId="77777777" w:rsidR="00A82202" w:rsidRPr="00A82202" w:rsidRDefault="00AB7F19" w:rsidP="00AB7F19">
      <w:pPr>
        <w:pStyle w:val="ListParagraph"/>
        <w:numPr>
          <w:ilvl w:val="0"/>
          <w:numId w:val="86"/>
        </w:numPr>
        <w:rPr>
          <w:rFonts w:ascii="Arial" w:hAnsi="Arial" w:cs="Arial"/>
          <w:b/>
          <w:bCs/>
        </w:rPr>
      </w:pPr>
      <w:r w:rsidRPr="00A82202">
        <w:rPr>
          <w:rFonts w:ascii="Arial" w:hAnsi="Arial" w:cs="Arial"/>
        </w:rPr>
        <w:t>Tighten any loose bolts or nuts, and replace caps;</w:t>
      </w:r>
    </w:p>
    <w:p w14:paraId="55D40F69" w14:textId="77777777" w:rsidR="00A82202" w:rsidRPr="00A82202" w:rsidRDefault="00AB7F19" w:rsidP="00AB7F19">
      <w:pPr>
        <w:pStyle w:val="ListParagraph"/>
        <w:numPr>
          <w:ilvl w:val="0"/>
          <w:numId w:val="86"/>
        </w:numPr>
        <w:rPr>
          <w:rFonts w:ascii="Arial" w:hAnsi="Arial" w:cs="Arial"/>
          <w:b/>
          <w:bCs/>
        </w:rPr>
      </w:pPr>
      <w:r w:rsidRPr="00A82202">
        <w:rPr>
          <w:rFonts w:ascii="Arial" w:hAnsi="Arial" w:cs="Arial"/>
        </w:rPr>
        <w:t>Check for damaged, or missing caps, and replace accordingly;</w:t>
      </w:r>
    </w:p>
    <w:p w14:paraId="1E24EC18" w14:textId="77777777" w:rsidR="00A82202" w:rsidRPr="00A82202" w:rsidRDefault="00AB7F19" w:rsidP="00AB7F19">
      <w:pPr>
        <w:pStyle w:val="ListParagraph"/>
        <w:numPr>
          <w:ilvl w:val="0"/>
          <w:numId w:val="86"/>
        </w:numPr>
        <w:rPr>
          <w:rFonts w:ascii="Arial" w:hAnsi="Arial" w:cs="Arial"/>
          <w:b/>
          <w:bCs/>
        </w:rPr>
      </w:pPr>
      <w:r w:rsidRPr="00A82202">
        <w:rPr>
          <w:rFonts w:ascii="Arial" w:hAnsi="Arial" w:cs="Arial"/>
        </w:rPr>
        <w:t>Check the construction stability;</w:t>
      </w:r>
    </w:p>
    <w:p w14:paraId="6D574D90" w14:textId="1D032EBE" w:rsidR="00AB7F19" w:rsidRPr="00A82202" w:rsidRDefault="00AB7F19" w:rsidP="00AB7F19">
      <w:pPr>
        <w:pStyle w:val="ListParagraph"/>
        <w:numPr>
          <w:ilvl w:val="0"/>
          <w:numId w:val="86"/>
        </w:numPr>
        <w:rPr>
          <w:rFonts w:ascii="Arial" w:hAnsi="Arial" w:cs="Arial"/>
          <w:b/>
          <w:bCs/>
        </w:rPr>
      </w:pPr>
      <w:r w:rsidRPr="00A82202">
        <w:rPr>
          <w:rFonts w:ascii="Arial" w:hAnsi="Arial" w:cs="Arial"/>
        </w:rPr>
        <w:t>Ensure the surface around the equipment is free from trip hazards and generally in good condition.</w:t>
      </w:r>
    </w:p>
    <w:p w14:paraId="547527AB" w14:textId="77777777" w:rsidR="00AB7F19" w:rsidRPr="00AB7F19" w:rsidRDefault="00AB7F19" w:rsidP="00AB7F19">
      <w:pPr>
        <w:rPr>
          <w:rFonts w:ascii="Arial" w:hAnsi="Arial" w:cs="Arial"/>
        </w:rPr>
      </w:pPr>
      <w:r w:rsidRPr="00AB7F19">
        <w:rPr>
          <w:rFonts w:ascii="Arial" w:hAnsi="Arial" w:cs="Arial"/>
        </w:rPr>
        <w:t xml:space="preserve">If any major faults are identified, remove the equipment from service immediately and then contact </w:t>
      </w:r>
      <w:proofErr w:type="spellStart"/>
      <w:r w:rsidRPr="00AB7F19">
        <w:rPr>
          <w:rFonts w:ascii="Arial" w:hAnsi="Arial" w:cs="Arial"/>
        </w:rPr>
        <w:t>CCoS</w:t>
      </w:r>
      <w:proofErr w:type="spellEnd"/>
      <w:r w:rsidRPr="00AB7F19">
        <w:rPr>
          <w:rFonts w:ascii="Arial" w:hAnsi="Arial" w:cs="Arial"/>
        </w:rPr>
        <w:t xml:space="preserve"> Parks Department for further advice.</w:t>
      </w:r>
    </w:p>
    <w:p w14:paraId="7CB877CE" w14:textId="4129250F" w:rsidR="00A82202" w:rsidRDefault="00AB7F19" w:rsidP="00AB7F19">
      <w:pPr>
        <w:rPr>
          <w:rFonts w:ascii="Arial" w:hAnsi="Arial" w:cs="Arial"/>
          <w:b/>
          <w:bCs/>
        </w:rPr>
      </w:pPr>
      <w:r w:rsidRPr="00A82202">
        <w:rPr>
          <w:rFonts w:ascii="Arial" w:hAnsi="Arial" w:cs="Arial"/>
          <w:b/>
          <w:bCs/>
        </w:rPr>
        <w:t>Annual Inspectio</w:t>
      </w:r>
      <w:r w:rsidR="00A82202">
        <w:rPr>
          <w:rFonts w:ascii="Arial" w:hAnsi="Arial" w:cs="Arial"/>
          <w:b/>
          <w:bCs/>
        </w:rPr>
        <w:t>n:</w:t>
      </w:r>
    </w:p>
    <w:p w14:paraId="76AFA1A6" w14:textId="77777777" w:rsidR="00A82202" w:rsidRPr="00A82202" w:rsidRDefault="00A82202" w:rsidP="00AB7F19">
      <w:pPr>
        <w:pStyle w:val="ListParagraph"/>
        <w:numPr>
          <w:ilvl w:val="0"/>
          <w:numId w:val="87"/>
        </w:numPr>
        <w:rPr>
          <w:rFonts w:ascii="Arial" w:hAnsi="Arial" w:cs="Arial"/>
          <w:b/>
          <w:bCs/>
        </w:rPr>
      </w:pPr>
      <w:r>
        <w:rPr>
          <w:rFonts w:ascii="Arial" w:hAnsi="Arial" w:cs="Arial"/>
        </w:rPr>
        <w:t>A</w:t>
      </w:r>
      <w:r w:rsidR="00AB7F19" w:rsidRPr="00A82202">
        <w:rPr>
          <w:rFonts w:ascii="Arial" w:hAnsi="Arial" w:cs="Arial"/>
        </w:rPr>
        <w:t>nnual inspections should only be carried out by a certified Register of Play Inspectors International (RPII) Level 3 Outdoor Annual Inspector, or a qualified Sunshine Gym engineer.</w:t>
      </w:r>
    </w:p>
    <w:p w14:paraId="1904A0DB" w14:textId="3C9DF739" w:rsidR="00AB7F19" w:rsidRPr="00A82202" w:rsidRDefault="00AB7F19" w:rsidP="00AB7F19">
      <w:pPr>
        <w:pStyle w:val="ListParagraph"/>
        <w:numPr>
          <w:ilvl w:val="0"/>
          <w:numId w:val="87"/>
        </w:numPr>
        <w:rPr>
          <w:rFonts w:ascii="Arial" w:hAnsi="Arial" w:cs="Arial"/>
          <w:b/>
          <w:bCs/>
        </w:rPr>
      </w:pPr>
      <w:r w:rsidRPr="00A82202">
        <w:rPr>
          <w:rFonts w:ascii="Arial" w:hAnsi="Arial" w:cs="Arial"/>
        </w:rPr>
        <w:t xml:space="preserve">This service will be undertaken by </w:t>
      </w:r>
      <w:proofErr w:type="spellStart"/>
      <w:r w:rsidRPr="00A82202">
        <w:rPr>
          <w:rFonts w:ascii="Arial" w:hAnsi="Arial" w:cs="Arial"/>
        </w:rPr>
        <w:t>CCoS</w:t>
      </w:r>
      <w:proofErr w:type="spellEnd"/>
      <w:r w:rsidRPr="00A82202">
        <w:rPr>
          <w:rFonts w:ascii="Arial" w:hAnsi="Arial" w:cs="Arial"/>
        </w:rPr>
        <w:t xml:space="preserve"> Parks Department via Steve Collison.</w:t>
      </w:r>
    </w:p>
    <w:p w14:paraId="5E054064" w14:textId="77777777" w:rsidR="00A82202" w:rsidRDefault="00AB7F19" w:rsidP="00AB7F19">
      <w:pPr>
        <w:rPr>
          <w:rFonts w:ascii="Arial" w:hAnsi="Arial" w:cs="Arial"/>
          <w:b/>
          <w:bCs/>
        </w:rPr>
      </w:pPr>
      <w:r w:rsidRPr="00A82202">
        <w:rPr>
          <w:rFonts w:ascii="Arial" w:hAnsi="Arial" w:cs="Arial"/>
          <w:b/>
          <w:bCs/>
        </w:rPr>
        <w:t>Cleaning and Servicing:</w:t>
      </w:r>
    </w:p>
    <w:p w14:paraId="5CBD0F5A" w14:textId="77777777" w:rsidR="00A82202" w:rsidRDefault="00AB7F19" w:rsidP="00AB7F19">
      <w:pPr>
        <w:rPr>
          <w:rFonts w:ascii="Arial" w:hAnsi="Arial" w:cs="Arial"/>
          <w:b/>
          <w:bCs/>
        </w:rPr>
      </w:pPr>
      <w:r w:rsidRPr="00AB7F19">
        <w:rPr>
          <w:rFonts w:ascii="Arial" w:hAnsi="Arial" w:cs="Arial"/>
        </w:rPr>
        <w:t>In addition to the inspections, a routine maintenance &amp; cleaning regime is also required. This routine can include but is not limited to the below. Where corrective maintenance is required, the safety of the users must be considered and the equipment taken out of use until the repair has been completed.</w:t>
      </w:r>
    </w:p>
    <w:p w14:paraId="4C273E47" w14:textId="77777777" w:rsidR="00A82202" w:rsidRPr="00A82202" w:rsidRDefault="00AB7F19" w:rsidP="00AB7F19">
      <w:pPr>
        <w:pStyle w:val="ListParagraph"/>
        <w:numPr>
          <w:ilvl w:val="0"/>
          <w:numId w:val="88"/>
        </w:numPr>
        <w:rPr>
          <w:rFonts w:ascii="Arial" w:hAnsi="Arial" w:cs="Arial"/>
          <w:b/>
          <w:bCs/>
        </w:rPr>
      </w:pPr>
      <w:r w:rsidRPr="00A82202">
        <w:rPr>
          <w:rFonts w:ascii="Arial" w:hAnsi="Arial" w:cs="Arial"/>
        </w:rPr>
        <w:t>Clean down should be undertaken with a mild detergent in warm water. All surfaces should be cleaned using a soft sponge or cloth, followed by rinsing with clean water. At no time during the cleaning process is it advisable for any abrasive cleaners, solvents or other chemicals to be used.</w:t>
      </w:r>
    </w:p>
    <w:p w14:paraId="3583C2CB" w14:textId="77777777" w:rsidR="00A82202" w:rsidRPr="00A82202" w:rsidRDefault="00AB7F19" w:rsidP="00AB7F19">
      <w:pPr>
        <w:pStyle w:val="ListParagraph"/>
        <w:numPr>
          <w:ilvl w:val="0"/>
          <w:numId w:val="88"/>
        </w:numPr>
        <w:rPr>
          <w:rFonts w:ascii="Arial" w:hAnsi="Arial" w:cs="Arial"/>
          <w:b/>
          <w:bCs/>
        </w:rPr>
      </w:pPr>
      <w:r w:rsidRPr="00A82202">
        <w:rPr>
          <w:rFonts w:ascii="Arial" w:hAnsi="Arial" w:cs="Arial"/>
        </w:rPr>
        <w:t>Where small repairs to the powder coated surface are required, then a suitable touch-up paint should be carefully applied to the defect.</w:t>
      </w:r>
    </w:p>
    <w:p w14:paraId="34C50A65" w14:textId="77777777" w:rsidR="00A82202" w:rsidRPr="00A82202" w:rsidRDefault="00AB7F19" w:rsidP="00AB7F19">
      <w:pPr>
        <w:pStyle w:val="ListParagraph"/>
        <w:numPr>
          <w:ilvl w:val="0"/>
          <w:numId w:val="88"/>
        </w:numPr>
        <w:rPr>
          <w:rFonts w:ascii="Arial" w:hAnsi="Arial" w:cs="Arial"/>
          <w:b/>
          <w:bCs/>
        </w:rPr>
      </w:pPr>
      <w:r w:rsidRPr="00A82202">
        <w:rPr>
          <w:rFonts w:ascii="Arial" w:hAnsi="Arial" w:cs="Arial"/>
        </w:rPr>
        <w:t>All fastenings to be tightened and secure, with all bearing sufficiently lubricated.</w:t>
      </w:r>
    </w:p>
    <w:p w14:paraId="1111D7FB" w14:textId="0F93D0FC" w:rsidR="00AB7F19" w:rsidRPr="00A82202" w:rsidRDefault="00AB7F19" w:rsidP="00AB7F19">
      <w:pPr>
        <w:pStyle w:val="ListParagraph"/>
        <w:numPr>
          <w:ilvl w:val="0"/>
          <w:numId w:val="88"/>
        </w:numPr>
        <w:rPr>
          <w:rFonts w:ascii="Arial" w:hAnsi="Arial" w:cs="Arial"/>
          <w:b/>
          <w:bCs/>
        </w:rPr>
      </w:pPr>
      <w:r w:rsidRPr="00A82202">
        <w:rPr>
          <w:rFonts w:ascii="Arial" w:hAnsi="Arial" w:cs="Arial"/>
        </w:rPr>
        <w:t xml:space="preserve">For larger areas of damage, vandalism or coating breakdown, then </w:t>
      </w:r>
      <w:proofErr w:type="spellStart"/>
      <w:r w:rsidRPr="00A82202">
        <w:rPr>
          <w:rFonts w:ascii="Arial" w:hAnsi="Arial" w:cs="Arial"/>
        </w:rPr>
        <w:t>CCoS</w:t>
      </w:r>
      <w:proofErr w:type="spellEnd"/>
      <w:r w:rsidRPr="00A82202">
        <w:rPr>
          <w:rFonts w:ascii="Arial" w:hAnsi="Arial" w:cs="Arial"/>
        </w:rPr>
        <w:t xml:space="preserve"> or Sunshine Gym should be contacted for technical advice.</w:t>
      </w:r>
    </w:p>
    <w:p w14:paraId="71D02FA1" w14:textId="77777777" w:rsidR="00AB7F19" w:rsidRPr="00AB7F19" w:rsidRDefault="00AB7F19" w:rsidP="00370F3F">
      <w:pPr>
        <w:rPr>
          <w:rFonts w:ascii="Arial" w:hAnsi="Arial" w:cs="Arial"/>
        </w:rPr>
      </w:pPr>
    </w:p>
    <w:p w14:paraId="1AA2DE04" w14:textId="77777777" w:rsidR="00AB7F19" w:rsidRDefault="00AB7F19" w:rsidP="00370F3F">
      <w:pPr>
        <w:rPr>
          <w:rFonts w:ascii="Arial" w:hAnsi="Arial" w:cs="Arial"/>
        </w:rPr>
      </w:pPr>
    </w:p>
    <w:p w14:paraId="1249CA98" w14:textId="77777777" w:rsidR="00DC477B" w:rsidRDefault="00DC477B" w:rsidP="00370F3F">
      <w:pPr>
        <w:rPr>
          <w:rFonts w:ascii="Arial" w:hAnsi="Arial" w:cs="Arial"/>
        </w:rPr>
      </w:pPr>
    </w:p>
    <w:p w14:paraId="4982CFF4" w14:textId="77777777" w:rsidR="00DC477B" w:rsidRDefault="00DC477B" w:rsidP="00370F3F">
      <w:pPr>
        <w:rPr>
          <w:rFonts w:ascii="Arial" w:hAnsi="Arial" w:cs="Arial"/>
        </w:rPr>
      </w:pPr>
    </w:p>
    <w:p w14:paraId="34BBAF9B" w14:textId="54116163" w:rsidR="00DC477B" w:rsidRPr="00777950" w:rsidRDefault="00DC477B" w:rsidP="00DC477B">
      <w:pPr>
        <w:shd w:val="clear" w:color="auto" w:fill="FF0000"/>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lastRenderedPageBreak/>
        <w:t>22: LPS Forest Schools Policy &amp; Safety Protocols</w:t>
      </w:r>
    </w:p>
    <w:p w14:paraId="0DC38472" w14:textId="34077A16" w:rsidR="00DC477B" w:rsidRDefault="00DC477B" w:rsidP="00370F3F">
      <w:pPr>
        <w:rPr>
          <w:rFonts w:ascii="Arial" w:hAnsi="Arial" w:cs="Arial"/>
        </w:rPr>
      </w:pPr>
      <w:r>
        <w:rPr>
          <w:rFonts w:ascii="Arial" w:hAnsi="Arial" w:cs="Arial"/>
        </w:rPr>
        <w:t>Please reads the information contained on the Forest Schools section of the school website that contain:</w:t>
      </w:r>
    </w:p>
    <w:p w14:paraId="39A4419F" w14:textId="21B6DBEA" w:rsidR="00DC477B" w:rsidRDefault="00DC477B" w:rsidP="00DC477B">
      <w:pPr>
        <w:pStyle w:val="ListParagraph"/>
        <w:numPr>
          <w:ilvl w:val="0"/>
          <w:numId w:val="89"/>
        </w:numPr>
        <w:rPr>
          <w:rFonts w:ascii="Arial" w:hAnsi="Arial" w:cs="Arial"/>
        </w:rPr>
      </w:pPr>
      <w:r>
        <w:rPr>
          <w:rFonts w:ascii="Arial" w:hAnsi="Arial" w:cs="Arial"/>
        </w:rPr>
        <w:t>LPS Forest School Policy</w:t>
      </w:r>
    </w:p>
    <w:p w14:paraId="743C3AE4" w14:textId="5A3C0DEF" w:rsidR="00DC477B" w:rsidRDefault="00DC477B" w:rsidP="00DC477B">
      <w:pPr>
        <w:pStyle w:val="ListParagraph"/>
        <w:numPr>
          <w:ilvl w:val="0"/>
          <w:numId w:val="89"/>
        </w:numPr>
        <w:rPr>
          <w:rFonts w:ascii="Arial" w:hAnsi="Arial" w:cs="Arial"/>
        </w:rPr>
      </w:pPr>
      <w:r>
        <w:rPr>
          <w:rFonts w:ascii="Arial" w:hAnsi="Arial" w:cs="Arial"/>
        </w:rPr>
        <w:t>LPS Forest School Philosophy</w:t>
      </w:r>
    </w:p>
    <w:p w14:paraId="17EBD5A1" w14:textId="21FE1352" w:rsidR="00DC477B" w:rsidRDefault="00DC477B" w:rsidP="00DC477B">
      <w:pPr>
        <w:pStyle w:val="ListParagraph"/>
        <w:numPr>
          <w:ilvl w:val="0"/>
          <w:numId w:val="89"/>
        </w:numPr>
        <w:rPr>
          <w:rFonts w:ascii="Arial" w:hAnsi="Arial" w:cs="Arial"/>
        </w:rPr>
      </w:pPr>
      <w:r>
        <w:rPr>
          <w:rFonts w:ascii="Arial" w:hAnsi="Arial" w:cs="Arial"/>
        </w:rPr>
        <w:t>LPS Forest Schools Progression Model</w:t>
      </w:r>
    </w:p>
    <w:p w14:paraId="1A5F54D3" w14:textId="1FB5D181" w:rsidR="00DC477B" w:rsidRDefault="00DC477B" w:rsidP="00DC477B">
      <w:pPr>
        <w:pStyle w:val="ListParagraph"/>
        <w:numPr>
          <w:ilvl w:val="0"/>
          <w:numId w:val="89"/>
        </w:numPr>
        <w:rPr>
          <w:rFonts w:ascii="Arial" w:hAnsi="Arial" w:cs="Arial"/>
        </w:rPr>
      </w:pPr>
      <w:r>
        <w:rPr>
          <w:rFonts w:ascii="Arial" w:hAnsi="Arial" w:cs="Arial"/>
        </w:rPr>
        <w:t>LPS Forest School Risk Assessments</w:t>
      </w:r>
    </w:p>
    <w:p w14:paraId="49E07AE9" w14:textId="1DD246B7" w:rsidR="00DC477B" w:rsidRPr="00DC477B" w:rsidRDefault="00DC477B" w:rsidP="00DC477B">
      <w:pPr>
        <w:pStyle w:val="ListParagraph"/>
        <w:numPr>
          <w:ilvl w:val="0"/>
          <w:numId w:val="89"/>
        </w:numPr>
        <w:rPr>
          <w:rFonts w:ascii="Arial" w:hAnsi="Arial" w:cs="Arial"/>
        </w:rPr>
      </w:pPr>
      <w:r>
        <w:rPr>
          <w:rFonts w:ascii="Arial" w:hAnsi="Arial" w:cs="Arial"/>
        </w:rPr>
        <w:t>LPS Forest School Evacuation Procedures</w:t>
      </w:r>
    </w:p>
    <w:p w14:paraId="2F0C0253" w14:textId="19D7B76B" w:rsidR="00DC477B" w:rsidRDefault="00DC477B" w:rsidP="00370F3F">
      <w:pPr>
        <w:rPr>
          <w:rFonts w:ascii="Arial" w:hAnsi="Arial" w:cs="Arial"/>
        </w:rPr>
      </w:pPr>
      <w:hyperlink r:id="rId27" w:history="1">
        <w:r w:rsidRPr="00B40087">
          <w:rPr>
            <w:rStyle w:val="Hyperlink"/>
            <w:rFonts w:ascii="Arial" w:hAnsi="Arial" w:cs="Arial"/>
          </w:rPr>
          <w:t>https://www.llangyfelachprimaryschool.co.uk/lps-forest-school/</w:t>
        </w:r>
      </w:hyperlink>
    </w:p>
    <w:p w14:paraId="70789621" w14:textId="77777777" w:rsidR="00DC477B" w:rsidRPr="00AB7F19" w:rsidRDefault="00DC477B" w:rsidP="00370F3F">
      <w:pPr>
        <w:rPr>
          <w:rFonts w:ascii="Arial" w:hAnsi="Arial" w:cs="Arial"/>
        </w:rPr>
      </w:pPr>
    </w:p>
    <w:p w14:paraId="0352DC7E" w14:textId="77777777" w:rsidR="00AB7F19" w:rsidRPr="005902C2" w:rsidRDefault="00AB7F19" w:rsidP="00370F3F">
      <w:pPr>
        <w:rPr>
          <w:rFonts w:asciiTheme="minorHAnsi" w:hAnsiTheme="minorHAnsi" w:cstheme="minorHAnsi"/>
          <w:sz w:val="20"/>
          <w:szCs w:val="28"/>
        </w:rPr>
      </w:pPr>
    </w:p>
    <w:p w14:paraId="517C6EFE" w14:textId="6180404D" w:rsidR="00ED2424" w:rsidRPr="00777950" w:rsidRDefault="008669E7" w:rsidP="00ED2424">
      <w:pPr>
        <w:shd w:val="clear" w:color="auto" w:fill="FF0000"/>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2</w:t>
      </w:r>
      <w:r w:rsidR="00DC477B">
        <w:rPr>
          <w:rFonts w:asciiTheme="minorHAnsi" w:hAnsiTheme="minorHAnsi" w:cstheme="minorHAnsi"/>
          <w:b/>
          <w:color w:val="FFFFFF" w:themeColor="background1"/>
          <w:sz w:val="28"/>
          <w:szCs w:val="28"/>
        </w:rPr>
        <w:t>3</w:t>
      </w:r>
      <w:r w:rsidR="002246C4">
        <w:rPr>
          <w:rFonts w:asciiTheme="minorHAnsi" w:hAnsiTheme="minorHAnsi" w:cstheme="minorHAnsi"/>
          <w:b/>
          <w:color w:val="FFFFFF" w:themeColor="background1"/>
          <w:sz w:val="28"/>
          <w:szCs w:val="28"/>
        </w:rPr>
        <w:t>:</w:t>
      </w:r>
      <w:r>
        <w:rPr>
          <w:rFonts w:asciiTheme="minorHAnsi" w:hAnsiTheme="minorHAnsi" w:cstheme="minorHAnsi"/>
          <w:b/>
          <w:color w:val="FFFFFF" w:themeColor="background1"/>
          <w:sz w:val="28"/>
          <w:szCs w:val="28"/>
        </w:rPr>
        <w:t xml:space="preserve"> </w:t>
      </w:r>
      <w:r w:rsidR="00ED2424">
        <w:rPr>
          <w:rFonts w:asciiTheme="minorHAnsi" w:hAnsiTheme="minorHAnsi" w:cstheme="minorHAnsi"/>
          <w:b/>
          <w:color w:val="FFFFFF" w:themeColor="background1"/>
          <w:sz w:val="28"/>
          <w:szCs w:val="28"/>
        </w:rPr>
        <w:t>Awareness</w:t>
      </w:r>
      <w:r w:rsidR="005A6E9C">
        <w:rPr>
          <w:rFonts w:asciiTheme="minorHAnsi" w:hAnsiTheme="minorHAnsi" w:cstheme="minorHAnsi"/>
          <w:b/>
          <w:color w:val="FFFFFF" w:themeColor="background1"/>
          <w:sz w:val="28"/>
          <w:szCs w:val="28"/>
        </w:rPr>
        <w:t xml:space="preserve"> </w:t>
      </w:r>
      <w:r w:rsidR="00ED2424">
        <w:rPr>
          <w:rFonts w:asciiTheme="minorHAnsi" w:hAnsiTheme="minorHAnsi" w:cstheme="minorHAnsi"/>
          <w:b/>
          <w:color w:val="FFFFFF" w:themeColor="background1"/>
          <w:sz w:val="28"/>
          <w:szCs w:val="28"/>
        </w:rPr>
        <w:t>&amp; Understanding of Policy and Procedures</w:t>
      </w: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2"/>
        <w:gridCol w:w="4426"/>
      </w:tblGrid>
      <w:tr w:rsidR="00ED2424" w:rsidRPr="009D7A71" w14:paraId="3BFECD24" w14:textId="77777777" w:rsidTr="00ED2424">
        <w:tc>
          <w:tcPr>
            <w:tcW w:w="4772" w:type="dxa"/>
            <w:vAlign w:val="center"/>
          </w:tcPr>
          <w:p w14:paraId="2DBAF9D0" w14:textId="77777777" w:rsidR="00ED2424" w:rsidRPr="009D7A71" w:rsidRDefault="00ED2424" w:rsidP="005C5B38">
            <w:pPr>
              <w:jc w:val="center"/>
              <w:rPr>
                <w:rFonts w:ascii="Arial" w:hAnsi="Arial" w:cs="Arial"/>
                <w:b/>
                <w:color w:val="0000FF"/>
                <w:szCs w:val="24"/>
              </w:rPr>
            </w:pPr>
            <w:r w:rsidRPr="009D7A71">
              <w:rPr>
                <w:rFonts w:ascii="Arial" w:hAnsi="Arial" w:cs="Arial"/>
                <w:b/>
                <w:color w:val="0000FF"/>
                <w:szCs w:val="24"/>
              </w:rPr>
              <w:t>Policy or Procedure</w:t>
            </w:r>
          </w:p>
        </w:tc>
        <w:tc>
          <w:tcPr>
            <w:tcW w:w="4426" w:type="dxa"/>
            <w:vAlign w:val="center"/>
          </w:tcPr>
          <w:p w14:paraId="790E7DD8" w14:textId="77777777" w:rsidR="00ED2424" w:rsidRPr="009D7A71" w:rsidRDefault="00ED2424" w:rsidP="005C5B38">
            <w:pPr>
              <w:jc w:val="center"/>
              <w:rPr>
                <w:rFonts w:ascii="Arial" w:hAnsi="Arial" w:cs="Arial"/>
                <w:b/>
                <w:color w:val="0000FF"/>
                <w:szCs w:val="24"/>
              </w:rPr>
            </w:pPr>
            <w:r w:rsidRPr="009D7A71">
              <w:rPr>
                <w:rFonts w:ascii="Arial" w:hAnsi="Arial" w:cs="Arial"/>
                <w:b/>
                <w:color w:val="0000FF"/>
                <w:szCs w:val="24"/>
              </w:rPr>
              <w:t>Agreed</w:t>
            </w:r>
          </w:p>
        </w:tc>
      </w:tr>
      <w:tr w:rsidR="002D1A8A" w:rsidRPr="00ED4ED6" w14:paraId="7B3646C7" w14:textId="77777777" w:rsidTr="00BB23AC">
        <w:trPr>
          <w:trHeight w:val="318"/>
        </w:trPr>
        <w:tc>
          <w:tcPr>
            <w:tcW w:w="4772" w:type="dxa"/>
            <w:vAlign w:val="center"/>
          </w:tcPr>
          <w:p w14:paraId="15DB21B6" w14:textId="2E2A4FFC" w:rsidR="002D1A8A" w:rsidRPr="00ED4ED6" w:rsidRDefault="002D1A8A" w:rsidP="00442654">
            <w:pPr>
              <w:pStyle w:val="NoSpacing"/>
              <w:numPr>
                <w:ilvl w:val="0"/>
                <w:numId w:val="49"/>
              </w:numPr>
              <w:rPr>
                <w:rFonts w:ascii="Arial" w:hAnsi="Arial" w:cs="Arial"/>
              </w:rPr>
            </w:pPr>
            <w:r w:rsidRPr="00ED4ED6">
              <w:rPr>
                <w:rFonts w:ascii="Arial" w:hAnsi="Arial" w:cs="Arial"/>
              </w:rPr>
              <w:t xml:space="preserve">Child Protection </w:t>
            </w:r>
          </w:p>
        </w:tc>
        <w:tc>
          <w:tcPr>
            <w:tcW w:w="4426" w:type="dxa"/>
            <w:vAlign w:val="center"/>
          </w:tcPr>
          <w:p w14:paraId="12A91278" w14:textId="77777777" w:rsidR="002D1A8A" w:rsidRPr="00ED4ED6" w:rsidRDefault="002D1A8A" w:rsidP="00BB23AC">
            <w:pPr>
              <w:pStyle w:val="NoSpacing"/>
              <w:rPr>
                <w:rFonts w:ascii="Arial" w:hAnsi="Arial" w:cs="Arial"/>
                <w:sz w:val="28"/>
                <w:szCs w:val="28"/>
              </w:rPr>
            </w:pPr>
          </w:p>
        </w:tc>
      </w:tr>
      <w:tr w:rsidR="002D1A8A" w:rsidRPr="00ED4ED6" w14:paraId="3C30DEDF" w14:textId="77777777" w:rsidTr="00BB23AC">
        <w:trPr>
          <w:trHeight w:val="318"/>
        </w:trPr>
        <w:tc>
          <w:tcPr>
            <w:tcW w:w="4772" w:type="dxa"/>
            <w:vAlign w:val="center"/>
          </w:tcPr>
          <w:p w14:paraId="74673390" w14:textId="1DD63358" w:rsidR="002D1A8A" w:rsidRPr="00ED4ED6" w:rsidRDefault="002D1A8A" w:rsidP="00442654">
            <w:pPr>
              <w:pStyle w:val="NoSpacing"/>
              <w:numPr>
                <w:ilvl w:val="0"/>
                <w:numId w:val="49"/>
              </w:numPr>
              <w:rPr>
                <w:rFonts w:ascii="Arial" w:hAnsi="Arial" w:cs="Arial"/>
              </w:rPr>
            </w:pPr>
            <w:r w:rsidRPr="00ED4ED6">
              <w:rPr>
                <w:rFonts w:ascii="Arial" w:hAnsi="Arial" w:cs="Arial"/>
              </w:rPr>
              <w:t>Fire Safety:  FRA, EAP &amp; NOP</w:t>
            </w:r>
          </w:p>
        </w:tc>
        <w:tc>
          <w:tcPr>
            <w:tcW w:w="4426" w:type="dxa"/>
            <w:vAlign w:val="center"/>
          </w:tcPr>
          <w:p w14:paraId="36322136" w14:textId="77777777" w:rsidR="002D1A8A" w:rsidRPr="00ED4ED6" w:rsidRDefault="002D1A8A" w:rsidP="00BB23AC">
            <w:pPr>
              <w:pStyle w:val="NoSpacing"/>
              <w:rPr>
                <w:rFonts w:ascii="Arial" w:hAnsi="Arial" w:cs="Arial"/>
                <w:sz w:val="28"/>
                <w:szCs w:val="28"/>
              </w:rPr>
            </w:pPr>
          </w:p>
        </w:tc>
      </w:tr>
      <w:tr w:rsidR="00ED2424" w:rsidRPr="00ED4ED6" w14:paraId="21AC60C3" w14:textId="77777777" w:rsidTr="00BB23AC">
        <w:trPr>
          <w:trHeight w:val="318"/>
        </w:trPr>
        <w:tc>
          <w:tcPr>
            <w:tcW w:w="4772" w:type="dxa"/>
            <w:vAlign w:val="center"/>
          </w:tcPr>
          <w:p w14:paraId="3910B9B7" w14:textId="77777777" w:rsidR="00ED2424" w:rsidRPr="00ED4ED6" w:rsidRDefault="00ED2424" w:rsidP="00442654">
            <w:pPr>
              <w:pStyle w:val="NoSpacing"/>
              <w:numPr>
                <w:ilvl w:val="0"/>
                <w:numId w:val="49"/>
              </w:numPr>
              <w:rPr>
                <w:rFonts w:ascii="Arial" w:hAnsi="Arial" w:cs="Arial"/>
              </w:rPr>
            </w:pPr>
            <w:r w:rsidRPr="00ED4ED6">
              <w:rPr>
                <w:rFonts w:ascii="Arial" w:hAnsi="Arial" w:cs="Arial"/>
              </w:rPr>
              <w:t>Alcohol and Substance Misuse</w:t>
            </w:r>
          </w:p>
        </w:tc>
        <w:tc>
          <w:tcPr>
            <w:tcW w:w="4426" w:type="dxa"/>
            <w:vAlign w:val="center"/>
          </w:tcPr>
          <w:p w14:paraId="51B180F0" w14:textId="77777777" w:rsidR="00ED2424" w:rsidRPr="00ED4ED6" w:rsidRDefault="00ED2424" w:rsidP="00BB23AC">
            <w:pPr>
              <w:pStyle w:val="NoSpacing"/>
              <w:rPr>
                <w:rFonts w:ascii="Arial" w:hAnsi="Arial" w:cs="Arial"/>
                <w:sz w:val="28"/>
                <w:szCs w:val="28"/>
              </w:rPr>
            </w:pPr>
          </w:p>
        </w:tc>
      </w:tr>
      <w:tr w:rsidR="00ED2424" w:rsidRPr="00ED4ED6" w14:paraId="6F371364" w14:textId="77777777" w:rsidTr="005902C2">
        <w:tc>
          <w:tcPr>
            <w:tcW w:w="4772" w:type="dxa"/>
            <w:vAlign w:val="center"/>
          </w:tcPr>
          <w:p w14:paraId="6D08F00E" w14:textId="77777777" w:rsidR="00ED2424" w:rsidRPr="00ED4ED6" w:rsidRDefault="00ED2424" w:rsidP="00442654">
            <w:pPr>
              <w:pStyle w:val="NoSpacing"/>
              <w:numPr>
                <w:ilvl w:val="0"/>
                <w:numId w:val="49"/>
              </w:numPr>
              <w:rPr>
                <w:rFonts w:ascii="Arial" w:hAnsi="Arial" w:cs="Arial"/>
              </w:rPr>
            </w:pPr>
            <w:r w:rsidRPr="00ED4ED6">
              <w:rPr>
                <w:rFonts w:ascii="Arial" w:hAnsi="Arial" w:cs="Arial"/>
              </w:rPr>
              <w:t>Asbestos Management</w:t>
            </w:r>
          </w:p>
        </w:tc>
        <w:tc>
          <w:tcPr>
            <w:tcW w:w="4426" w:type="dxa"/>
            <w:vAlign w:val="center"/>
          </w:tcPr>
          <w:p w14:paraId="0AEE336A" w14:textId="77777777" w:rsidR="00ED2424" w:rsidRPr="00ED4ED6" w:rsidRDefault="00ED2424" w:rsidP="00BB23AC">
            <w:pPr>
              <w:pStyle w:val="NoSpacing"/>
              <w:rPr>
                <w:rFonts w:ascii="Arial" w:hAnsi="Arial" w:cs="Arial"/>
                <w:sz w:val="28"/>
                <w:szCs w:val="28"/>
              </w:rPr>
            </w:pPr>
          </w:p>
        </w:tc>
      </w:tr>
      <w:tr w:rsidR="00ED2424" w:rsidRPr="00ED4ED6" w14:paraId="1E775250" w14:textId="77777777" w:rsidTr="005902C2">
        <w:tc>
          <w:tcPr>
            <w:tcW w:w="4772" w:type="dxa"/>
            <w:vAlign w:val="center"/>
          </w:tcPr>
          <w:p w14:paraId="2EEFD1C6" w14:textId="77777777" w:rsidR="00ED2424" w:rsidRPr="00ED4ED6" w:rsidRDefault="00ED2424" w:rsidP="00442654">
            <w:pPr>
              <w:pStyle w:val="NoSpacing"/>
              <w:numPr>
                <w:ilvl w:val="0"/>
                <w:numId w:val="49"/>
              </w:numPr>
              <w:rPr>
                <w:rFonts w:ascii="Arial" w:hAnsi="Arial" w:cs="Arial"/>
              </w:rPr>
            </w:pPr>
            <w:r w:rsidRPr="00ED4ED6">
              <w:rPr>
                <w:rFonts w:ascii="Arial" w:hAnsi="Arial" w:cs="Arial"/>
              </w:rPr>
              <w:t>Confined Spaces</w:t>
            </w:r>
          </w:p>
        </w:tc>
        <w:tc>
          <w:tcPr>
            <w:tcW w:w="4426" w:type="dxa"/>
            <w:vAlign w:val="center"/>
          </w:tcPr>
          <w:p w14:paraId="414F68E1" w14:textId="77777777" w:rsidR="00ED2424" w:rsidRPr="00ED4ED6" w:rsidRDefault="00ED2424" w:rsidP="00BB23AC">
            <w:pPr>
              <w:pStyle w:val="NoSpacing"/>
              <w:rPr>
                <w:rFonts w:ascii="Arial" w:hAnsi="Arial" w:cs="Arial"/>
                <w:sz w:val="28"/>
                <w:szCs w:val="28"/>
              </w:rPr>
            </w:pPr>
          </w:p>
        </w:tc>
      </w:tr>
      <w:tr w:rsidR="00ED2424" w:rsidRPr="00ED4ED6" w14:paraId="318F37D3" w14:textId="77777777" w:rsidTr="005902C2">
        <w:tc>
          <w:tcPr>
            <w:tcW w:w="4772" w:type="dxa"/>
            <w:vAlign w:val="center"/>
          </w:tcPr>
          <w:p w14:paraId="629D80FB" w14:textId="77777777" w:rsidR="00ED2424" w:rsidRPr="00ED4ED6" w:rsidRDefault="00ED2424" w:rsidP="00442654">
            <w:pPr>
              <w:pStyle w:val="NoSpacing"/>
              <w:numPr>
                <w:ilvl w:val="0"/>
                <w:numId w:val="49"/>
              </w:numPr>
              <w:rPr>
                <w:rFonts w:ascii="Arial" w:hAnsi="Arial" w:cs="Arial"/>
              </w:rPr>
            </w:pPr>
            <w:r w:rsidRPr="00ED4ED6">
              <w:rPr>
                <w:rFonts w:ascii="Arial" w:hAnsi="Arial" w:cs="Arial"/>
              </w:rPr>
              <w:t>COSHH</w:t>
            </w:r>
          </w:p>
        </w:tc>
        <w:tc>
          <w:tcPr>
            <w:tcW w:w="4426" w:type="dxa"/>
            <w:vAlign w:val="center"/>
          </w:tcPr>
          <w:p w14:paraId="4F6A06AF" w14:textId="77777777" w:rsidR="00ED2424" w:rsidRPr="00ED4ED6" w:rsidRDefault="00ED2424" w:rsidP="00BB23AC">
            <w:pPr>
              <w:pStyle w:val="NoSpacing"/>
              <w:rPr>
                <w:rFonts w:ascii="Arial" w:hAnsi="Arial" w:cs="Arial"/>
                <w:sz w:val="28"/>
                <w:szCs w:val="28"/>
              </w:rPr>
            </w:pPr>
          </w:p>
        </w:tc>
      </w:tr>
      <w:tr w:rsidR="00ED2424" w:rsidRPr="00ED4ED6" w14:paraId="51AB57B2" w14:textId="77777777" w:rsidTr="005902C2">
        <w:tc>
          <w:tcPr>
            <w:tcW w:w="4772" w:type="dxa"/>
            <w:vAlign w:val="center"/>
          </w:tcPr>
          <w:p w14:paraId="3B6EAD02" w14:textId="77777777" w:rsidR="00ED2424" w:rsidRPr="00ED4ED6" w:rsidRDefault="00ED2424" w:rsidP="00442654">
            <w:pPr>
              <w:pStyle w:val="NoSpacing"/>
              <w:numPr>
                <w:ilvl w:val="0"/>
                <w:numId w:val="49"/>
              </w:numPr>
              <w:rPr>
                <w:rFonts w:ascii="Arial" w:hAnsi="Arial" w:cs="Arial"/>
              </w:rPr>
            </w:pPr>
            <w:r w:rsidRPr="00ED4ED6">
              <w:rPr>
                <w:rFonts w:ascii="Arial" w:hAnsi="Arial" w:cs="Arial"/>
              </w:rPr>
              <w:t>Flammable Substances</w:t>
            </w:r>
          </w:p>
        </w:tc>
        <w:tc>
          <w:tcPr>
            <w:tcW w:w="4426" w:type="dxa"/>
            <w:vAlign w:val="center"/>
          </w:tcPr>
          <w:p w14:paraId="1FEFE831" w14:textId="77777777" w:rsidR="00ED2424" w:rsidRPr="00ED4ED6" w:rsidRDefault="00ED2424" w:rsidP="00BB23AC">
            <w:pPr>
              <w:pStyle w:val="NoSpacing"/>
              <w:rPr>
                <w:rFonts w:ascii="Arial" w:hAnsi="Arial" w:cs="Arial"/>
                <w:sz w:val="28"/>
                <w:szCs w:val="28"/>
              </w:rPr>
            </w:pPr>
          </w:p>
        </w:tc>
      </w:tr>
      <w:tr w:rsidR="00ED2424" w:rsidRPr="00ED4ED6" w14:paraId="01B0CFF4" w14:textId="77777777" w:rsidTr="005902C2">
        <w:tc>
          <w:tcPr>
            <w:tcW w:w="4772" w:type="dxa"/>
            <w:vAlign w:val="center"/>
          </w:tcPr>
          <w:p w14:paraId="355034D6" w14:textId="77777777" w:rsidR="00ED2424" w:rsidRPr="00ED4ED6" w:rsidRDefault="00ED2424" w:rsidP="00442654">
            <w:pPr>
              <w:pStyle w:val="NoSpacing"/>
              <w:numPr>
                <w:ilvl w:val="0"/>
                <w:numId w:val="49"/>
              </w:numPr>
              <w:rPr>
                <w:rFonts w:ascii="Arial" w:hAnsi="Arial" w:cs="Arial"/>
              </w:rPr>
            </w:pPr>
            <w:r w:rsidRPr="00ED4ED6">
              <w:rPr>
                <w:rFonts w:ascii="Arial" w:hAnsi="Arial" w:cs="Arial"/>
              </w:rPr>
              <w:t>Lone Working</w:t>
            </w:r>
          </w:p>
        </w:tc>
        <w:tc>
          <w:tcPr>
            <w:tcW w:w="4426" w:type="dxa"/>
            <w:vAlign w:val="center"/>
          </w:tcPr>
          <w:p w14:paraId="6107C22B" w14:textId="77777777" w:rsidR="00ED2424" w:rsidRPr="00ED4ED6" w:rsidRDefault="00ED2424" w:rsidP="00BB23AC">
            <w:pPr>
              <w:pStyle w:val="NoSpacing"/>
              <w:rPr>
                <w:rFonts w:ascii="Arial" w:hAnsi="Arial" w:cs="Arial"/>
                <w:sz w:val="28"/>
                <w:szCs w:val="28"/>
              </w:rPr>
            </w:pPr>
          </w:p>
        </w:tc>
      </w:tr>
      <w:tr w:rsidR="00ED2424" w:rsidRPr="00ED4ED6" w14:paraId="0EE33A4C" w14:textId="77777777" w:rsidTr="005902C2">
        <w:tc>
          <w:tcPr>
            <w:tcW w:w="4772" w:type="dxa"/>
            <w:vAlign w:val="center"/>
          </w:tcPr>
          <w:p w14:paraId="77267F6E" w14:textId="77777777" w:rsidR="00ED2424" w:rsidRPr="00ED4ED6" w:rsidRDefault="00ED2424" w:rsidP="00442654">
            <w:pPr>
              <w:pStyle w:val="NoSpacing"/>
              <w:numPr>
                <w:ilvl w:val="0"/>
                <w:numId w:val="49"/>
              </w:numPr>
              <w:rPr>
                <w:rFonts w:ascii="Arial" w:hAnsi="Arial" w:cs="Arial"/>
              </w:rPr>
            </w:pPr>
            <w:r w:rsidRPr="00ED4ED6">
              <w:rPr>
                <w:rFonts w:ascii="Arial" w:hAnsi="Arial" w:cs="Arial"/>
              </w:rPr>
              <w:t>Manual Handling</w:t>
            </w:r>
          </w:p>
        </w:tc>
        <w:tc>
          <w:tcPr>
            <w:tcW w:w="4426" w:type="dxa"/>
            <w:vAlign w:val="center"/>
          </w:tcPr>
          <w:p w14:paraId="1AF39D38" w14:textId="77777777" w:rsidR="00ED2424" w:rsidRPr="00ED4ED6" w:rsidRDefault="00ED2424" w:rsidP="00BB23AC">
            <w:pPr>
              <w:pStyle w:val="NoSpacing"/>
              <w:rPr>
                <w:rFonts w:ascii="Arial" w:hAnsi="Arial" w:cs="Arial"/>
                <w:sz w:val="28"/>
                <w:szCs w:val="28"/>
              </w:rPr>
            </w:pPr>
          </w:p>
        </w:tc>
      </w:tr>
      <w:tr w:rsidR="00ED2424" w:rsidRPr="00ED4ED6" w14:paraId="58B174A4" w14:textId="77777777" w:rsidTr="005902C2">
        <w:tc>
          <w:tcPr>
            <w:tcW w:w="4772" w:type="dxa"/>
            <w:vAlign w:val="center"/>
          </w:tcPr>
          <w:p w14:paraId="3E403DFE" w14:textId="77777777" w:rsidR="00ED2424" w:rsidRPr="00ED4ED6" w:rsidRDefault="00ED2424" w:rsidP="00442654">
            <w:pPr>
              <w:pStyle w:val="NoSpacing"/>
              <w:numPr>
                <w:ilvl w:val="0"/>
                <w:numId w:val="49"/>
              </w:numPr>
              <w:rPr>
                <w:rFonts w:ascii="Arial" w:hAnsi="Arial" w:cs="Arial"/>
              </w:rPr>
            </w:pPr>
            <w:r w:rsidRPr="00ED4ED6">
              <w:rPr>
                <w:rFonts w:ascii="Arial" w:hAnsi="Arial" w:cs="Arial"/>
              </w:rPr>
              <w:t>Skin Protection</w:t>
            </w:r>
          </w:p>
        </w:tc>
        <w:tc>
          <w:tcPr>
            <w:tcW w:w="4426" w:type="dxa"/>
            <w:vAlign w:val="center"/>
          </w:tcPr>
          <w:p w14:paraId="4196FE95" w14:textId="77777777" w:rsidR="00ED2424" w:rsidRPr="00ED4ED6" w:rsidRDefault="00ED2424" w:rsidP="00BB23AC">
            <w:pPr>
              <w:pStyle w:val="NoSpacing"/>
              <w:rPr>
                <w:rFonts w:ascii="Arial" w:hAnsi="Arial" w:cs="Arial"/>
                <w:sz w:val="28"/>
                <w:szCs w:val="28"/>
              </w:rPr>
            </w:pPr>
          </w:p>
        </w:tc>
      </w:tr>
      <w:tr w:rsidR="00ED2424" w:rsidRPr="00ED4ED6" w14:paraId="07551146" w14:textId="77777777" w:rsidTr="005902C2">
        <w:tc>
          <w:tcPr>
            <w:tcW w:w="4772" w:type="dxa"/>
            <w:vAlign w:val="center"/>
          </w:tcPr>
          <w:p w14:paraId="2AD4A19A" w14:textId="77777777" w:rsidR="00ED2424" w:rsidRPr="00ED4ED6" w:rsidRDefault="00ED2424" w:rsidP="00442654">
            <w:pPr>
              <w:pStyle w:val="NoSpacing"/>
              <w:numPr>
                <w:ilvl w:val="0"/>
                <w:numId w:val="49"/>
              </w:numPr>
              <w:rPr>
                <w:rFonts w:ascii="Arial" w:hAnsi="Arial" w:cs="Arial"/>
              </w:rPr>
            </w:pPr>
            <w:r w:rsidRPr="00ED4ED6">
              <w:rPr>
                <w:rFonts w:ascii="Arial" w:hAnsi="Arial" w:cs="Arial"/>
              </w:rPr>
              <w:t>Slips, Trips &amp; Falls</w:t>
            </w:r>
          </w:p>
        </w:tc>
        <w:tc>
          <w:tcPr>
            <w:tcW w:w="4426" w:type="dxa"/>
            <w:vAlign w:val="center"/>
          </w:tcPr>
          <w:p w14:paraId="3A486B9C" w14:textId="77777777" w:rsidR="00ED2424" w:rsidRPr="00ED4ED6" w:rsidRDefault="00ED2424" w:rsidP="00BB23AC">
            <w:pPr>
              <w:pStyle w:val="NoSpacing"/>
              <w:rPr>
                <w:rFonts w:ascii="Arial" w:hAnsi="Arial" w:cs="Arial"/>
                <w:sz w:val="28"/>
                <w:szCs w:val="28"/>
              </w:rPr>
            </w:pPr>
          </w:p>
        </w:tc>
      </w:tr>
      <w:tr w:rsidR="00ED2424" w:rsidRPr="00ED4ED6" w14:paraId="36F39CDB" w14:textId="77777777" w:rsidTr="005902C2">
        <w:trPr>
          <w:trHeight w:val="323"/>
        </w:trPr>
        <w:tc>
          <w:tcPr>
            <w:tcW w:w="4772" w:type="dxa"/>
            <w:vAlign w:val="center"/>
          </w:tcPr>
          <w:p w14:paraId="6584567C" w14:textId="77777777" w:rsidR="00ED2424" w:rsidRPr="00ED4ED6" w:rsidRDefault="00ED2424" w:rsidP="00442654">
            <w:pPr>
              <w:pStyle w:val="NoSpacing"/>
              <w:numPr>
                <w:ilvl w:val="0"/>
                <w:numId w:val="49"/>
              </w:numPr>
              <w:rPr>
                <w:rFonts w:ascii="Arial" w:hAnsi="Arial" w:cs="Arial"/>
              </w:rPr>
            </w:pPr>
            <w:r w:rsidRPr="00ED4ED6">
              <w:rPr>
                <w:rFonts w:ascii="Arial" w:hAnsi="Arial" w:cs="Arial"/>
              </w:rPr>
              <w:t>Weill’s Disease</w:t>
            </w:r>
          </w:p>
        </w:tc>
        <w:tc>
          <w:tcPr>
            <w:tcW w:w="4426" w:type="dxa"/>
            <w:vAlign w:val="center"/>
          </w:tcPr>
          <w:p w14:paraId="20F6CBC2" w14:textId="77777777" w:rsidR="00ED2424" w:rsidRPr="00ED4ED6" w:rsidRDefault="00ED2424" w:rsidP="00BB23AC">
            <w:pPr>
              <w:pStyle w:val="NoSpacing"/>
              <w:rPr>
                <w:rFonts w:ascii="Arial" w:hAnsi="Arial" w:cs="Arial"/>
                <w:sz w:val="28"/>
                <w:szCs w:val="28"/>
              </w:rPr>
            </w:pPr>
          </w:p>
        </w:tc>
      </w:tr>
      <w:tr w:rsidR="00ED2424" w:rsidRPr="00ED4ED6" w14:paraId="4A01650C" w14:textId="77777777" w:rsidTr="005902C2">
        <w:tc>
          <w:tcPr>
            <w:tcW w:w="4772" w:type="dxa"/>
            <w:vAlign w:val="center"/>
          </w:tcPr>
          <w:p w14:paraId="3AD54D0F" w14:textId="77777777" w:rsidR="00ED2424" w:rsidRPr="00ED4ED6" w:rsidRDefault="00ED2424" w:rsidP="00442654">
            <w:pPr>
              <w:pStyle w:val="NoSpacing"/>
              <w:numPr>
                <w:ilvl w:val="0"/>
                <w:numId w:val="49"/>
              </w:numPr>
              <w:rPr>
                <w:rFonts w:ascii="Arial" w:hAnsi="Arial" w:cs="Arial"/>
              </w:rPr>
            </w:pPr>
            <w:r w:rsidRPr="00ED4ED6">
              <w:rPr>
                <w:rFonts w:ascii="Arial" w:hAnsi="Arial" w:cs="Arial"/>
              </w:rPr>
              <w:t>Working at Heights</w:t>
            </w:r>
          </w:p>
        </w:tc>
        <w:tc>
          <w:tcPr>
            <w:tcW w:w="4426" w:type="dxa"/>
            <w:vAlign w:val="center"/>
          </w:tcPr>
          <w:p w14:paraId="23FA0793" w14:textId="77777777" w:rsidR="00ED2424" w:rsidRPr="00ED4ED6" w:rsidRDefault="00ED2424" w:rsidP="00BB23AC">
            <w:pPr>
              <w:pStyle w:val="NoSpacing"/>
              <w:rPr>
                <w:rFonts w:ascii="Arial" w:hAnsi="Arial" w:cs="Arial"/>
                <w:sz w:val="28"/>
                <w:szCs w:val="28"/>
              </w:rPr>
            </w:pPr>
          </w:p>
        </w:tc>
      </w:tr>
      <w:tr w:rsidR="00ED2424" w:rsidRPr="00ED4ED6" w14:paraId="4740B558" w14:textId="77777777" w:rsidTr="005902C2">
        <w:tc>
          <w:tcPr>
            <w:tcW w:w="4772" w:type="dxa"/>
            <w:vAlign w:val="center"/>
          </w:tcPr>
          <w:p w14:paraId="328E649D" w14:textId="77777777" w:rsidR="00ED2424" w:rsidRPr="00ED4ED6" w:rsidRDefault="00ED2424" w:rsidP="00442654">
            <w:pPr>
              <w:pStyle w:val="NoSpacing"/>
              <w:numPr>
                <w:ilvl w:val="0"/>
                <w:numId w:val="49"/>
              </w:numPr>
              <w:rPr>
                <w:rFonts w:ascii="Arial" w:hAnsi="Arial" w:cs="Arial"/>
              </w:rPr>
            </w:pPr>
            <w:r w:rsidRPr="00ED4ED6">
              <w:rPr>
                <w:rFonts w:ascii="Arial" w:hAnsi="Arial" w:cs="Arial"/>
              </w:rPr>
              <w:t>Lockdown Procedures</w:t>
            </w:r>
          </w:p>
        </w:tc>
        <w:tc>
          <w:tcPr>
            <w:tcW w:w="4426" w:type="dxa"/>
            <w:vAlign w:val="center"/>
          </w:tcPr>
          <w:p w14:paraId="1BB69A0D" w14:textId="77777777" w:rsidR="00ED2424" w:rsidRPr="00ED4ED6" w:rsidRDefault="00ED2424" w:rsidP="00BB23AC">
            <w:pPr>
              <w:pStyle w:val="NoSpacing"/>
              <w:rPr>
                <w:rFonts w:ascii="Arial" w:hAnsi="Arial" w:cs="Arial"/>
                <w:sz w:val="28"/>
                <w:szCs w:val="28"/>
              </w:rPr>
            </w:pPr>
          </w:p>
        </w:tc>
      </w:tr>
      <w:tr w:rsidR="00ED2424" w:rsidRPr="00ED4ED6" w14:paraId="0A56EB7A" w14:textId="77777777" w:rsidTr="005902C2">
        <w:tc>
          <w:tcPr>
            <w:tcW w:w="4772" w:type="dxa"/>
            <w:vAlign w:val="center"/>
          </w:tcPr>
          <w:p w14:paraId="1879DBE5" w14:textId="77777777" w:rsidR="00ED2424" w:rsidRPr="00ED4ED6" w:rsidRDefault="00ED2424" w:rsidP="00442654">
            <w:pPr>
              <w:pStyle w:val="NoSpacing"/>
              <w:numPr>
                <w:ilvl w:val="0"/>
                <w:numId w:val="49"/>
              </w:numPr>
              <w:rPr>
                <w:rFonts w:ascii="Arial" w:hAnsi="Arial" w:cs="Arial"/>
              </w:rPr>
            </w:pPr>
            <w:r w:rsidRPr="00ED4ED6">
              <w:rPr>
                <w:rFonts w:ascii="Arial" w:hAnsi="Arial" w:cs="Arial"/>
              </w:rPr>
              <w:t>Absence &amp; Sickness</w:t>
            </w:r>
          </w:p>
        </w:tc>
        <w:tc>
          <w:tcPr>
            <w:tcW w:w="4426" w:type="dxa"/>
            <w:vAlign w:val="center"/>
          </w:tcPr>
          <w:p w14:paraId="15F59B63" w14:textId="77777777" w:rsidR="00ED2424" w:rsidRPr="00ED4ED6" w:rsidRDefault="00ED2424" w:rsidP="00BB23AC">
            <w:pPr>
              <w:pStyle w:val="NoSpacing"/>
              <w:rPr>
                <w:rFonts w:ascii="Arial" w:hAnsi="Arial" w:cs="Arial"/>
                <w:sz w:val="28"/>
                <w:szCs w:val="28"/>
              </w:rPr>
            </w:pPr>
          </w:p>
        </w:tc>
      </w:tr>
      <w:tr w:rsidR="00ED2424" w:rsidRPr="00ED4ED6" w14:paraId="59D2514F" w14:textId="77777777" w:rsidTr="005902C2">
        <w:trPr>
          <w:trHeight w:val="305"/>
        </w:trPr>
        <w:tc>
          <w:tcPr>
            <w:tcW w:w="4772" w:type="dxa"/>
            <w:vAlign w:val="center"/>
          </w:tcPr>
          <w:p w14:paraId="439457E0" w14:textId="77777777" w:rsidR="00ED2424" w:rsidRPr="00ED4ED6" w:rsidRDefault="00ED2424" w:rsidP="00442654">
            <w:pPr>
              <w:pStyle w:val="NoSpacing"/>
              <w:numPr>
                <w:ilvl w:val="0"/>
                <w:numId w:val="49"/>
              </w:numPr>
              <w:rPr>
                <w:rFonts w:ascii="Arial" w:hAnsi="Arial" w:cs="Arial"/>
              </w:rPr>
            </w:pPr>
            <w:r w:rsidRPr="00ED4ED6">
              <w:rPr>
                <w:rFonts w:ascii="Arial" w:hAnsi="Arial" w:cs="Arial"/>
              </w:rPr>
              <w:t>Whistle Blowing</w:t>
            </w:r>
          </w:p>
        </w:tc>
        <w:tc>
          <w:tcPr>
            <w:tcW w:w="4426" w:type="dxa"/>
            <w:vAlign w:val="center"/>
          </w:tcPr>
          <w:p w14:paraId="2CFBFAD4" w14:textId="77777777" w:rsidR="00ED2424" w:rsidRPr="00ED4ED6" w:rsidRDefault="00ED2424" w:rsidP="00BB23AC">
            <w:pPr>
              <w:pStyle w:val="NoSpacing"/>
              <w:rPr>
                <w:rFonts w:ascii="Arial" w:hAnsi="Arial" w:cs="Arial"/>
                <w:sz w:val="28"/>
                <w:szCs w:val="28"/>
              </w:rPr>
            </w:pPr>
          </w:p>
        </w:tc>
      </w:tr>
      <w:tr w:rsidR="00ED2424" w:rsidRPr="00ED4ED6" w14:paraId="5B75A283" w14:textId="77777777" w:rsidTr="005902C2">
        <w:tc>
          <w:tcPr>
            <w:tcW w:w="4772" w:type="dxa"/>
            <w:vAlign w:val="center"/>
          </w:tcPr>
          <w:p w14:paraId="748629AC" w14:textId="77777777" w:rsidR="00ED2424" w:rsidRPr="00ED4ED6" w:rsidRDefault="00ED2424" w:rsidP="00442654">
            <w:pPr>
              <w:pStyle w:val="NoSpacing"/>
              <w:numPr>
                <w:ilvl w:val="0"/>
                <w:numId w:val="49"/>
              </w:numPr>
              <w:rPr>
                <w:rFonts w:ascii="Arial" w:hAnsi="Arial" w:cs="Arial"/>
              </w:rPr>
            </w:pPr>
            <w:r w:rsidRPr="00ED4ED6">
              <w:rPr>
                <w:rFonts w:ascii="Arial" w:hAnsi="Arial" w:cs="Arial"/>
              </w:rPr>
              <w:t>Leave of Absence</w:t>
            </w:r>
          </w:p>
        </w:tc>
        <w:tc>
          <w:tcPr>
            <w:tcW w:w="4426" w:type="dxa"/>
            <w:vAlign w:val="center"/>
          </w:tcPr>
          <w:p w14:paraId="59F9B3DA" w14:textId="77777777" w:rsidR="00ED2424" w:rsidRPr="00ED4ED6" w:rsidRDefault="00ED2424" w:rsidP="00BB23AC">
            <w:pPr>
              <w:pStyle w:val="NoSpacing"/>
              <w:rPr>
                <w:rFonts w:ascii="Arial" w:hAnsi="Arial" w:cs="Arial"/>
                <w:sz w:val="28"/>
                <w:szCs w:val="28"/>
              </w:rPr>
            </w:pPr>
          </w:p>
        </w:tc>
      </w:tr>
      <w:tr w:rsidR="00ED2424" w:rsidRPr="00ED4ED6" w14:paraId="29B8FC9C" w14:textId="77777777" w:rsidTr="005902C2">
        <w:tc>
          <w:tcPr>
            <w:tcW w:w="4772" w:type="dxa"/>
            <w:vAlign w:val="center"/>
          </w:tcPr>
          <w:p w14:paraId="4AE86025" w14:textId="77777777" w:rsidR="00ED2424" w:rsidRPr="00ED4ED6" w:rsidRDefault="00ED2424" w:rsidP="00442654">
            <w:pPr>
              <w:pStyle w:val="NoSpacing"/>
              <w:numPr>
                <w:ilvl w:val="0"/>
                <w:numId w:val="49"/>
              </w:numPr>
              <w:rPr>
                <w:rFonts w:ascii="Arial" w:hAnsi="Arial" w:cs="Arial"/>
              </w:rPr>
            </w:pPr>
            <w:r w:rsidRPr="00ED4ED6">
              <w:rPr>
                <w:rFonts w:ascii="Arial" w:hAnsi="Arial" w:cs="Arial"/>
              </w:rPr>
              <w:t>Registers and Attendance</w:t>
            </w:r>
          </w:p>
        </w:tc>
        <w:tc>
          <w:tcPr>
            <w:tcW w:w="4426" w:type="dxa"/>
            <w:vAlign w:val="center"/>
          </w:tcPr>
          <w:p w14:paraId="4FBD3C23" w14:textId="77777777" w:rsidR="00ED2424" w:rsidRPr="00ED4ED6" w:rsidRDefault="00ED2424" w:rsidP="00BB23AC">
            <w:pPr>
              <w:pStyle w:val="NoSpacing"/>
              <w:rPr>
                <w:rFonts w:ascii="Arial" w:hAnsi="Arial" w:cs="Arial"/>
                <w:sz w:val="28"/>
                <w:szCs w:val="28"/>
              </w:rPr>
            </w:pPr>
          </w:p>
        </w:tc>
      </w:tr>
      <w:tr w:rsidR="00ED2424" w:rsidRPr="00ED4ED6" w14:paraId="45133376" w14:textId="77777777" w:rsidTr="005902C2">
        <w:tc>
          <w:tcPr>
            <w:tcW w:w="4772" w:type="dxa"/>
            <w:vAlign w:val="center"/>
          </w:tcPr>
          <w:p w14:paraId="38BFA3BF" w14:textId="654942CC" w:rsidR="00DC477B" w:rsidRPr="00DC477B" w:rsidRDefault="00DC477B" w:rsidP="00DC477B">
            <w:pPr>
              <w:pStyle w:val="NoSpacing"/>
              <w:numPr>
                <w:ilvl w:val="0"/>
                <w:numId w:val="49"/>
              </w:numPr>
              <w:rPr>
                <w:rFonts w:ascii="Arial" w:hAnsi="Arial" w:cs="Arial"/>
              </w:rPr>
            </w:pPr>
            <w:r>
              <w:rPr>
                <w:rFonts w:ascii="Arial" w:hAnsi="Arial" w:cs="Arial"/>
              </w:rPr>
              <w:t>Data Protection Procedures &amp; GDPR</w:t>
            </w:r>
          </w:p>
        </w:tc>
        <w:tc>
          <w:tcPr>
            <w:tcW w:w="4426" w:type="dxa"/>
            <w:vAlign w:val="center"/>
          </w:tcPr>
          <w:p w14:paraId="2AF99D45" w14:textId="77777777" w:rsidR="00ED2424" w:rsidRPr="00ED4ED6" w:rsidRDefault="00ED2424" w:rsidP="00BB23AC">
            <w:pPr>
              <w:pStyle w:val="NoSpacing"/>
              <w:rPr>
                <w:rFonts w:ascii="Arial" w:hAnsi="Arial" w:cs="Arial"/>
                <w:sz w:val="28"/>
                <w:szCs w:val="28"/>
              </w:rPr>
            </w:pPr>
          </w:p>
        </w:tc>
      </w:tr>
      <w:tr w:rsidR="00DC477B" w:rsidRPr="00ED4ED6" w14:paraId="2CF9E794" w14:textId="77777777" w:rsidTr="005902C2">
        <w:tc>
          <w:tcPr>
            <w:tcW w:w="4772" w:type="dxa"/>
            <w:vAlign w:val="center"/>
          </w:tcPr>
          <w:p w14:paraId="3A55B74D" w14:textId="20622C51" w:rsidR="00DC477B" w:rsidRPr="00ED4ED6" w:rsidRDefault="00DC477B" w:rsidP="00DC477B">
            <w:pPr>
              <w:pStyle w:val="NoSpacing"/>
              <w:numPr>
                <w:ilvl w:val="0"/>
                <w:numId w:val="49"/>
              </w:numPr>
              <w:rPr>
                <w:rFonts w:ascii="Arial" w:hAnsi="Arial" w:cs="Arial"/>
              </w:rPr>
            </w:pPr>
            <w:r w:rsidRPr="00ED4ED6">
              <w:rPr>
                <w:rFonts w:ascii="Arial" w:hAnsi="Arial" w:cs="Arial"/>
              </w:rPr>
              <w:t>Acceptable Use of Technology</w:t>
            </w:r>
          </w:p>
        </w:tc>
        <w:tc>
          <w:tcPr>
            <w:tcW w:w="4426" w:type="dxa"/>
            <w:vAlign w:val="center"/>
          </w:tcPr>
          <w:p w14:paraId="0565C9C3" w14:textId="77777777" w:rsidR="00DC477B" w:rsidRPr="00ED4ED6" w:rsidRDefault="00DC477B" w:rsidP="00BB23AC">
            <w:pPr>
              <w:pStyle w:val="NoSpacing"/>
              <w:rPr>
                <w:rFonts w:ascii="Arial" w:hAnsi="Arial" w:cs="Arial"/>
                <w:sz w:val="28"/>
                <w:szCs w:val="28"/>
              </w:rPr>
            </w:pPr>
          </w:p>
        </w:tc>
      </w:tr>
      <w:tr w:rsidR="00DC477B" w:rsidRPr="00ED4ED6" w14:paraId="00987FD4" w14:textId="77777777" w:rsidTr="005902C2">
        <w:tc>
          <w:tcPr>
            <w:tcW w:w="4772" w:type="dxa"/>
            <w:vAlign w:val="center"/>
          </w:tcPr>
          <w:p w14:paraId="0A35D2EA" w14:textId="724BF7DB" w:rsidR="00DC477B" w:rsidRPr="00ED4ED6" w:rsidRDefault="00DC477B" w:rsidP="00DC477B">
            <w:pPr>
              <w:pStyle w:val="NoSpacing"/>
              <w:numPr>
                <w:ilvl w:val="0"/>
                <w:numId w:val="49"/>
              </w:numPr>
              <w:rPr>
                <w:rFonts w:ascii="Arial" w:hAnsi="Arial" w:cs="Arial"/>
              </w:rPr>
            </w:pPr>
            <w:r>
              <w:rPr>
                <w:rFonts w:ascii="Arial" w:hAnsi="Arial" w:cs="Arial"/>
              </w:rPr>
              <w:t>Safe Use of Outdoor Gym</w:t>
            </w:r>
          </w:p>
        </w:tc>
        <w:tc>
          <w:tcPr>
            <w:tcW w:w="4426" w:type="dxa"/>
            <w:vAlign w:val="center"/>
          </w:tcPr>
          <w:p w14:paraId="4DE90CAF" w14:textId="77777777" w:rsidR="00DC477B" w:rsidRPr="00ED4ED6" w:rsidRDefault="00DC477B" w:rsidP="00BB23AC">
            <w:pPr>
              <w:pStyle w:val="NoSpacing"/>
              <w:rPr>
                <w:rFonts w:ascii="Arial" w:hAnsi="Arial" w:cs="Arial"/>
                <w:sz w:val="28"/>
                <w:szCs w:val="28"/>
              </w:rPr>
            </w:pPr>
          </w:p>
        </w:tc>
      </w:tr>
      <w:tr w:rsidR="00DC477B" w:rsidRPr="00ED4ED6" w14:paraId="3F4EAF25" w14:textId="77777777" w:rsidTr="005902C2">
        <w:tc>
          <w:tcPr>
            <w:tcW w:w="4772" w:type="dxa"/>
            <w:vAlign w:val="center"/>
          </w:tcPr>
          <w:p w14:paraId="1CF01818" w14:textId="32E27F2B" w:rsidR="00DC477B" w:rsidRDefault="00DC477B" w:rsidP="00DC477B">
            <w:pPr>
              <w:pStyle w:val="NoSpacing"/>
              <w:numPr>
                <w:ilvl w:val="0"/>
                <w:numId w:val="49"/>
              </w:numPr>
              <w:rPr>
                <w:rFonts w:ascii="Arial" w:hAnsi="Arial" w:cs="Arial"/>
              </w:rPr>
            </w:pPr>
            <w:r>
              <w:rPr>
                <w:rFonts w:ascii="Arial" w:hAnsi="Arial" w:cs="Arial"/>
              </w:rPr>
              <w:t xml:space="preserve">LPS Forest Schools Policy &amp; Safety </w:t>
            </w:r>
          </w:p>
        </w:tc>
        <w:tc>
          <w:tcPr>
            <w:tcW w:w="4426" w:type="dxa"/>
            <w:vAlign w:val="center"/>
          </w:tcPr>
          <w:p w14:paraId="41D9102F" w14:textId="77777777" w:rsidR="00DC477B" w:rsidRPr="00ED4ED6" w:rsidRDefault="00DC477B" w:rsidP="00BB23AC">
            <w:pPr>
              <w:pStyle w:val="NoSpacing"/>
              <w:rPr>
                <w:rFonts w:ascii="Arial" w:hAnsi="Arial" w:cs="Arial"/>
                <w:sz w:val="28"/>
                <w:szCs w:val="28"/>
              </w:rPr>
            </w:pPr>
          </w:p>
        </w:tc>
      </w:tr>
    </w:tbl>
    <w:p w14:paraId="5EBCCE32" w14:textId="77777777" w:rsidR="00ED2424" w:rsidRPr="00ED4ED6" w:rsidRDefault="00ED2424">
      <w:pPr>
        <w:rPr>
          <w:rFonts w:ascii="Arial" w:hAnsi="Arial" w:cs="Arial"/>
        </w:rPr>
      </w:pPr>
    </w:p>
    <w:p w14:paraId="0463ED34" w14:textId="5B21C53E" w:rsidR="00514399" w:rsidRPr="002246C4" w:rsidRDefault="00514399" w:rsidP="00DC477B">
      <w:pPr>
        <w:shd w:val="clear" w:color="auto" w:fill="FF0000"/>
        <w:rPr>
          <w:rFonts w:asciiTheme="minorHAnsi" w:hAnsiTheme="minorHAnsi" w:cstheme="minorHAnsi"/>
          <w:b/>
          <w:bCs/>
          <w:color w:val="FFFFFF" w:themeColor="background1"/>
          <w:sz w:val="28"/>
          <w:szCs w:val="28"/>
        </w:rPr>
      </w:pPr>
    </w:p>
    <w:sectPr w:rsidR="00514399" w:rsidRPr="002246C4" w:rsidSect="00777512">
      <w:pgSz w:w="11906" w:h="16838"/>
      <w:pgMar w:top="1440" w:right="1440" w:bottom="1440" w:left="1440" w:header="708" w:footer="708" w:gutter="0"/>
      <w:pgBorders w:offsetFrom="page">
        <w:top w:val="tornPaperBlack" w:sz="31" w:space="24" w:color="FF0000"/>
        <w:left w:val="tornPaperBlack" w:sz="31" w:space="24" w:color="FF0000"/>
        <w:bottom w:val="tornPaperBlack" w:sz="31" w:space="24" w:color="FF0000"/>
        <w:right w:val="tornPaperBlack" w:sz="31"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41EF1" w14:textId="77777777" w:rsidR="003760EC" w:rsidRDefault="003760EC" w:rsidP="00C20DC3">
      <w:pPr>
        <w:spacing w:after="0" w:line="240" w:lineRule="auto"/>
      </w:pPr>
      <w:r>
        <w:separator/>
      </w:r>
    </w:p>
  </w:endnote>
  <w:endnote w:type="continuationSeparator" w:id="0">
    <w:p w14:paraId="67A57228" w14:textId="77777777" w:rsidR="003760EC" w:rsidRDefault="003760EC" w:rsidP="00C20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Palace Script">
    <w:altName w:val="Bradley Hand ITC"/>
    <w:panose1 w:val="020B0604020202020204"/>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442F0" w14:textId="77777777" w:rsidR="003760EC" w:rsidRDefault="003760EC" w:rsidP="00C20DC3">
      <w:pPr>
        <w:spacing w:after="0" w:line="240" w:lineRule="auto"/>
      </w:pPr>
      <w:r>
        <w:separator/>
      </w:r>
    </w:p>
  </w:footnote>
  <w:footnote w:type="continuationSeparator" w:id="0">
    <w:p w14:paraId="478A51A2" w14:textId="77777777" w:rsidR="003760EC" w:rsidRDefault="003760EC" w:rsidP="00C20D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333B5"/>
    <w:multiLevelType w:val="multilevel"/>
    <w:tmpl w:val="B352D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4A1E0B"/>
    <w:multiLevelType w:val="hybridMultilevel"/>
    <w:tmpl w:val="60C6026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 w15:restartNumberingAfterBreak="0">
    <w:nsid w:val="02B91C8D"/>
    <w:multiLevelType w:val="hybridMultilevel"/>
    <w:tmpl w:val="EFA4F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F42DC4"/>
    <w:multiLevelType w:val="hybridMultilevel"/>
    <w:tmpl w:val="97981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A90012"/>
    <w:multiLevelType w:val="multilevel"/>
    <w:tmpl w:val="DF72D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E649C0"/>
    <w:multiLevelType w:val="hybridMultilevel"/>
    <w:tmpl w:val="091CBA0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0FA560BE"/>
    <w:multiLevelType w:val="hybridMultilevel"/>
    <w:tmpl w:val="33304642"/>
    <w:lvl w:ilvl="0" w:tplc="82FA26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B83676"/>
    <w:multiLevelType w:val="hybridMultilevel"/>
    <w:tmpl w:val="F0D60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1A6F8F"/>
    <w:multiLevelType w:val="hybridMultilevel"/>
    <w:tmpl w:val="27704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7C1207"/>
    <w:multiLevelType w:val="hybridMultilevel"/>
    <w:tmpl w:val="B9EC4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462ED0"/>
    <w:multiLevelType w:val="hybridMultilevel"/>
    <w:tmpl w:val="224C2A7E"/>
    <w:lvl w:ilvl="0" w:tplc="82FA26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69F02E0"/>
    <w:multiLevelType w:val="hybridMultilevel"/>
    <w:tmpl w:val="D5DE3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3C1415"/>
    <w:multiLevelType w:val="hybridMultilevel"/>
    <w:tmpl w:val="5856471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7C64B90"/>
    <w:multiLevelType w:val="hybridMultilevel"/>
    <w:tmpl w:val="3C481152"/>
    <w:lvl w:ilvl="0" w:tplc="249E3CA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7F12B56"/>
    <w:multiLevelType w:val="hybridMultilevel"/>
    <w:tmpl w:val="0F0C9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B21283"/>
    <w:multiLevelType w:val="hybridMultilevel"/>
    <w:tmpl w:val="AC085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F85FB3"/>
    <w:multiLevelType w:val="hybridMultilevel"/>
    <w:tmpl w:val="47563526"/>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1E6E18F1"/>
    <w:multiLevelType w:val="hybridMultilevel"/>
    <w:tmpl w:val="0C86C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E7A6CB2"/>
    <w:multiLevelType w:val="hybridMultilevel"/>
    <w:tmpl w:val="80248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6A6B56"/>
    <w:multiLevelType w:val="hybridMultilevel"/>
    <w:tmpl w:val="2F9CE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0B32331"/>
    <w:multiLevelType w:val="hybridMultilevel"/>
    <w:tmpl w:val="ABDA7C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1474A2C"/>
    <w:multiLevelType w:val="hybridMultilevel"/>
    <w:tmpl w:val="BE101C68"/>
    <w:lvl w:ilvl="0" w:tplc="2D4E7E68">
      <w:start w:val="8"/>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22E647E"/>
    <w:multiLevelType w:val="hybridMultilevel"/>
    <w:tmpl w:val="E646D2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224D1140"/>
    <w:multiLevelType w:val="hybridMultilevel"/>
    <w:tmpl w:val="F4B090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3052EED"/>
    <w:multiLevelType w:val="hybridMultilevel"/>
    <w:tmpl w:val="CF326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3DD7B38"/>
    <w:multiLevelType w:val="hybridMultilevel"/>
    <w:tmpl w:val="E9DA11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25266834"/>
    <w:multiLevelType w:val="hybridMultilevel"/>
    <w:tmpl w:val="BA56F5F8"/>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7F63A84"/>
    <w:multiLevelType w:val="hybridMultilevel"/>
    <w:tmpl w:val="226E5B54"/>
    <w:lvl w:ilvl="0" w:tplc="82FA26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28947231"/>
    <w:multiLevelType w:val="hybridMultilevel"/>
    <w:tmpl w:val="033EB3C8"/>
    <w:lvl w:ilvl="0" w:tplc="04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92101B7"/>
    <w:multiLevelType w:val="hybridMultilevel"/>
    <w:tmpl w:val="E98EA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A8F7362"/>
    <w:multiLevelType w:val="hybridMultilevel"/>
    <w:tmpl w:val="957EB20C"/>
    <w:lvl w:ilvl="0" w:tplc="82FA26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B546D31"/>
    <w:multiLevelType w:val="hybridMultilevel"/>
    <w:tmpl w:val="8FD8FD0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2C19067E"/>
    <w:multiLevelType w:val="hybridMultilevel"/>
    <w:tmpl w:val="9D8EE0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2F2C6F8E"/>
    <w:multiLevelType w:val="hybridMultilevel"/>
    <w:tmpl w:val="AF140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1DC064F"/>
    <w:multiLevelType w:val="hybridMultilevel"/>
    <w:tmpl w:val="499EB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3950847"/>
    <w:multiLevelType w:val="hybridMultilevel"/>
    <w:tmpl w:val="875074BC"/>
    <w:lvl w:ilvl="0" w:tplc="1630A030">
      <w:start w:val="1"/>
      <w:numFmt w:val="bullet"/>
      <w:lvlText w:val=""/>
      <w:lvlJc w:val="left"/>
      <w:pPr>
        <w:tabs>
          <w:tab w:val="num" w:pos="-684"/>
        </w:tabs>
        <w:ind w:left="-644" w:hanging="323"/>
      </w:pPr>
      <w:rPr>
        <w:rFonts w:ascii="Symbol" w:hAnsi="Symbol"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36" w15:restartNumberingAfterBreak="0">
    <w:nsid w:val="346A74C2"/>
    <w:multiLevelType w:val="hybridMultilevel"/>
    <w:tmpl w:val="1578F126"/>
    <w:lvl w:ilvl="0" w:tplc="82FA26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34C52A1C"/>
    <w:multiLevelType w:val="hybridMultilevel"/>
    <w:tmpl w:val="55F40C08"/>
    <w:lvl w:ilvl="0" w:tplc="08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15:restartNumberingAfterBreak="0">
    <w:nsid w:val="34FD0DFA"/>
    <w:multiLevelType w:val="hybridMultilevel"/>
    <w:tmpl w:val="B4444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8474DDC"/>
    <w:multiLevelType w:val="hybridMultilevel"/>
    <w:tmpl w:val="85F6C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8932577"/>
    <w:multiLevelType w:val="hybridMultilevel"/>
    <w:tmpl w:val="13585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D193753"/>
    <w:multiLevelType w:val="hybridMultilevel"/>
    <w:tmpl w:val="35DEE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D5A60B1"/>
    <w:multiLevelType w:val="hybridMultilevel"/>
    <w:tmpl w:val="44B2F1F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01D49A9"/>
    <w:multiLevelType w:val="hybridMultilevel"/>
    <w:tmpl w:val="5178C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0984F0D"/>
    <w:multiLevelType w:val="hybridMultilevel"/>
    <w:tmpl w:val="CD84EE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40985062"/>
    <w:multiLevelType w:val="hybridMultilevel"/>
    <w:tmpl w:val="052837E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43CB01FB"/>
    <w:multiLevelType w:val="hybridMultilevel"/>
    <w:tmpl w:val="CABAEB68"/>
    <w:lvl w:ilvl="0" w:tplc="08090003">
      <w:start w:val="1"/>
      <w:numFmt w:val="bullet"/>
      <w:lvlText w:val="o"/>
      <w:lvlJc w:val="left"/>
      <w:pPr>
        <w:ind w:left="1440" w:hanging="360"/>
      </w:pPr>
      <w:rPr>
        <w:rFonts w:ascii="Courier New" w:hAnsi="Courier New" w:cs="Courier New" w:hint="default"/>
      </w:rPr>
    </w:lvl>
    <w:lvl w:ilvl="1" w:tplc="FFFFFFFF">
      <w:start w:val="1"/>
      <w:numFmt w:val="bullet"/>
      <w:lvlText w:val="o"/>
      <w:lvlJc w:val="left"/>
      <w:pPr>
        <w:ind w:left="2160" w:hanging="360"/>
      </w:pPr>
      <w:rPr>
        <w:rFonts w:ascii="Courier New" w:hAnsi="Courier New" w:hint="default"/>
      </w:rPr>
    </w:lvl>
    <w:lvl w:ilvl="2" w:tplc="FFFFFFFF">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7" w15:restartNumberingAfterBreak="0">
    <w:nsid w:val="45EC2C12"/>
    <w:multiLevelType w:val="hybridMultilevel"/>
    <w:tmpl w:val="F41ED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64C0F6D"/>
    <w:multiLevelType w:val="hybridMultilevel"/>
    <w:tmpl w:val="D44E34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47054B6D"/>
    <w:multiLevelType w:val="hybridMultilevel"/>
    <w:tmpl w:val="B5E46C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475C5128"/>
    <w:multiLevelType w:val="hybridMultilevel"/>
    <w:tmpl w:val="5C780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9173553"/>
    <w:multiLevelType w:val="hybridMultilevel"/>
    <w:tmpl w:val="D00047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4A2C39C7"/>
    <w:multiLevelType w:val="hybridMultilevel"/>
    <w:tmpl w:val="ED9C3C10"/>
    <w:lvl w:ilvl="0" w:tplc="7FFC72DA">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A8E6C1B"/>
    <w:multiLevelType w:val="hybridMultilevel"/>
    <w:tmpl w:val="4E8A6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BBC318D"/>
    <w:multiLevelType w:val="hybridMultilevel"/>
    <w:tmpl w:val="69D809D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4DDF1F56"/>
    <w:multiLevelType w:val="hybridMultilevel"/>
    <w:tmpl w:val="E0025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E9D1941"/>
    <w:multiLevelType w:val="hybridMultilevel"/>
    <w:tmpl w:val="049AE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E9F736A"/>
    <w:multiLevelType w:val="hybridMultilevel"/>
    <w:tmpl w:val="E132D1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8" w15:restartNumberingAfterBreak="0">
    <w:nsid w:val="512A0C7B"/>
    <w:multiLevelType w:val="hybridMultilevel"/>
    <w:tmpl w:val="02828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4977B77"/>
    <w:multiLevelType w:val="hybridMultilevel"/>
    <w:tmpl w:val="9A067260"/>
    <w:lvl w:ilvl="0" w:tplc="82FA26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57D30277"/>
    <w:multiLevelType w:val="hybridMultilevel"/>
    <w:tmpl w:val="631A3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AB17D40"/>
    <w:multiLevelType w:val="hybridMultilevel"/>
    <w:tmpl w:val="97367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B2F5EE8"/>
    <w:multiLevelType w:val="hybridMultilevel"/>
    <w:tmpl w:val="8E9EEE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3" w15:restartNumberingAfterBreak="0">
    <w:nsid w:val="602D748B"/>
    <w:multiLevelType w:val="hybridMultilevel"/>
    <w:tmpl w:val="7E82B8A2"/>
    <w:lvl w:ilvl="0" w:tplc="82FA2602">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09F0186"/>
    <w:multiLevelType w:val="hybridMultilevel"/>
    <w:tmpl w:val="C39A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0B830A1"/>
    <w:multiLevelType w:val="hybridMultilevel"/>
    <w:tmpl w:val="95A45678"/>
    <w:lvl w:ilvl="0" w:tplc="04090015">
      <w:start w:val="1"/>
      <w:numFmt w:val="upp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6" w15:restartNumberingAfterBreak="0">
    <w:nsid w:val="61874ADF"/>
    <w:multiLevelType w:val="hybridMultilevel"/>
    <w:tmpl w:val="02D6270C"/>
    <w:lvl w:ilvl="0" w:tplc="0409000D">
      <w:start w:val="1"/>
      <w:numFmt w:val="bullet"/>
      <w:lvlText w:val=""/>
      <w:lvlJc w:val="left"/>
      <w:pPr>
        <w:ind w:left="720" w:hanging="360"/>
      </w:pPr>
      <w:rPr>
        <w:rFonts w:ascii="Wingdings" w:hAnsi="Wingdings" w:hint="default"/>
      </w:rPr>
    </w:lvl>
    <w:lvl w:ilvl="1" w:tplc="995283D8">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4D465DE"/>
    <w:multiLevelType w:val="hybridMultilevel"/>
    <w:tmpl w:val="8C1EB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5651988"/>
    <w:multiLevelType w:val="hybridMultilevel"/>
    <w:tmpl w:val="24A42E2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65E41C5E"/>
    <w:multiLevelType w:val="hybridMultilevel"/>
    <w:tmpl w:val="DF22A0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679E6A7C"/>
    <w:multiLevelType w:val="multilevel"/>
    <w:tmpl w:val="D13EE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B9C7EF4"/>
    <w:multiLevelType w:val="hybridMultilevel"/>
    <w:tmpl w:val="79CE3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C595A86"/>
    <w:multiLevelType w:val="multilevel"/>
    <w:tmpl w:val="0DE2D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6D1045D5"/>
    <w:multiLevelType w:val="hybridMultilevel"/>
    <w:tmpl w:val="A42C9F28"/>
    <w:lvl w:ilvl="0" w:tplc="82FA26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6F9332D4"/>
    <w:multiLevelType w:val="hybridMultilevel"/>
    <w:tmpl w:val="68842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17E3FEF"/>
    <w:multiLevelType w:val="hybridMultilevel"/>
    <w:tmpl w:val="FD1A9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265501A"/>
    <w:multiLevelType w:val="hybridMultilevel"/>
    <w:tmpl w:val="1B248034"/>
    <w:lvl w:ilvl="0" w:tplc="C308C0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2667A9E"/>
    <w:multiLevelType w:val="hybridMultilevel"/>
    <w:tmpl w:val="9FAE5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4442CF3"/>
    <w:multiLevelType w:val="hybridMultilevel"/>
    <w:tmpl w:val="3BD817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9" w15:restartNumberingAfterBreak="0">
    <w:nsid w:val="7586555A"/>
    <w:multiLevelType w:val="hybridMultilevel"/>
    <w:tmpl w:val="58FAE4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76C41CEC"/>
    <w:multiLevelType w:val="hybridMultilevel"/>
    <w:tmpl w:val="79A64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7302CA0"/>
    <w:multiLevelType w:val="hybridMultilevel"/>
    <w:tmpl w:val="6EA2C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7EA28B3"/>
    <w:multiLevelType w:val="hybridMultilevel"/>
    <w:tmpl w:val="D1D2DC88"/>
    <w:lvl w:ilvl="0" w:tplc="08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3" w15:restartNumberingAfterBreak="0">
    <w:nsid w:val="78145EBC"/>
    <w:multiLevelType w:val="hybridMultilevel"/>
    <w:tmpl w:val="59AA3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783B395A"/>
    <w:multiLevelType w:val="multilevel"/>
    <w:tmpl w:val="009A8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AB952A8"/>
    <w:multiLevelType w:val="singleLevel"/>
    <w:tmpl w:val="17CAEF48"/>
    <w:lvl w:ilvl="0">
      <w:start w:val="1"/>
      <w:numFmt w:val="bullet"/>
      <w:pStyle w:val="BulletText"/>
      <w:lvlText w:val=""/>
      <w:lvlJc w:val="left"/>
      <w:pPr>
        <w:tabs>
          <w:tab w:val="num" w:pos="504"/>
        </w:tabs>
        <w:ind w:left="504" w:hanging="504"/>
      </w:pPr>
      <w:rPr>
        <w:rFonts w:ascii="Symbol" w:hAnsi="Symbol" w:hint="default"/>
        <w:sz w:val="20"/>
      </w:rPr>
    </w:lvl>
  </w:abstractNum>
  <w:abstractNum w:abstractNumId="86" w15:restartNumberingAfterBreak="0">
    <w:nsid w:val="7AE578FD"/>
    <w:multiLevelType w:val="hybridMultilevel"/>
    <w:tmpl w:val="C478EC2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7" w15:restartNumberingAfterBreak="0">
    <w:nsid w:val="7B0002BC"/>
    <w:multiLevelType w:val="hybridMultilevel"/>
    <w:tmpl w:val="15E43C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15:restartNumberingAfterBreak="0">
    <w:nsid w:val="7C68716E"/>
    <w:multiLevelType w:val="hybridMultilevel"/>
    <w:tmpl w:val="3A7C3282"/>
    <w:lvl w:ilvl="0" w:tplc="02E6977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567294">
    <w:abstractNumId w:val="79"/>
  </w:num>
  <w:num w:numId="2" w16cid:durableId="121579238">
    <w:abstractNumId w:val="12"/>
  </w:num>
  <w:num w:numId="3" w16cid:durableId="1966230924">
    <w:abstractNumId w:val="65"/>
  </w:num>
  <w:num w:numId="4" w16cid:durableId="1289774073">
    <w:abstractNumId w:val="86"/>
  </w:num>
  <w:num w:numId="5" w16cid:durableId="772238581">
    <w:abstractNumId w:val="49"/>
  </w:num>
  <w:num w:numId="6" w16cid:durableId="1179585991">
    <w:abstractNumId w:val="16"/>
  </w:num>
  <w:num w:numId="7" w16cid:durableId="1614945507">
    <w:abstractNumId w:val="31"/>
  </w:num>
  <w:num w:numId="8" w16cid:durableId="173692667">
    <w:abstractNumId w:val="13"/>
  </w:num>
  <w:num w:numId="9" w16cid:durableId="1742097568">
    <w:abstractNumId w:val="36"/>
  </w:num>
  <w:num w:numId="10" w16cid:durableId="1910339093">
    <w:abstractNumId w:val="8"/>
  </w:num>
  <w:num w:numId="11" w16cid:durableId="618493069">
    <w:abstractNumId w:val="27"/>
  </w:num>
  <w:num w:numId="12" w16cid:durableId="918709929">
    <w:abstractNumId w:val="1"/>
  </w:num>
  <w:num w:numId="13" w16cid:durableId="1813255580">
    <w:abstractNumId w:val="30"/>
  </w:num>
  <w:num w:numId="14" w16cid:durableId="945424053">
    <w:abstractNumId w:val="6"/>
  </w:num>
  <w:num w:numId="15" w16cid:durableId="161967035">
    <w:abstractNumId w:val="59"/>
  </w:num>
  <w:num w:numId="16" w16cid:durableId="992372031">
    <w:abstractNumId w:val="10"/>
  </w:num>
  <w:num w:numId="17" w16cid:durableId="90469898">
    <w:abstractNumId w:val="63"/>
  </w:num>
  <w:num w:numId="18" w16cid:durableId="164634163">
    <w:abstractNumId w:val="73"/>
  </w:num>
  <w:num w:numId="19" w16cid:durableId="2127655877">
    <w:abstractNumId w:val="33"/>
  </w:num>
  <w:num w:numId="20" w16cid:durableId="1938053331">
    <w:abstractNumId w:val="19"/>
  </w:num>
  <w:num w:numId="21" w16cid:durableId="527068363">
    <w:abstractNumId w:val="85"/>
  </w:num>
  <w:num w:numId="22" w16cid:durableId="1629357938">
    <w:abstractNumId w:val="55"/>
  </w:num>
  <w:num w:numId="23" w16cid:durableId="1902520991">
    <w:abstractNumId w:val="80"/>
  </w:num>
  <w:num w:numId="24" w16cid:durableId="1542016943">
    <w:abstractNumId w:val="40"/>
  </w:num>
  <w:num w:numId="25" w16cid:durableId="1396782249">
    <w:abstractNumId w:val="75"/>
  </w:num>
  <w:num w:numId="26" w16cid:durableId="1127696003">
    <w:abstractNumId w:val="29"/>
  </w:num>
  <w:num w:numId="27" w16cid:durableId="1389837029">
    <w:abstractNumId w:val="44"/>
  </w:num>
  <w:num w:numId="28" w16cid:durableId="1894921065">
    <w:abstractNumId w:val="35"/>
  </w:num>
  <w:num w:numId="29" w16cid:durableId="1794977290">
    <w:abstractNumId w:val="88"/>
  </w:num>
  <w:num w:numId="30" w16cid:durableId="2065130140">
    <w:abstractNumId w:val="17"/>
  </w:num>
  <w:num w:numId="31" w16cid:durableId="155734763">
    <w:abstractNumId w:val="74"/>
  </w:num>
  <w:num w:numId="32" w16cid:durableId="145325873">
    <w:abstractNumId w:val="11"/>
  </w:num>
  <w:num w:numId="33" w16cid:durableId="868496798">
    <w:abstractNumId w:val="24"/>
  </w:num>
  <w:num w:numId="34" w16cid:durableId="2103606080">
    <w:abstractNumId w:val="81"/>
  </w:num>
  <w:num w:numId="35" w16cid:durableId="764115017">
    <w:abstractNumId w:val="50"/>
  </w:num>
  <w:num w:numId="36" w16cid:durableId="414589656">
    <w:abstractNumId w:val="64"/>
  </w:num>
  <w:num w:numId="37" w16cid:durableId="1205211888">
    <w:abstractNumId w:val="58"/>
  </w:num>
  <w:num w:numId="38" w16cid:durableId="42095122">
    <w:abstractNumId w:val="60"/>
  </w:num>
  <w:num w:numId="39" w16cid:durableId="1528830271">
    <w:abstractNumId w:val="42"/>
  </w:num>
  <w:num w:numId="40" w16cid:durableId="703360811">
    <w:abstractNumId w:val="14"/>
  </w:num>
  <w:num w:numId="41" w16cid:durableId="1728063525">
    <w:abstractNumId w:val="53"/>
  </w:num>
  <w:num w:numId="42" w16cid:durableId="1495222006">
    <w:abstractNumId w:val="15"/>
  </w:num>
  <w:num w:numId="43" w16cid:durableId="86049755">
    <w:abstractNumId w:val="67"/>
  </w:num>
  <w:num w:numId="44" w16cid:durableId="1900558600">
    <w:abstractNumId w:val="26"/>
  </w:num>
  <w:num w:numId="45" w16cid:durableId="683484736">
    <w:abstractNumId w:val="66"/>
  </w:num>
  <w:num w:numId="46" w16cid:durableId="91825353">
    <w:abstractNumId w:val="28"/>
  </w:num>
  <w:num w:numId="47" w16cid:durableId="1988392373">
    <w:abstractNumId w:val="48"/>
  </w:num>
  <w:num w:numId="48" w16cid:durableId="1381517300">
    <w:abstractNumId w:val="21"/>
  </w:num>
  <w:num w:numId="49" w16cid:durableId="711543760">
    <w:abstractNumId w:val="5"/>
  </w:num>
  <w:num w:numId="50" w16cid:durableId="1792699569">
    <w:abstractNumId w:val="84"/>
  </w:num>
  <w:num w:numId="51" w16cid:durableId="1584530655">
    <w:abstractNumId w:val="72"/>
  </w:num>
  <w:num w:numId="52" w16cid:durableId="1576474760">
    <w:abstractNumId w:val="0"/>
  </w:num>
  <w:num w:numId="53" w16cid:durableId="579825172">
    <w:abstractNumId w:val="4"/>
  </w:num>
  <w:num w:numId="54" w16cid:durableId="642202358">
    <w:abstractNumId w:val="70"/>
  </w:num>
  <w:num w:numId="55" w16cid:durableId="1333070688">
    <w:abstractNumId w:val="52"/>
  </w:num>
  <w:num w:numId="56" w16cid:durableId="584850642">
    <w:abstractNumId w:val="23"/>
  </w:num>
  <w:num w:numId="57" w16cid:durableId="1831368949">
    <w:abstractNumId w:val="76"/>
  </w:num>
  <w:num w:numId="58" w16cid:durableId="836843214">
    <w:abstractNumId w:val="43"/>
  </w:num>
  <w:num w:numId="59" w16cid:durableId="1013190585">
    <w:abstractNumId w:val="41"/>
  </w:num>
  <w:num w:numId="60" w16cid:durableId="1560021342">
    <w:abstractNumId w:val="68"/>
  </w:num>
  <w:num w:numId="61" w16cid:durableId="432701119">
    <w:abstractNumId w:val="82"/>
  </w:num>
  <w:num w:numId="62" w16cid:durableId="989021604">
    <w:abstractNumId w:val="46"/>
  </w:num>
  <w:num w:numId="63" w16cid:durableId="2014063729">
    <w:abstractNumId w:val="37"/>
  </w:num>
  <w:num w:numId="64" w16cid:durableId="849830437">
    <w:abstractNumId w:val="71"/>
  </w:num>
  <w:num w:numId="65" w16cid:durableId="1968275356">
    <w:abstractNumId w:val="2"/>
  </w:num>
  <w:num w:numId="66" w16cid:durableId="1540362992">
    <w:abstractNumId w:val="39"/>
  </w:num>
  <w:num w:numId="67" w16cid:durableId="1125851859">
    <w:abstractNumId w:val="34"/>
  </w:num>
  <w:num w:numId="68" w16cid:durableId="601692239">
    <w:abstractNumId w:val="77"/>
  </w:num>
  <w:num w:numId="69" w16cid:durableId="859244887">
    <w:abstractNumId w:val="7"/>
  </w:num>
  <w:num w:numId="70" w16cid:durableId="1960914609">
    <w:abstractNumId w:val="38"/>
  </w:num>
  <w:num w:numId="71" w16cid:durableId="1301110245">
    <w:abstractNumId w:val="54"/>
  </w:num>
  <w:num w:numId="72" w16cid:durableId="2003973050">
    <w:abstractNumId w:val="45"/>
  </w:num>
  <w:num w:numId="73" w16cid:durableId="794952630">
    <w:abstractNumId w:val="57"/>
  </w:num>
  <w:num w:numId="74" w16cid:durableId="103772239">
    <w:abstractNumId w:val="62"/>
  </w:num>
  <w:num w:numId="75" w16cid:durableId="1675379166">
    <w:abstractNumId w:val="25"/>
  </w:num>
  <w:num w:numId="76" w16cid:durableId="815755870">
    <w:abstractNumId w:val="22"/>
  </w:num>
  <w:num w:numId="77" w16cid:durableId="1053696895">
    <w:abstractNumId w:val="51"/>
  </w:num>
  <w:num w:numId="78" w16cid:durableId="1795177116">
    <w:abstractNumId w:val="78"/>
  </w:num>
  <w:num w:numId="79" w16cid:durableId="648170351">
    <w:abstractNumId w:val="47"/>
  </w:num>
  <w:num w:numId="80" w16cid:durableId="551816547">
    <w:abstractNumId w:val="83"/>
  </w:num>
  <w:num w:numId="81" w16cid:durableId="2146851291">
    <w:abstractNumId w:val="56"/>
  </w:num>
  <w:num w:numId="82" w16cid:durableId="1976789993">
    <w:abstractNumId w:val="20"/>
  </w:num>
  <w:num w:numId="83" w16cid:durableId="1333264914">
    <w:abstractNumId w:val="9"/>
  </w:num>
  <w:num w:numId="84" w16cid:durableId="777142656">
    <w:abstractNumId w:val="18"/>
  </w:num>
  <w:num w:numId="85" w16cid:durableId="458185083">
    <w:abstractNumId w:val="3"/>
  </w:num>
  <w:num w:numId="86" w16cid:durableId="1360860269">
    <w:abstractNumId w:val="61"/>
  </w:num>
  <w:num w:numId="87" w16cid:durableId="1388843027">
    <w:abstractNumId w:val="69"/>
  </w:num>
  <w:num w:numId="88" w16cid:durableId="1297645015">
    <w:abstractNumId w:val="87"/>
  </w:num>
  <w:num w:numId="89" w16cid:durableId="2074771445">
    <w:abstractNumId w:val="32"/>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512"/>
    <w:rsid w:val="000258FD"/>
    <w:rsid w:val="000442A7"/>
    <w:rsid w:val="000835EC"/>
    <w:rsid w:val="000966F0"/>
    <w:rsid w:val="000F76F4"/>
    <w:rsid w:val="00121741"/>
    <w:rsid w:val="00144E27"/>
    <w:rsid w:val="00157890"/>
    <w:rsid w:val="0017722B"/>
    <w:rsid w:val="00182D1D"/>
    <w:rsid w:val="0018712B"/>
    <w:rsid w:val="001C1081"/>
    <w:rsid w:val="001E2A5B"/>
    <w:rsid w:val="00200A05"/>
    <w:rsid w:val="00214BA5"/>
    <w:rsid w:val="002246C4"/>
    <w:rsid w:val="0023448D"/>
    <w:rsid w:val="002372B0"/>
    <w:rsid w:val="002D1A8A"/>
    <w:rsid w:val="003430E1"/>
    <w:rsid w:val="00370F3F"/>
    <w:rsid w:val="003760EC"/>
    <w:rsid w:val="003B1008"/>
    <w:rsid w:val="003D6D70"/>
    <w:rsid w:val="00402DD9"/>
    <w:rsid w:val="00442654"/>
    <w:rsid w:val="004545CF"/>
    <w:rsid w:val="00476CA9"/>
    <w:rsid w:val="00514399"/>
    <w:rsid w:val="00532B91"/>
    <w:rsid w:val="00557DAE"/>
    <w:rsid w:val="005902C2"/>
    <w:rsid w:val="005A2727"/>
    <w:rsid w:val="005A6E9C"/>
    <w:rsid w:val="005B002B"/>
    <w:rsid w:val="005B58B3"/>
    <w:rsid w:val="005C5B38"/>
    <w:rsid w:val="005C6766"/>
    <w:rsid w:val="005E7019"/>
    <w:rsid w:val="005F4F4E"/>
    <w:rsid w:val="006347DB"/>
    <w:rsid w:val="00672752"/>
    <w:rsid w:val="00713342"/>
    <w:rsid w:val="00727481"/>
    <w:rsid w:val="00735C12"/>
    <w:rsid w:val="00741E90"/>
    <w:rsid w:val="00770E1C"/>
    <w:rsid w:val="00777512"/>
    <w:rsid w:val="00777950"/>
    <w:rsid w:val="007E45E1"/>
    <w:rsid w:val="007F6B64"/>
    <w:rsid w:val="0083584F"/>
    <w:rsid w:val="008669E7"/>
    <w:rsid w:val="00874ECF"/>
    <w:rsid w:val="00893444"/>
    <w:rsid w:val="008C0CDB"/>
    <w:rsid w:val="008D51F9"/>
    <w:rsid w:val="008E57E8"/>
    <w:rsid w:val="00900249"/>
    <w:rsid w:val="009A11F4"/>
    <w:rsid w:val="009B0863"/>
    <w:rsid w:val="009B7E3C"/>
    <w:rsid w:val="00A43F03"/>
    <w:rsid w:val="00A82202"/>
    <w:rsid w:val="00A84D89"/>
    <w:rsid w:val="00AA5541"/>
    <w:rsid w:val="00AB61AB"/>
    <w:rsid w:val="00AB7F19"/>
    <w:rsid w:val="00AC4139"/>
    <w:rsid w:val="00AD1939"/>
    <w:rsid w:val="00AE43D0"/>
    <w:rsid w:val="00BB23AC"/>
    <w:rsid w:val="00C20DC3"/>
    <w:rsid w:val="00C7452C"/>
    <w:rsid w:val="00C75E1F"/>
    <w:rsid w:val="00C839D7"/>
    <w:rsid w:val="00CA44B3"/>
    <w:rsid w:val="00CE7600"/>
    <w:rsid w:val="00D2631D"/>
    <w:rsid w:val="00D35F71"/>
    <w:rsid w:val="00D61E61"/>
    <w:rsid w:val="00DC1FAE"/>
    <w:rsid w:val="00DC477B"/>
    <w:rsid w:val="00E137ED"/>
    <w:rsid w:val="00E914DD"/>
    <w:rsid w:val="00EA12C8"/>
    <w:rsid w:val="00EA1781"/>
    <w:rsid w:val="00EA3C5D"/>
    <w:rsid w:val="00ED2424"/>
    <w:rsid w:val="00ED4ED6"/>
    <w:rsid w:val="00EE7445"/>
    <w:rsid w:val="00EF30FF"/>
    <w:rsid w:val="00F0463C"/>
    <w:rsid w:val="00F63D35"/>
    <w:rsid w:val="00F836E7"/>
    <w:rsid w:val="00FE31F6"/>
    <w:rsid w:val="00FE34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9FD52"/>
  <w15:docId w15:val="{2828D1DE-2C96-C44C-81F4-4E279A20B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512"/>
    <w:rPr>
      <w:rFonts w:ascii="Calibri" w:eastAsia="Calibri" w:hAnsi="Calibri" w:cs="Times New Roman"/>
    </w:rPr>
  </w:style>
  <w:style w:type="paragraph" w:styleId="Heading1">
    <w:name w:val="heading 1"/>
    <w:basedOn w:val="Normal"/>
    <w:next w:val="Normal"/>
    <w:link w:val="Heading1Char"/>
    <w:qFormat/>
    <w:rsid w:val="00D35F71"/>
    <w:pPr>
      <w:keepNext/>
      <w:spacing w:after="0" w:line="240" w:lineRule="auto"/>
      <w:outlineLvl w:val="0"/>
    </w:pPr>
    <w:rPr>
      <w:rFonts w:ascii="Palace Script" w:eastAsia="Times New Roman" w:hAnsi="Palace Script"/>
      <w:b/>
      <w:sz w:val="32"/>
      <w:szCs w:val="20"/>
      <w:lang w:eastAsia="en-GB"/>
    </w:rPr>
  </w:style>
  <w:style w:type="paragraph" w:styleId="Heading2">
    <w:name w:val="heading 2"/>
    <w:basedOn w:val="Normal"/>
    <w:next w:val="Normal"/>
    <w:link w:val="Heading2Char"/>
    <w:qFormat/>
    <w:rsid w:val="00D35F71"/>
    <w:pPr>
      <w:keepNext/>
      <w:spacing w:after="0" w:line="240" w:lineRule="auto"/>
      <w:jc w:val="center"/>
      <w:outlineLvl w:val="1"/>
    </w:pPr>
    <w:rPr>
      <w:rFonts w:ascii="Arial Black" w:eastAsia="Times New Roman" w:hAnsi="Arial Black"/>
      <w:sz w:val="28"/>
      <w:szCs w:val="20"/>
      <w:lang w:eastAsia="en-GB"/>
    </w:rPr>
  </w:style>
  <w:style w:type="paragraph" w:styleId="Heading6">
    <w:name w:val="heading 6"/>
    <w:basedOn w:val="Normal"/>
    <w:next w:val="Normal"/>
    <w:link w:val="Heading6Char"/>
    <w:uiPriority w:val="9"/>
    <w:semiHidden/>
    <w:unhideWhenUsed/>
    <w:qFormat/>
    <w:rsid w:val="00AB7F19"/>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AB7F19"/>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0D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0DC3"/>
    <w:rPr>
      <w:rFonts w:ascii="Calibri" w:eastAsia="Calibri" w:hAnsi="Calibri" w:cs="Times New Roman"/>
    </w:rPr>
  </w:style>
  <w:style w:type="paragraph" w:styleId="Footer">
    <w:name w:val="footer"/>
    <w:basedOn w:val="Normal"/>
    <w:link w:val="FooterChar"/>
    <w:uiPriority w:val="99"/>
    <w:unhideWhenUsed/>
    <w:rsid w:val="00C20D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0DC3"/>
    <w:rPr>
      <w:rFonts w:ascii="Calibri" w:eastAsia="Calibri" w:hAnsi="Calibri" w:cs="Times New Roman"/>
    </w:rPr>
  </w:style>
  <w:style w:type="paragraph" w:styleId="ListParagraph">
    <w:name w:val="List Paragraph"/>
    <w:basedOn w:val="Normal"/>
    <w:uiPriority w:val="34"/>
    <w:qFormat/>
    <w:rsid w:val="00AA5541"/>
    <w:pPr>
      <w:ind w:left="720"/>
      <w:contextualSpacing/>
    </w:pPr>
  </w:style>
  <w:style w:type="paragraph" w:styleId="BalloonText">
    <w:name w:val="Balloon Text"/>
    <w:basedOn w:val="Normal"/>
    <w:link w:val="BalloonTextChar"/>
    <w:uiPriority w:val="99"/>
    <w:semiHidden/>
    <w:unhideWhenUsed/>
    <w:rsid w:val="009B08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0863"/>
    <w:rPr>
      <w:rFonts w:ascii="Tahoma" w:eastAsia="Calibri" w:hAnsi="Tahoma" w:cs="Tahoma"/>
      <w:sz w:val="16"/>
      <w:szCs w:val="16"/>
    </w:rPr>
  </w:style>
  <w:style w:type="paragraph" w:styleId="BodyText3">
    <w:name w:val="Body Text 3"/>
    <w:basedOn w:val="Normal"/>
    <w:link w:val="BodyText3Char"/>
    <w:rsid w:val="00EE7445"/>
    <w:pPr>
      <w:spacing w:after="0" w:line="360" w:lineRule="auto"/>
    </w:pPr>
    <w:rPr>
      <w:rFonts w:ascii="Arial" w:eastAsia="Times New Roman" w:hAnsi="Arial" w:cs="Arial"/>
      <w:b/>
      <w:bCs/>
      <w:szCs w:val="24"/>
    </w:rPr>
  </w:style>
  <w:style w:type="character" w:customStyle="1" w:styleId="BodyText3Char">
    <w:name w:val="Body Text 3 Char"/>
    <w:basedOn w:val="DefaultParagraphFont"/>
    <w:link w:val="BodyText3"/>
    <w:rsid w:val="00EE7445"/>
    <w:rPr>
      <w:rFonts w:ascii="Arial" w:eastAsia="Times New Roman" w:hAnsi="Arial" w:cs="Arial"/>
      <w:b/>
      <w:bCs/>
      <w:szCs w:val="24"/>
    </w:rPr>
  </w:style>
  <w:style w:type="paragraph" w:styleId="NoSpacing">
    <w:name w:val="No Spacing"/>
    <w:uiPriority w:val="1"/>
    <w:qFormat/>
    <w:rsid w:val="00777950"/>
    <w:pPr>
      <w:spacing w:after="0" w:line="240" w:lineRule="auto"/>
    </w:pPr>
    <w:rPr>
      <w:rFonts w:ascii="Calibri" w:eastAsia="Calibri" w:hAnsi="Calibri" w:cs="Times New Roman"/>
    </w:rPr>
  </w:style>
  <w:style w:type="paragraph" w:styleId="BodyText">
    <w:name w:val="Body Text"/>
    <w:basedOn w:val="Normal"/>
    <w:link w:val="BodyTextChar"/>
    <w:uiPriority w:val="99"/>
    <w:semiHidden/>
    <w:unhideWhenUsed/>
    <w:rsid w:val="0018712B"/>
    <w:pPr>
      <w:spacing w:after="120"/>
    </w:pPr>
  </w:style>
  <w:style w:type="character" w:customStyle="1" w:styleId="BodyTextChar">
    <w:name w:val="Body Text Char"/>
    <w:basedOn w:val="DefaultParagraphFont"/>
    <w:link w:val="BodyText"/>
    <w:uiPriority w:val="99"/>
    <w:semiHidden/>
    <w:rsid w:val="0018712B"/>
    <w:rPr>
      <w:rFonts w:ascii="Calibri" w:eastAsia="Calibri" w:hAnsi="Calibri" w:cs="Times New Roman"/>
    </w:rPr>
  </w:style>
  <w:style w:type="paragraph" w:customStyle="1" w:styleId="BulletText">
    <w:name w:val="Bullet Text"/>
    <w:basedOn w:val="Normal"/>
    <w:rsid w:val="0018712B"/>
    <w:pPr>
      <w:numPr>
        <w:numId w:val="21"/>
      </w:numPr>
      <w:spacing w:after="0" w:line="240" w:lineRule="auto"/>
    </w:pPr>
    <w:rPr>
      <w:rFonts w:ascii="Arial" w:eastAsia="Times New Roman" w:hAnsi="Arial"/>
      <w:sz w:val="24"/>
      <w:szCs w:val="20"/>
    </w:rPr>
  </w:style>
  <w:style w:type="paragraph" w:customStyle="1" w:styleId="Default">
    <w:name w:val="Default"/>
    <w:rsid w:val="004545CF"/>
    <w:pPr>
      <w:autoSpaceDE w:val="0"/>
      <w:autoSpaceDN w:val="0"/>
      <w:adjustRightInd w:val="0"/>
      <w:spacing w:after="0" w:line="240" w:lineRule="auto"/>
    </w:pPr>
    <w:rPr>
      <w:rFonts w:ascii="Calibri" w:eastAsia="Calibri" w:hAnsi="Calibri" w:cs="Calibri"/>
      <w:color w:val="000000"/>
      <w:sz w:val="24"/>
      <w:szCs w:val="24"/>
    </w:rPr>
  </w:style>
  <w:style w:type="character" w:styleId="Hyperlink">
    <w:name w:val="Hyperlink"/>
    <w:uiPriority w:val="99"/>
    <w:rsid w:val="005A6E9C"/>
    <w:rPr>
      <w:color w:val="0000FF"/>
      <w:u w:val="single"/>
    </w:rPr>
  </w:style>
  <w:style w:type="character" w:styleId="Strong">
    <w:name w:val="Strong"/>
    <w:uiPriority w:val="22"/>
    <w:qFormat/>
    <w:rsid w:val="005A6E9C"/>
    <w:rPr>
      <w:b/>
      <w:bCs/>
    </w:rPr>
  </w:style>
  <w:style w:type="table" w:styleId="TableGrid">
    <w:name w:val="Table Grid"/>
    <w:basedOn w:val="TableNormal"/>
    <w:rsid w:val="005A6E9C"/>
    <w:pPr>
      <w:spacing w:after="0" w:line="240" w:lineRule="auto"/>
    </w:pPr>
    <w:rPr>
      <w:rFonts w:ascii="Times New Roman" w:eastAsia="Times New Roman" w:hAnsi="Times New Roman" w:cs="Times New Roman"/>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93444"/>
    <w:pPr>
      <w:spacing w:before="100" w:beforeAutospacing="1" w:after="100" w:afterAutospacing="1" w:line="240" w:lineRule="auto"/>
    </w:pPr>
    <w:rPr>
      <w:rFonts w:ascii="Times New Roman" w:eastAsia="Times New Roman" w:hAnsi="Times New Roman"/>
      <w:sz w:val="24"/>
      <w:szCs w:val="24"/>
      <w:lang w:eastAsia="en-GB"/>
    </w:rPr>
  </w:style>
  <w:style w:type="character" w:styleId="UnresolvedMention">
    <w:name w:val="Unresolved Mention"/>
    <w:basedOn w:val="DefaultParagraphFont"/>
    <w:uiPriority w:val="99"/>
    <w:semiHidden/>
    <w:unhideWhenUsed/>
    <w:rsid w:val="00893444"/>
    <w:rPr>
      <w:color w:val="605E5C"/>
      <w:shd w:val="clear" w:color="auto" w:fill="E1DFDD"/>
    </w:rPr>
  </w:style>
  <w:style w:type="character" w:styleId="FollowedHyperlink">
    <w:name w:val="FollowedHyperlink"/>
    <w:basedOn w:val="DefaultParagraphFont"/>
    <w:uiPriority w:val="99"/>
    <w:semiHidden/>
    <w:unhideWhenUsed/>
    <w:rsid w:val="00D35F71"/>
    <w:rPr>
      <w:color w:val="800080" w:themeColor="followedHyperlink"/>
      <w:u w:val="single"/>
    </w:rPr>
  </w:style>
  <w:style w:type="character" w:customStyle="1" w:styleId="Heading1Char">
    <w:name w:val="Heading 1 Char"/>
    <w:basedOn w:val="DefaultParagraphFont"/>
    <w:link w:val="Heading1"/>
    <w:rsid w:val="00D35F71"/>
    <w:rPr>
      <w:rFonts w:ascii="Palace Script" w:eastAsia="Times New Roman" w:hAnsi="Palace Script" w:cs="Times New Roman"/>
      <w:b/>
      <w:sz w:val="32"/>
      <w:szCs w:val="20"/>
      <w:lang w:eastAsia="en-GB"/>
    </w:rPr>
  </w:style>
  <w:style w:type="character" w:customStyle="1" w:styleId="Heading2Char">
    <w:name w:val="Heading 2 Char"/>
    <w:basedOn w:val="DefaultParagraphFont"/>
    <w:link w:val="Heading2"/>
    <w:rsid w:val="00D35F71"/>
    <w:rPr>
      <w:rFonts w:ascii="Arial Black" w:eastAsia="Times New Roman" w:hAnsi="Arial Black" w:cs="Times New Roman"/>
      <w:sz w:val="28"/>
      <w:szCs w:val="20"/>
      <w:lang w:eastAsia="en-GB"/>
    </w:rPr>
  </w:style>
  <w:style w:type="paragraph" w:customStyle="1" w:styleId="Normal3">
    <w:name w:val="Normal+3"/>
    <w:basedOn w:val="Default"/>
    <w:next w:val="Default"/>
    <w:rsid w:val="00D35F71"/>
    <w:rPr>
      <w:rFonts w:ascii="Times New Roman" w:eastAsia="Times New Roman" w:hAnsi="Times New Roman" w:cs="Times New Roman"/>
      <w:color w:val="auto"/>
      <w:lang w:eastAsia="en-GB"/>
    </w:rPr>
  </w:style>
  <w:style w:type="character" w:customStyle="1" w:styleId="apple-converted-space">
    <w:name w:val="apple-converted-space"/>
    <w:basedOn w:val="DefaultParagraphFont"/>
    <w:rsid w:val="003B1008"/>
  </w:style>
  <w:style w:type="character" w:customStyle="1" w:styleId="Heading6Char">
    <w:name w:val="Heading 6 Char"/>
    <w:basedOn w:val="DefaultParagraphFont"/>
    <w:link w:val="Heading6"/>
    <w:uiPriority w:val="9"/>
    <w:semiHidden/>
    <w:rsid w:val="00AB7F19"/>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AB7F19"/>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55708">
      <w:bodyDiv w:val="1"/>
      <w:marLeft w:val="0"/>
      <w:marRight w:val="0"/>
      <w:marTop w:val="0"/>
      <w:marBottom w:val="0"/>
      <w:divBdr>
        <w:top w:val="none" w:sz="0" w:space="0" w:color="auto"/>
        <w:left w:val="none" w:sz="0" w:space="0" w:color="auto"/>
        <w:bottom w:val="none" w:sz="0" w:space="0" w:color="auto"/>
        <w:right w:val="none" w:sz="0" w:space="0" w:color="auto"/>
      </w:divBdr>
    </w:div>
    <w:div w:id="288361866">
      <w:bodyDiv w:val="1"/>
      <w:marLeft w:val="0"/>
      <w:marRight w:val="0"/>
      <w:marTop w:val="0"/>
      <w:marBottom w:val="0"/>
      <w:divBdr>
        <w:top w:val="none" w:sz="0" w:space="0" w:color="auto"/>
        <w:left w:val="none" w:sz="0" w:space="0" w:color="auto"/>
        <w:bottom w:val="none" w:sz="0" w:space="0" w:color="auto"/>
        <w:right w:val="none" w:sz="0" w:space="0" w:color="auto"/>
      </w:divBdr>
    </w:div>
    <w:div w:id="751436603">
      <w:bodyDiv w:val="1"/>
      <w:marLeft w:val="0"/>
      <w:marRight w:val="0"/>
      <w:marTop w:val="0"/>
      <w:marBottom w:val="0"/>
      <w:divBdr>
        <w:top w:val="none" w:sz="0" w:space="0" w:color="auto"/>
        <w:left w:val="none" w:sz="0" w:space="0" w:color="auto"/>
        <w:bottom w:val="none" w:sz="0" w:space="0" w:color="auto"/>
        <w:right w:val="none" w:sz="0" w:space="0" w:color="auto"/>
      </w:divBdr>
    </w:div>
    <w:div w:id="1227687514">
      <w:bodyDiv w:val="1"/>
      <w:marLeft w:val="0"/>
      <w:marRight w:val="0"/>
      <w:marTop w:val="0"/>
      <w:marBottom w:val="0"/>
      <w:divBdr>
        <w:top w:val="none" w:sz="0" w:space="0" w:color="auto"/>
        <w:left w:val="none" w:sz="0" w:space="0" w:color="auto"/>
        <w:bottom w:val="none" w:sz="0" w:space="0" w:color="auto"/>
        <w:right w:val="none" w:sz="0" w:space="0" w:color="auto"/>
      </w:divBdr>
    </w:div>
    <w:div w:id="1665159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5.jpeg"/><Relationship Id="rId26" Type="http://schemas.openxmlformats.org/officeDocument/2006/relationships/hyperlink" Target="https://www.llangyfelachprimaryschool.co.uk/data-protection-gdpr/" TargetMode="External"/><Relationship Id="rId3" Type="http://schemas.openxmlformats.org/officeDocument/2006/relationships/customXml" Target="../customXml/item3.xml"/><Relationship Id="rId21" Type="http://schemas.openxmlformats.org/officeDocument/2006/relationships/diagramLayout" Target="diagrams/layout1.xml"/><Relationship Id="rId7" Type="http://schemas.openxmlformats.org/officeDocument/2006/relationships/settings" Target="settings.xml"/><Relationship Id="rId12" Type="http://schemas.openxmlformats.org/officeDocument/2006/relationships/hyperlink" Target="mailto:singlepointofcontact@swansea.gov.uk" TargetMode="External"/><Relationship Id="rId17" Type="http://schemas.openxmlformats.org/officeDocument/2006/relationships/hyperlink" Target="http://www.bing.com/images/search?q=coshh+symbols+2016&amp;view=detailv2&amp;&amp;id=AC3FE16625F6F727B3F0A987F0429D6F5F26B64A&amp;selectedIndex=0&amp;ccid=gpqMtePf&amp;simid=607990460719302147&amp;thid=OIP.M829a8cb5e3df49164136c34dc63b2f44H0" TargetMode="External"/><Relationship Id="rId25" Type="http://schemas.openxmlformats.org/officeDocument/2006/relationships/hyperlink" Target="https://www.llangyfelachprimaryschool.co.uk/data-protection-procedures/"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diagramData" Target="diagrams/data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07/relationships/diagramDrawing" Target="diagrams/drawing1.xml"/><Relationship Id="rId5" Type="http://schemas.openxmlformats.org/officeDocument/2006/relationships/numbering" Target="numbering.xml"/><Relationship Id="rId15" Type="http://schemas.openxmlformats.org/officeDocument/2006/relationships/image" Target="media/image30.emf"/><Relationship Id="rId23" Type="http://schemas.openxmlformats.org/officeDocument/2006/relationships/diagramColors" Target="diagrams/colors1.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healthandsafety@swansea.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openxmlformats.org/officeDocument/2006/relationships/diagramQuickStyle" Target="diagrams/quickStyle1.xml"/><Relationship Id="rId27" Type="http://schemas.openxmlformats.org/officeDocument/2006/relationships/hyperlink" Target="https://www.llangyfelachprimaryschool.co.uk/lps-forest-school/"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9BEEA3-D039-47ED-8215-B4E39EFA79F1}" type="doc">
      <dgm:prSet loTypeId="urn:microsoft.com/office/officeart/2005/8/layout/hierarchy2" loCatId="hierarchy" qsTypeId="urn:microsoft.com/office/officeart/2005/8/quickstyle/3D1" qsCatId="3D" csTypeId="urn:microsoft.com/office/officeart/2005/8/colors/accent1_2" csCatId="accent1" phldr="1"/>
      <dgm:spPr/>
      <dgm:t>
        <a:bodyPr/>
        <a:lstStyle/>
        <a:p>
          <a:endParaRPr lang="en-GB"/>
        </a:p>
      </dgm:t>
    </dgm:pt>
    <dgm:pt modelId="{75394B46-DBA7-4355-B9DD-835C2AA25DD3}">
      <dgm:prSet phldrT="[Text]"/>
      <dgm:spPr>
        <a:xfrm>
          <a:off x="925958" y="1225483"/>
          <a:ext cx="851166" cy="425583"/>
        </a:xfrm>
      </dgm:spPr>
      <dgm:t>
        <a:bodyPr/>
        <a:lstStyle/>
        <a:p>
          <a:pPr algn="ctr"/>
          <a:r>
            <a:rPr lang="en-GB">
              <a:latin typeface="Calibri" panose="020F0502020204030204"/>
              <a:ea typeface=""/>
              <a:cs typeface=""/>
            </a:rPr>
            <a:t>Head Teacher</a:t>
          </a:r>
        </a:p>
      </dgm:t>
    </dgm:pt>
    <dgm:pt modelId="{1FDC1D7C-168F-460E-A64F-F2600CB61144}" type="parTrans" cxnId="{E5A8AC76-58D3-45DE-8D48-0F8F762B7237}">
      <dgm:prSet/>
      <dgm:spPr/>
      <dgm:t>
        <a:bodyPr/>
        <a:lstStyle/>
        <a:p>
          <a:pPr algn="ctr"/>
          <a:endParaRPr lang="en-GB"/>
        </a:p>
      </dgm:t>
    </dgm:pt>
    <dgm:pt modelId="{3E1C4502-E86D-4E2D-BB0A-636AEF62DB6D}" type="sibTrans" cxnId="{E5A8AC76-58D3-45DE-8D48-0F8F762B7237}">
      <dgm:prSet/>
      <dgm:spPr/>
      <dgm:t>
        <a:bodyPr/>
        <a:lstStyle/>
        <a:p>
          <a:pPr algn="ctr"/>
          <a:endParaRPr lang="en-GB"/>
        </a:p>
      </dgm:t>
    </dgm:pt>
    <dgm:pt modelId="{9C491A04-0C1F-4977-8407-658A6DC45DA5}">
      <dgm:prSet phldrT="[Text]"/>
      <dgm:spPr>
        <a:xfrm>
          <a:off x="2117591" y="491352"/>
          <a:ext cx="851166" cy="425583"/>
        </a:xfrm>
      </dgm:spPr>
      <dgm:t>
        <a:bodyPr/>
        <a:lstStyle/>
        <a:p>
          <a:pPr algn="ctr"/>
          <a:r>
            <a:rPr lang="en-GB">
              <a:latin typeface="Calibri" panose="020F0502020204030204"/>
              <a:ea typeface=""/>
              <a:cs typeface=""/>
            </a:rPr>
            <a:t>Admin Team</a:t>
          </a:r>
        </a:p>
      </dgm:t>
    </dgm:pt>
    <dgm:pt modelId="{14EFC12D-7B15-43FE-9BFB-511F05F9F9F3}" type="parTrans" cxnId="{73CC800C-622C-4620-9023-86E295D9DDC7}">
      <dgm:prSet/>
      <dgm:spPr>
        <a:xfrm rot="17692822">
          <a:off x="1542739" y="1057893"/>
          <a:ext cx="809238" cy="26630"/>
        </a:xfrm>
      </dgm:spPr>
      <dgm:t>
        <a:bodyPr/>
        <a:lstStyle/>
        <a:p>
          <a:pPr algn="ctr"/>
          <a:endParaRPr lang="en-GB">
            <a:solidFill>
              <a:sysClr val="windowText" lastClr="000000">
                <a:hueOff val="0"/>
                <a:satOff val="0"/>
                <a:lumOff val="0"/>
                <a:alphaOff val="0"/>
              </a:sysClr>
            </a:solidFill>
            <a:latin typeface="Calibri" panose="020F0502020204030204"/>
            <a:ea typeface=""/>
            <a:cs typeface=""/>
          </a:endParaRPr>
        </a:p>
      </dgm:t>
    </dgm:pt>
    <dgm:pt modelId="{899A15E7-F33A-41B8-9CD5-41D925BC5BC9}" type="sibTrans" cxnId="{73CC800C-622C-4620-9023-86E295D9DDC7}">
      <dgm:prSet/>
      <dgm:spPr/>
      <dgm:t>
        <a:bodyPr/>
        <a:lstStyle/>
        <a:p>
          <a:pPr algn="ctr"/>
          <a:endParaRPr lang="en-GB"/>
        </a:p>
      </dgm:t>
    </dgm:pt>
    <dgm:pt modelId="{D25D4554-FE84-4143-A97C-C8E8DDFD9B34}">
      <dgm:prSet phldrT="[Text]"/>
      <dgm:spPr>
        <a:xfrm>
          <a:off x="3309224" y="1931"/>
          <a:ext cx="851166" cy="425583"/>
        </a:xfrm>
      </dgm:spPr>
      <dgm:t>
        <a:bodyPr/>
        <a:lstStyle/>
        <a:p>
          <a:pPr algn="ctr"/>
          <a:r>
            <a:rPr lang="en-GB">
              <a:latin typeface="Calibri" panose="020F0502020204030204"/>
              <a:ea typeface=""/>
              <a:cs typeface=""/>
            </a:rPr>
            <a:t>Nursery</a:t>
          </a:r>
        </a:p>
      </dgm:t>
    </dgm:pt>
    <dgm:pt modelId="{C66C9459-8BAF-472B-811F-24EBD337C58B}" type="parTrans" cxnId="{672F5E54-70CA-412B-864E-99C0C501114D}">
      <dgm:prSet/>
      <dgm:spPr>
        <a:xfrm rot="18289469">
          <a:off x="2840893" y="446117"/>
          <a:ext cx="596196" cy="26630"/>
        </a:xfrm>
      </dgm:spPr>
      <dgm:t>
        <a:bodyPr/>
        <a:lstStyle/>
        <a:p>
          <a:pPr algn="ctr"/>
          <a:endParaRPr lang="en-GB">
            <a:solidFill>
              <a:sysClr val="windowText" lastClr="000000">
                <a:hueOff val="0"/>
                <a:satOff val="0"/>
                <a:lumOff val="0"/>
                <a:alphaOff val="0"/>
              </a:sysClr>
            </a:solidFill>
            <a:latin typeface="Calibri" panose="020F0502020204030204"/>
            <a:ea typeface=""/>
            <a:cs typeface=""/>
          </a:endParaRPr>
        </a:p>
      </dgm:t>
    </dgm:pt>
    <dgm:pt modelId="{32920940-BB9C-494C-8383-7E3D45BA2C4A}" type="sibTrans" cxnId="{672F5E54-70CA-412B-864E-99C0C501114D}">
      <dgm:prSet/>
      <dgm:spPr/>
      <dgm:t>
        <a:bodyPr/>
        <a:lstStyle/>
        <a:p>
          <a:pPr algn="ctr"/>
          <a:endParaRPr lang="en-GB"/>
        </a:p>
      </dgm:t>
    </dgm:pt>
    <dgm:pt modelId="{F54E25A8-1DE3-45DD-9AF9-0C1FAB0E39D2}">
      <dgm:prSet phldrT="[Text]"/>
      <dgm:spPr>
        <a:xfrm>
          <a:off x="3309224" y="491352"/>
          <a:ext cx="851166" cy="425583"/>
        </a:xfrm>
      </dgm:spPr>
      <dgm:t>
        <a:bodyPr/>
        <a:lstStyle/>
        <a:p>
          <a:pPr algn="ctr"/>
          <a:r>
            <a:rPr lang="en-GB">
              <a:latin typeface="Calibri" panose="020F0502020204030204"/>
              <a:ea typeface=""/>
              <a:cs typeface=""/>
            </a:rPr>
            <a:t>Reception</a:t>
          </a:r>
        </a:p>
      </dgm:t>
    </dgm:pt>
    <dgm:pt modelId="{BDFA42E1-14CD-4CE0-BCF8-DECF46CE6B08}" type="parTrans" cxnId="{B91B3B41-B518-4E74-A3ED-4D44AEA643B2}">
      <dgm:prSet/>
      <dgm:spPr>
        <a:xfrm>
          <a:off x="2968758" y="690828"/>
          <a:ext cx="340466" cy="26630"/>
        </a:xfrm>
      </dgm:spPr>
      <dgm:t>
        <a:bodyPr/>
        <a:lstStyle/>
        <a:p>
          <a:pPr algn="ctr"/>
          <a:endParaRPr lang="en-GB">
            <a:solidFill>
              <a:sysClr val="windowText" lastClr="000000">
                <a:hueOff val="0"/>
                <a:satOff val="0"/>
                <a:lumOff val="0"/>
                <a:alphaOff val="0"/>
              </a:sysClr>
            </a:solidFill>
            <a:latin typeface="Calibri" panose="020F0502020204030204"/>
            <a:ea typeface=""/>
            <a:cs typeface=""/>
          </a:endParaRPr>
        </a:p>
      </dgm:t>
    </dgm:pt>
    <dgm:pt modelId="{76DC6376-AD7A-4A0A-9DAA-8E797DC43EBB}" type="sibTrans" cxnId="{B91B3B41-B518-4E74-A3ED-4D44AEA643B2}">
      <dgm:prSet/>
      <dgm:spPr/>
      <dgm:t>
        <a:bodyPr/>
        <a:lstStyle/>
        <a:p>
          <a:pPr algn="ctr"/>
          <a:endParaRPr lang="en-GB"/>
        </a:p>
      </dgm:t>
    </dgm:pt>
    <dgm:pt modelId="{982DEEC4-9E32-4ABE-B919-69E4634EBAD2}">
      <dgm:prSet phldrT="[Text]"/>
      <dgm:spPr>
        <a:xfrm>
          <a:off x="2117591" y="1959614"/>
          <a:ext cx="851166" cy="425583"/>
        </a:xfrm>
      </dgm:spPr>
      <dgm:t>
        <a:bodyPr/>
        <a:lstStyle/>
        <a:p>
          <a:pPr algn="ctr"/>
          <a:r>
            <a:rPr lang="en-GB">
              <a:latin typeface="Calibri" panose="020F0502020204030204"/>
              <a:ea typeface=""/>
              <a:cs typeface=""/>
            </a:rPr>
            <a:t>SLT</a:t>
          </a:r>
        </a:p>
      </dgm:t>
    </dgm:pt>
    <dgm:pt modelId="{1C8C099A-A99B-47DD-9524-BDF1FA3FB882}" type="parTrans" cxnId="{35A6EE9C-19F8-48BF-B33A-0A360B1948D8}">
      <dgm:prSet/>
      <dgm:spPr>
        <a:xfrm rot="3907178">
          <a:off x="1542739" y="1792025"/>
          <a:ext cx="809238" cy="26630"/>
        </a:xfrm>
      </dgm:spPr>
      <dgm:t>
        <a:bodyPr/>
        <a:lstStyle/>
        <a:p>
          <a:pPr algn="ctr"/>
          <a:endParaRPr lang="en-GB">
            <a:solidFill>
              <a:sysClr val="windowText" lastClr="000000">
                <a:hueOff val="0"/>
                <a:satOff val="0"/>
                <a:lumOff val="0"/>
                <a:alphaOff val="0"/>
              </a:sysClr>
            </a:solidFill>
            <a:latin typeface="Calibri" panose="020F0502020204030204"/>
            <a:ea typeface=""/>
            <a:cs typeface=""/>
          </a:endParaRPr>
        </a:p>
      </dgm:t>
    </dgm:pt>
    <dgm:pt modelId="{3249E3D5-9A28-4118-A1F7-4D10D1D73275}" type="sibTrans" cxnId="{35A6EE9C-19F8-48BF-B33A-0A360B1948D8}">
      <dgm:prSet/>
      <dgm:spPr/>
      <dgm:t>
        <a:bodyPr/>
        <a:lstStyle/>
        <a:p>
          <a:pPr algn="ctr"/>
          <a:endParaRPr lang="en-GB"/>
        </a:p>
      </dgm:t>
    </dgm:pt>
    <dgm:pt modelId="{4B24AEBE-2EDD-4B14-B617-94CED65E75C9}">
      <dgm:prSet phldrT="[Text]"/>
      <dgm:spPr>
        <a:xfrm>
          <a:off x="3309224" y="1470193"/>
          <a:ext cx="851166" cy="425583"/>
        </a:xfrm>
      </dgm:spPr>
      <dgm:t>
        <a:bodyPr/>
        <a:lstStyle/>
        <a:p>
          <a:pPr algn="ctr"/>
          <a:r>
            <a:rPr lang="en-GB">
              <a:latin typeface="Calibri" panose="020F0502020204030204"/>
              <a:ea typeface=""/>
              <a:cs typeface=""/>
            </a:rPr>
            <a:t>Kitchen</a:t>
          </a:r>
        </a:p>
      </dgm:t>
    </dgm:pt>
    <dgm:pt modelId="{E197575B-B65A-46A8-A782-33C54B7A2582}" type="parTrans" cxnId="{7C985D92-A9E0-442C-A37A-42E6E261D8CE}">
      <dgm:prSet/>
      <dgm:spPr>
        <a:xfrm rot="18289469">
          <a:off x="2840893" y="1914380"/>
          <a:ext cx="596196" cy="26630"/>
        </a:xfrm>
      </dgm:spPr>
      <dgm:t>
        <a:bodyPr/>
        <a:lstStyle/>
        <a:p>
          <a:pPr algn="ctr"/>
          <a:endParaRPr lang="en-GB">
            <a:solidFill>
              <a:sysClr val="windowText" lastClr="000000">
                <a:hueOff val="0"/>
                <a:satOff val="0"/>
                <a:lumOff val="0"/>
                <a:alphaOff val="0"/>
              </a:sysClr>
            </a:solidFill>
            <a:latin typeface="Calibri" panose="020F0502020204030204"/>
            <a:ea typeface=""/>
            <a:cs typeface=""/>
          </a:endParaRPr>
        </a:p>
      </dgm:t>
    </dgm:pt>
    <dgm:pt modelId="{2B6000FF-9683-4C52-BA9D-958E8A79EA70}" type="sibTrans" cxnId="{7C985D92-A9E0-442C-A37A-42E6E261D8CE}">
      <dgm:prSet/>
      <dgm:spPr/>
      <dgm:t>
        <a:bodyPr/>
        <a:lstStyle/>
        <a:p>
          <a:pPr algn="ctr"/>
          <a:endParaRPr lang="en-GB"/>
        </a:p>
      </dgm:t>
    </dgm:pt>
    <dgm:pt modelId="{AA0F062E-47C4-45A4-A350-1346AC228F65}">
      <dgm:prSet/>
      <dgm:spPr>
        <a:xfrm>
          <a:off x="3309224" y="1959614"/>
          <a:ext cx="851166" cy="425583"/>
        </a:xfrm>
      </dgm:spPr>
      <dgm:t>
        <a:bodyPr/>
        <a:lstStyle/>
        <a:p>
          <a:pPr algn="ctr"/>
          <a:r>
            <a:rPr lang="en-GB">
              <a:latin typeface="Calibri" panose="020F0502020204030204"/>
              <a:ea typeface=""/>
              <a:cs typeface=""/>
            </a:rPr>
            <a:t>Foundation Phase</a:t>
          </a:r>
        </a:p>
      </dgm:t>
    </dgm:pt>
    <dgm:pt modelId="{E5719DE3-5D9B-4537-9AB2-351CBB411CC4}" type="parTrans" cxnId="{446DC392-CFE6-4FE5-9791-EFB6C6BAEB47}">
      <dgm:prSet/>
      <dgm:spPr>
        <a:xfrm>
          <a:off x="2968758" y="2159090"/>
          <a:ext cx="340466" cy="26630"/>
        </a:xfrm>
      </dgm:spPr>
      <dgm:t>
        <a:bodyPr/>
        <a:lstStyle/>
        <a:p>
          <a:pPr algn="ctr"/>
          <a:endParaRPr lang="en-GB">
            <a:solidFill>
              <a:sysClr val="windowText" lastClr="000000">
                <a:hueOff val="0"/>
                <a:satOff val="0"/>
                <a:lumOff val="0"/>
                <a:alphaOff val="0"/>
              </a:sysClr>
            </a:solidFill>
            <a:latin typeface="Calibri" panose="020F0502020204030204"/>
            <a:ea typeface=""/>
            <a:cs typeface=""/>
          </a:endParaRPr>
        </a:p>
      </dgm:t>
    </dgm:pt>
    <dgm:pt modelId="{74560DF5-4CC5-41FE-BB0F-2090B7361C4B}" type="sibTrans" cxnId="{446DC392-CFE6-4FE5-9791-EFB6C6BAEB47}">
      <dgm:prSet/>
      <dgm:spPr/>
      <dgm:t>
        <a:bodyPr/>
        <a:lstStyle/>
        <a:p>
          <a:pPr algn="ctr"/>
          <a:endParaRPr lang="en-GB"/>
        </a:p>
      </dgm:t>
    </dgm:pt>
    <dgm:pt modelId="{370F2A14-2708-455B-9617-24AD217724D7}">
      <dgm:prSet/>
      <dgm:spPr>
        <a:xfrm>
          <a:off x="3309224" y="2449035"/>
          <a:ext cx="851166" cy="425583"/>
        </a:xfrm>
      </dgm:spPr>
      <dgm:t>
        <a:bodyPr/>
        <a:lstStyle/>
        <a:p>
          <a:pPr algn="ctr"/>
          <a:r>
            <a:rPr lang="en-GB">
              <a:latin typeface="Calibri" panose="020F0502020204030204"/>
              <a:ea typeface=""/>
              <a:cs typeface=""/>
            </a:rPr>
            <a:t>Key Stage 2</a:t>
          </a:r>
        </a:p>
      </dgm:t>
    </dgm:pt>
    <dgm:pt modelId="{312AF2CA-C8EF-4F07-A47D-443D32562747}" type="parTrans" cxnId="{B0F6226E-03BB-4F37-86EF-7E066FCAF1D0}">
      <dgm:prSet/>
      <dgm:spPr>
        <a:xfrm rot="3310531">
          <a:off x="2840893" y="2403801"/>
          <a:ext cx="596196" cy="26630"/>
        </a:xfrm>
      </dgm:spPr>
      <dgm:t>
        <a:bodyPr/>
        <a:lstStyle/>
        <a:p>
          <a:pPr algn="ctr"/>
          <a:endParaRPr lang="en-GB">
            <a:solidFill>
              <a:sysClr val="windowText" lastClr="000000">
                <a:hueOff val="0"/>
                <a:satOff val="0"/>
                <a:lumOff val="0"/>
                <a:alphaOff val="0"/>
              </a:sysClr>
            </a:solidFill>
            <a:latin typeface="Calibri" panose="020F0502020204030204"/>
            <a:ea typeface=""/>
            <a:cs typeface=""/>
          </a:endParaRPr>
        </a:p>
      </dgm:t>
    </dgm:pt>
    <dgm:pt modelId="{34D37122-5594-4250-B227-6E8FD4BEE254}" type="sibTrans" cxnId="{B0F6226E-03BB-4F37-86EF-7E066FCAF1D0}">
      <dgm:prSet/>
      <dgm:spPr/>
      <dgm:t>
        <a:bodyPr/>
        <a:lstStyle/>
        <a:p>
          <a:pPr algn="ctr"/>
          <a:endParaRPr lang="en-GB"/>
        </a:p>
      </dgm:t>
    </dgm:pt>
    <dgm:pt modelId="{C370A619-C309-4D91-B916-658BB1A2CB10}">
      <dgm:prSet/>
      <dgm:spPr>
        <a:xfrm>
          <a:off x="3309224" y="980772"/>
          <a:ext cx="851166" cy="425583"/>
        </a:xfrm>
      </dgm:spPr>
      <dgm:t>
        <a:bodyPr/>
        <a:lstStyle/>
        <a:p>
          <a:pPr algn="ctr"/>
          <a:r>
            <a:rPr lang="en-GB">
              <a:latin typeface="Calibri" panose="020F0502020204030204"/>
              <a:ea typeface=""/>
              <a:cs typeface=""/>
            </a:rPr>
            <a:t>Wraparound</a:t>
          </a:r>
        </a:p>
      </dgm:t>
    </dgm:pt>
    <dgm:pt modelId="{24396398-A238-4ECC-BAFA-B80AB8F38B11}" type="parTrans" cxnId="{A09A6DE9-5AEA-4091-A762-0282F003FFE2}">
      <dgm:prSet/>
      <dgm:spPr>
        <a:xfrm rot="3310531">
          <a:off x="2840893" y="935538"/>
          <a:ext cx="596196" cy="26630"/>
        </a:xfrm>
      </dgm:spPr>
      <dgm:t>
        <a:bodyPr/>
        <a:lstStyle/>
        <a:p>
          <a:pPr algn="ctr"/>
          <a:endParaRPr lang="en-GB">
            <a:solidFill>
              <a:sysClr val="windowText" lastClr="000000">
                <a:hueOff val="0"/>
                <a:satOff val="0"/>
                <a:lumOff val="0"/>
                <a:alphaOff val="0"/>
              </a:sysClr>
            </a:solidFill>
            <a:latin typeface="Calibri" panose="020F0502020204030204"/>
            <a:ea typeface=""/>
            <a:cs typeface=""/>
          </a:endParaRPr>
        </a:p>
      </dgm:t>
    </dgm:pt>
    <dgm:pt modelId="{F82CB5E7-40FA-49DF-B80C-97F04464A4A4}" type="sibTrans" cxnId="{A09A6DE9-5AEA-4091-A762-0282F003FFE2}">
      <dgm:prSet/>
      <dgm:spPr/>
      <dgm:t>
        <a:bodyPr/>
        <a:lstStyle/>
        <a:p>
          <a:pPr algn="ctr"/>
          <a:endParaRPr lang="en-GB"/>
        </a:p>
      </dgm:t>
    </dgm:pt>
    <dgm:pt modelId="{DB94515D-E5FE-433E-B197-FA95B59DD71C}" type="pres">
      <dgm:prSet presAssocID="{5E9BEEA3-D039-47ED-8215-B4E39EFA79F1}" presName="diagram" presStyleCnt="0">
        <dgm:presLayoutVars>
          <dgm:chPref val="1"/>
          <dgm:dir/>
          <dgm:animOne val="branch"/>
          <dgm:animLvl val="lvl"/>
          <dgm:resizeHandles val="exact"/>
        </dgm:presLayoutVars>
      </dgm:prSet>
      <dgm:spPr/>
    </dgm:pt>
    <dgm:pt modelId="{6F5A55EF-7423-4637-8B17-84175107F16A}" type="pres">
      <dgm:prSet presAssocID="{75394B46-DBA7-4355-B9DD-835C2AA25DD3}" presName="root1" presStyleCnt="0"/>
      <dgm:spPr/>
    </dgm:pt>
    <dgm:pt modelId="{09C5E574-6B36-4FD3-BBE5-E0C5DA0B25D8}" type="pres">
      <dgm:prSet presAssocID="{75394B46-DBA7-4355-B9DD-835C2AA25DD3}" presName="LevelOneTextNode" presStyleLbl="node0" presStyleIdx="0" presStyleCnt="1">
        <dgm:presLayoutVars>
          <dgm:chPref val="3"/>
        </dgm:presLayoutVars>
      </dgm:prSet>
      <dgm:spPr>
        <a:prstGeom prst="roundRect">
          <a:avLst>
            <a:gd name="adj" fmla="val 10000"/>
          </a:avLst>
        </a:prstGeom>
      </dgm:spPr>
    </dgm:pt>
    <dgm:pt modelId="{1688F024-22C5-46A1-8BFC-FC0C9D4A3076}" type="pres">
      <dgm:prSet presAssocID="{75394B46-DBA7-4355-B9DD-835C2AA25DD3}" presName="level2hierChild" presStyleCnt="0"/>
      <dgm:spPr/>
    </dgm:pt>
    <dgm:pt modelId="{F5ACD3E0-8DE0-47A6-9285-821349FABAEC}" type="pres">
      <dgm:prSet presAssocID="{14EFC12D-7B15-43FE-9BFB-511F05F9F9F3}" presName="conn2-1" presStyleLbl="parChTrans1D2" presStyleIdx="0" presStyleCnt="2"/>
      <dgm:spPr>
        <a:custGeom>
          <a:avLst/>
          <a:gdLst/>
          <a:ahLst/>
          <a:cxnLst/>
          <a:rect l="0" t="0" r="0" b="0"/>
          <a:pathLst>
            <a:path>
              <a:moveTo>
                <a:pt x="0" y="13315"/>
              </a:moveTo>
              <a:lnTo>
                <a:pt x="809238" y="13315"/>
              </a:lnTo>
            </a:path>
          </a:pathLst>
        </a:custGeom>
      </dgm:spPr>
    </dgm:pt>
    <dgm:pt modelId="{1A9F46A6-2C38-4EB8-9C27-3907943D1B68}" type="pres">
      <dgm:prSet presAssocID="{14EFC12D-7B15-43FE-9BFB-511F05F9F9F3}" presName="connTx" presStyleLbl="parChTrans1D2" presStyleIdx="0" presStyleCnt="2"/>
      <dgm:spPr/>
    </dgm:pt>
    <dgm:pt modelId="{C6505DAE-AEDE-4638-87BF-0CD00893ED15}" type="pres">
      <dgm:prSet presAssocID="{9C491A04-0C1F-4977-8407-658A6DC45DA5}" presName="root2" presStyleCnt="0"/>
      <dgm:spPr/>
    </dgm:pt>
    <dgm:pt modelId="{F03869F4-EAC0-41F8-925B-01B4BBA4DE06}" type="pres">
      <dgm:prSet presAssocID="{9C491A04-0C1F-4977-8407-658A6DC45DA5}" presName="LevelTwoTextNode" presStyleLbl="node2" presStyleIdx="0" presStyleCnt="2">
        <dgm:presLayoutVars>
          <dgm:chPref val="3"/>
        </dgm:presLayoutVars>
      </dgm:prSet>
      <dgm:spPr>
        <a:prstGeom prst="roundRect">
          <a:avLst>
            <a:gd name="adj" fmla="val 10000"/>
          </a:avLst>
        </a:prstGeom>
      </dgm:spPr>
    </dgm:pt>
    <dgm:pt modelId="{63B5BA60-C053-4D6B-A3F9-601DAAA704C5}" type="pres">
      <dgm:prSet presAssocID="{9C491A04-0C1F-4977-8407-658A6DC45DA5}" presName="level3hierChild" presStyleCnt="0"/>
      <dgm:spPr/>
    </dgm:pt>
    <dgm:pt modelId="{6C2704A2-1FC1-4DDB-89DB-4309E4CF37CF}" type="pres">
      <dgm:prSet presAssocID="{C66C9459-8BAF-472B-811F-24EBD337C58B}" presName="conn2-1" presStyleLbl="parChTrans1D3" presStyleIdx="0" presStyleCnt="6"/>
      <dgm:spPr>
        <a:custGeom>
          <a:avLst/>
          <a:gdLst/>
          <a:ahLst/>
          <a:cxnLst/>
          <a:rect l="0" t="0" r="0" b="0"/>
          <a:pathLst>
            <a:path>
              <a:moveTo>
                <a:pt x="0" y="13315"/>
              </a:moveTo>
              <a:lnTo>
                <a:pt x="596196" y="13315"/>
              </a:lnTo>
            </a:path>
          </a:pathLst>
        </a:custGeom>
      </dgm:spPr>
    </dgm:pt>
    <dgm:pt modelId="{E3D2FE33-0C7E-43AB-A521-78944AA8D25E}" type="pres">
      <dgm:prSet presAssocID="{C66C9459-8BAF-472B-811F-24EBD337C58B}" presName="connTx" presStyleLbl="parChTrans1D3" presStyleIdx="0" presStyleCnt="6"/>
      <dgm:spPr/>
    </dgm:pt>
    <dgm:pt modelId="{6AEB7A46-A857-4C4B-AD1A-4B1A2C4C4830}" type="pres">
      <dgm:prSet presAssocID="{D25D4554-FE84-4143-A97C-C8E8DDFD9B34}" presName="root2" presStyleCnt="0"/>
      <dgm:spPr/>
    </dgm:pt>
    <dgm:pt modelId="{B98407BD-6F04-4DDE-8734-7066DA96DB19}" type="pres">
      <dgm:prSet presAssocID="{D25D4554-FE84-4143-A97C-C8E8DDFD9B34}" presName="LevelTwoTextNode" presStyleLbl="node3" presStyleIdx="0" presStyleCnt="6">
        <dgm:presLayoutVars>
          <dgm:chPref val="3"/>
        </dgm:presLayoutVars>
      </dgm:prSet>
      <dgm:spPr>
        <a:prstGeom prst="roundRect">
          <a:avLst>
            <a:gd name="adj" fmla="val 10000"/>
          </a:avLst>
        </a:prstGeom>
      </dgm:spPr>
    </dgm:pt>
    <dgm:pt modelId="{D1BB7CC4-2125-4EA2-AE83-540B3BA70A30}" type="pres">
      <dgm:prSet presAssocID="{D25D4554-FE84-4143-A97C-C8E8DDFD9B34}" presName="level3hierChild" presStyleCnt="0"/>
      <dgm:spPr/>
    </dgm:pt>
    <dgm:pt modelId="{41A61CDC-364D-479C-B355-6FBA291B58C5}" type="pres">
      <dgm:prSet presAssocID="{BDFA42E1-14CD-4CE0-BCF8-DECF46CE6B08}" presName="conn2-1" presStyleLbl="parChTrans1D3" presStyleIdx="1" presStyleCnt="6"/>
      <dgm:spPr>
        <a:custGeom>
          <a:avLst/>
          <a:gdLst/>
          <a:ahLst/>
          <a:cxnLst/>
          <a:rect l="0" t="0" r="0" b="0"/>
          <a:pathLst>
            <a:path>
              <a:moveTo>
                <a:pt x="0" y="13315"/>
              </a:moveTo>
              <a:lnTo>
                <a:pt x="340466" y="13315"/>
              </a:lnTo>
            </a:path>
          </a:pathLst>
        </a:custGeom>
      </dgm:spPr>
    </dgm:pt>
    <dgm:pt modelId="{C0155FCB-6451-4EB3-A994-A10508788C60}" type="pres">
      <dgm:prSet presAssocID="{BDFA42E1-14CD-4CE0-BCF8-DECF46CE6B08}" presName="connTx" presStyleLbl="parChTrans1D3" presStyleIdx="1" presStyleCnt="6"/>
      <dgm:spPr/>
    </dgm:pt>
    <dgm:pt modelId="{E5E176E3-3B1B-47D7-A701-4076009A3EC9}" type="pres">
      <dgm:prSet presAssocID="{F54E25A8-1DE3-45DD-9AF9-0C1FAB0E39D2}" presName="root2" presStyleCnt="0"/>
      <dgm:spPr/>
    </dgm:pt>
    <dgm:pt modelId="{DE39E1AA-2EA8-4A66-A9BF-E7B1CA5220E5}" type="pres">
      <dgm:prSet presAssocID="{F54E25A8-1DE3-45DD-9AF9-0C1FAB0E39D2}" presName="LevelTwoTextNode" presStyleLbl="node3" presStyleIdx="1" presStyleCnt="6">
        <dgm:presLayoutVars>
          <dgm:chPref val="3"/>
        </dgm:presLayoutVars>
      </dgm:prSet>
      <dgm:spPr>
        <a:prstGeom prst="roundRect">
          <a:avLst>
            <a:gd name="adj" fmla="val 10000"/>
          </a:avLst>
        </a:prstGeom>
      </dgm:spPr>
    </dgm:pt>
    <dgm:pt modelId="{25FF3C11-C492-40EE-8EDA-2CB636FDB907}" type="pres">
      <dgm:prSet presAssocID="{F54E25A8-1DE3-45DD-9AF9-0C1FAB0E39D2}" presName="level3hierChild" presStyleCnt="0"/>
      <dgm:spPr/>
    </dgm:pt>
    <dgm:pt modelId="{7CFEFF2D-6ED5-44E0-ADD3-E7394F079733}" type="pres">
      <dgm:prSet presAssocID="{24396398-A238-4ECC-BAFA-B80AB8F38B11}" presName="conn2-1" presStyleLbl="parChTrans1D3" presStyleIdx="2" presStyleCnt="6"/>
      <dgm:spPr>
        <a:custGeom>
          <a:avLst/>
          <a:gdLst/>
          <a:ahLst/>
          <a:cxnLst/>
          <a:rect l="0" t="0" r="0" b="0"/>
          <a:pathLst>
            <a:path>
              <a:moveTo>
                <a:pt x="0" y="13315"/>
              </a:moveTo>
              <a:lnTo>
                <a:pt x="596196" y="13315"/>
              </a:lnTo>
            </a:path>
          </a:pathLst>
        </a:custGeom>
      </dgm:spPr>
    </dgm:pt>
    <dgm:pt modelId="{C13341DF-1706-47C6-9D59-3FE4C3AB93A3}" type="pres">
      <dgm:prSet presAssocID="{24396398-A238-4ECC-BAFA-B80AB8F38B11}" presName="connTx" presStyleLbl="parChTrans1D3" presStyleIdx="2" presStyleCnt="6"/>
      <dgm:spPr/>
    </dgm:pt>
    <dgm:pt modelId="{2355CCF2-B450-4035-803A-945499B1AE1F}" type="pres">
      <dgm:prSet presAssocID="{C370A619-C309-4D91-B916-658BB1A2CB10}" presName="root2" presStyleCnt="0"/>
      <dgm:spPr/>
    </dgm:pt>
    <dgm:pt modelId="{28E2C0D4-238C-4F14-B780-9998580EFB35}" type="pres">
      <dgm:prSet presAssocID="{C370A619-C309-4D91-B916-658BB1A2CB10}" presName="LevelTwoTextNode" presStyleLbl="node3" presStyleIdx="2" presStyleCnt="6">
        <dgm:presLayoutVars>
          <dgm:chPref val="3"/>
        </dgm:presLayoutVars>
      </dgm:prSet>
      <dgm:spPr>
        <a:prstGeom prst="roundRect">
          <a:avLst>
            <a:gd name="adj" fmla="val 10000"/>
          </a:avLst>
        </a:prstGeom>
      </dgm:spPr>
    </dgm:pt>
    <dgm:pt modelId="{93C885C6-C15D-4909-A9E0-5382CBBDDF70}" type="pres">
      <dgm:prSet presAssocID="{C370A619-C309-4D91-B916-658BB1A2CB10}" presName="level3hierChild" presStyleCnt="0"/>
      <dgm:spPr/>
    </dgm:pt>
    <dgm:pt modelId="{88464AA6-BBEE-433E-81A6-B478140DAF0C}" type="pres">
      <dgm:prSet presAssocID="{1C8C099A-A99B-47DD-9524-BDF1FA3FB882}" presName="conn2-1" presStyleLbl="parChTrans1D2" presStyleIdx="1" presStyleCnt="2"/>
      <dgm:spPr>
        <a:custGeom>
          <a:avLst/>
          <a:gdLst/>
          <a:ahLst/>
          <a:cxnLst/>
          <a:rect l="0" t="0" r="0" b="0"/>
          <a:pathLst>
            <a:path>
              <a:moveTo>
                <a:pt x="0" y="13315"/>
              </a:moveTo>
              <a:lnTo>
                <a:pt x="809238" y="13315"/>
              </a:lnTo>
            </a:path>
          </a:pathLst>
        </a:custGeom>
      </dgm:spPr>
    </dgm:pt>
    <dgm:pt modelId="{B1CBF1C3-2FDC-4BC5-BCB4-E797B3F5983F}" type="pres">
      <dgm:prSet presAssocID="{1C8C099A-A99B-47DD-9524-BDF1FA3FB882}" presName="connTx" presStyleLbl="parChTrans1D2" presStyleIdx="1" presStyleCnt="2"/>
      <dgm:spPr/>
    </dgm:pt>
    <dgm:pt modelId="{52B862AA-3AD2-4226-ACA1-D23B0683F6B1}" type="pres">
      <dgm:prSet presAssocID="{982DEEC4-9E32-4ABE-B919-69E4634EBAD2}" presName="root2" presStyleCnt="0"/>
      <dgm:spPr/>
    </dgm:pt>
    <dgm:pt modelId="{B538C5C6-B817-4612-A16C-7538ADC738FC}" type="pres">
      <dgm:prSet presAssocID="{982DEEC4-9E32-4ABE-B919-69E4634EBAD2}" presName="LevelTwoTextNode" presStyleLbl="node2" presStyleIdx="1" presStyleCnt="2">
        <dgm:presLayoutVars>
          <dgm:chPref val="3"/>
        </dgm:presLayoutVars>
      </dgm:prSet>
      <dgm:spPr>
        <a:prstGeom prst="roundRect">
          <a:avLst>
            <a:gd name="adj" fmla="val 10000"/>
          </a:avLst>
        </a:prstGeom>
      </dgm:spPr>
    </dgm:pt>
    <dgm:pt modelId="{AAE74CC3-73C6-4D60-9074-0A9E22161395}" type="pres">
      <dgm:prSet presAssocID="{982DEEC4-9E32-4ABE-B919-69E4634EBAD2}" presName="level3hierChild" presStyleCnt="0"/>
      <dgm:spPr/>
    </dgm:pt>
    <dgm:pt modelId="{F53B50FF-A546-4A78-A321-E58FFCC467B9}" type="pres">
      <dgm:prSet presAssocID="{E197575B-B65A-46A8-A782-33C54B7A2582}" presName="conn2-1" presStyleLbl="parChTrans1D3" presStyleIdx="3" presStyleCnt="6"/>
      <dgm:spPr>
        <a:custGeom>
          <a:avLst/>
          <a:gdLst/>
          <a:ahLst/>
          <a:cxnLst/>
          <a:rect l="0" t="0" r="0" b="0"/>
          <a:pathLst>
            <a:path>
              <a:moveTo>
                <a:pt x="0" y="13315"/>
              </a:moveTo>
              <a:lnTo>
                <a:pt x="596196" y="13315"/>
              </a:lnTo>
            </a:path>
          </a:pathLst>
        </a:custGeom>
      </dgm:spPr>
    </dgm:pt>
    <dgm:pt modelId="{89B88313-C64F-4BBD-809D-75BEBF8BB7F5}" type="pres">
      <dgm:prSet presAssocID="{E197575B-B65A-46A8-A782-33C54B7A2582}" presName="connTx" presStyleLbl="parChTrans1D3" presStyleIdx="3" presStyleCnt="6"/>
      <dgm:spPr/>
    </dgm:pt>
    <dgm:pt modelId="{84395E6A-F4CC-4645-8F31-1D2F0388933A}" type="pres">
      <dgm:prSet presAssocID="{4B24AEBE-2EDD-4B14-B617-94CED65E75C9}" presName="root2" presStyleCnt="0"/>
      <dgm:spPr/>
    </dgm:pt>
    <dgm:pt modelId="{27387606-BA48-41E0-A01D-81595CB7C2DC}" type="pres">
      <dgm:prSet presAssocID="{4B24AEBE-2EDD-4B14-B617-94CED65E75C9}" presName="LevelTwoTextNode" presStyleLbl="node3" presStyleIdx="3" presStyleCnt="6">
        <dgm:presLayoutVars>
          <dgm:chPref val="3"/>
        </dgm:presLayoutVars>
      </dgm:prSet>
      <dgm:spPr>
        <a:prstGeom prst="roundRect">
          <a:avLst>
            <a:gd name="adj" fmla="val 10000"/>
          </a:avLst>
        </a:prstGeom>
      </dgm:spPr>
    </dgm:pt>
    <dgm:pt modelId="{5F10FA3B-992F-4256-B4C1-35D017DAB976}" type="pres">
      <dgm:prSet presAssocID="{4B24AEBE-2EDD-4B14-B617-94CED65E75C9}" presName="level3hierChild" presStyleCnt="0"/>
      <dgm:spPr/>
    </dgm:pt>
    <dgm:pt modelId="{7745D705-A7AC-4A62-9AA2-FA4319DEC82D}" type="pres">
      <dgm:prSet presAssocID="{E5719DE3-5D9B-4537-9AB2-351CBB411CC4}" presName="conn2-1" presStyleLbl="parChTrans1D3" presStyleIdx="4" presStyleCnt="6"/>
      <dgm:spPr>
        <a:custGeom>
          <a:avLst/>
          <a:gdLst/>
          <a:ahLst/>
          <a:cxnLst/>
          <a:rect l="0" t="0" r="0" b="0"/>
          <a:pathLst>
            <a:path>
              <a:moveTo>
                <a:pt x="0" y="13315"/>
              </a:moveTo>
              <a:lnTo>
                <a:pt x="340466" y="13315"/>
              </a:lnTo>
            </a:path>
          </a:pathLst>
        </a:custGeom>
      </dgm:spPr>
    </dgm:pt>
    <dgm:pt modelId="{BC9D9ADE-3F9C-4E49-95DB-1C84B8549560}" type="pres">
      <dgm:prSet presAssocID="{E5719DE3-5D9B-4537-9AB2-351CBB411CC4}" presName="connTx" presStyleLbl="parChTrans1D3" presStyleIdx="4" presStyleCnt="6"/>
      <dgm:spPr/>
    </dgm:pt>
    <dgm:pt modelId="{9D662802-D174-415F-AB55-45605D65A9B5}" type="pres">
      <dgm:prSet presAssocID="{AA0F062E-47C4-45A4-A350-1346AC228F65}" presName="root2" presStyleCnt="0"/>
      <dgm:spPr/>
    </dgm:pt>
    <dgm:pt modelId="{D43C4836-14A3-46B8-A72C-367077F18150}" type="pres">
      <dgm:prSet presAssocID="{AA0F062E-47C4-45A4-A350-1346AC228F65}" presName="LevelTwoTextNode" presStyleLbl="node3" presStyleIdx="4" presStyleCnt="6">
        <dgm:presLayoutVars>
          <dgm:chPref val="3"/>
        </dgm:presLayoutVars>
      </dgm:prSet>
      <dgm:spPr>
        <a:prstGeom prst="roundRect">
          <a:avLst>
            <a:gd name="adj" fmla="val 10000"/>
          </a:avLst>
        </a:prstGeom>
      </dgm:spPr>
    </dgm:pt>
    <dgm:pt modelId="{3F0A85D5-F2E9-4245-84FA-CB14CA952827}" type="pres">
      <dgm:prSet presAssocID="{AA0F062E-47C4-45A4-A350-1346AC228F65}" presName="level3hierChild" presStyleCnt="0"/>
      <dgm:spPr/>
    </dgm:pt>
    <dgm:pt modelId="{6E219BAC-4B54-41D2-8B7F-F64E6008B084}" type="pres">
      <dgm:prSet presAssocID="{312AF2CA-C8EF-4F07-A47D-443D32562747}" presName="conn2-1" presStyleLbl="parChTrans1D3" presStyleIdx="5" presStyleCnt="6"/>
      <dgm:spPr>
        <a:custGeom>
          <a:avLst/>
          <a:gdLst/>
          <a:ahLst/>
          <a:cxnLst/>
          <a:rect l="0" t="0" r="0" b="0"/>
          <a:pathLst>
            <a:path>
              <a:moveTo>
                <a:pt x="0" y="13315"/>
              </a:moveTo>
              <a:lnTo>
                <a:pt x="596196" y="13315"/>
              </a:lnTo>
            </a:path>
          </a:pathLst>
        </a:custGeom>
      </dgm:spPr>
    </dgm:pt>
    <dgm:pt modelId="{12049A3A-70EB-4D5E-BEC1-A59933377F6D}" type="pres">
      <dgm:prSet presAssocID="{312AF2CA-C8EF-4F07-A47D-443D32562747}" presName="connTx" presStyleLbl="parChTrans1D3" presStyleIdx="5" presStyleCnt="6"/>
      <dgm:spPr/>
    </dgm:pt>
    <dgm:pt modelId="{72EB67A0-076B-4B63-95D0-395B3F0350D7}" type="pres">
      <dgm:prSet presAssocID="{370F2A14-2708-455B-9617-24AD217724D7}" presName="root2" presStyleCnt="0"/>
      <dgm:spPr/>
    </dgm:pt>
    <dgm:pt modelId="{FFBA23F7-8026-412C-9CC3-8AEC422DD020}" type="pres">
      <dgm:prSet presAssocID="{370F2A14-2708-455B-9617-24AD217724D7}" presName="LevelTwoTextNode" presStyleLbl="node3" presStyleIdx="5" presStyleCnt="6">
        <dgm:presLayoutVars>
          <dgm:chPref val="3"/>
        </dgm:presLayoutVars>
      </dgm:prSet>
      <dgm:spPr>
        <a:prstGeom prst="roundRect">
          <a:avLst>
            <a:gd name="adj" fmla="val 10000"/>
          </a:avLst>
        </a:prstGeom>
      </dgm:spPr>
    </dgm:pt>
    <dgm:pt modelId="{934B48A5-0107-4A71-8EA4-038632381A9C}" type="pres">
      <dgm:prSet presAssocID="{370F2A14-2708-455B-9617-24AD217724D7}" presName="level3hierChild" presStyleCnt="0"/>
      <dgm:spPr/>
    </dgm:pt>
  </dgm:ptLst>
  <dgm:cxnLst>
    <dgm:cxn modelId="{73CC800C-622C-4620-9023-86E295D9DDC7}" srcId="{75394B46-DBA7-4355-B9DD-835C2AA25DD3}" destId="{9C491A04-0C1F-4977-8407-658A6DC45DA5}" srcOrd="0" destOrd="0" parTransId="{14EFC12D-7B15-43FE-9BFB-511F05F9F9F3}" sibTransId="{899A15E7-F33A-41B8-9CD5-41D925BC5BC9}"/>
    <dgm:cxn modelId="{2353EB11-1629-47E0-9513-A59AF8C6CD94}" type="presOf" srcId="{9C491A04-0C1F-4977-8407-658A6DC45DA5}" destId="{F03869F4-EAC0-41F8-925B-01B4BBA4DE06}" srcOrd="0" destOrd="0" presId="urn:microsoft.com/office/officeart/2005/8/layout/hierarchy2"/>
    <dgm:cxn modelId="{1CC96E13-3CE0-4DE3-8B4E-AA4ABCFFC27D}" type="presOf" srcId="{982DEEC4-9E32-4ABE-B919-69E4634EBAD2}" destId="{B538C5C6-B817-4612-A16C-7538ADC738FC}" srcOrd="0" destOrd="0" presId="urn:microsoft.com/office/officeart/2005/8/layout/hierarchy2"/>
    <dgm:cxn modelId="{729D421F-1272-456A-9F25-DEEE2FD37826}" type="presOf" srcId="{C370A619-C309-4D91-B916-658BB1A2CB10}" destId="{28E2C0D4-238C-4F14-B780-9998580EFB35}" srcOrd="0" destOrd="0" presId="urn:microsoft.com/office/officeart/2005/8/layout/hierarchy2"/>
    <dgm:cxn modelId="{DA5C532A-8A3B-4946-A4A0-58CFC7267CF0}" type="presOf" srcId="{370F2A14-2708-455B-9617-24AD217724D7}" destId="{FFBA23F7-8026-412C-9CC3-8AEC422DD020}" srcOrd="0" destOrd="0" presId="urn:microsoft.com/office/officeart/2005/8/layout/hierarchy2"/>
    <dgm:cxn modelId="{FCCF452E-BAF9-4C5D-9388-2C7493011D8A}" type="presOf" srcId="{BDFA42E1-14CD-4CE0-BCF8-DECF46CE6B08}" destId="{C0155FCB-6451-4EB3-A994-A10508788C60}" srcOrd="1" destOrd="0" presId="urn:microsoft.com/office/officeart/2005/8/layout/hierarchy2"/>
    <dgm:cxn modelId="{DAB6CC30-EFBC-4858-A19A-BDED92778423}" type="presOf" srcId="{E5719DE3-5D9B-4537-9AB2-351CBB411CC4}" destId="{7745D705-A7AC-4A62-9AA2-FA4319DEC82D}" srcOrd="0" destOrd="0" presId="urn:microsoft.com/office/officeart/2005/8/layout/hierarchy2"/>
    <dgm:cxn modelId="{7129C031-DD02-4FD9-A5E3-B23FCBB99459}" type="presOf" srcId="{E5719DE3-5D9B-4537-9AB2-351CBB411CC4}" destId="{BC9D9ADE-3F9C-4E49-95DB-1C84B8549560}" srcOrd="1" destOrd="0" presId="urn:microsoft.com/office/officeart/2005/8/layout/hierarchy2"/>
    <dgm:cxn modelId="{E348F131-6C16-45C4-9C74-2A8A0CCDDB52}" type="presOf" srcId="{C66C9459-8BAF-472B-811F-24EBD337C58B}" destId="{E3D2FE33-0C7E-43AB-A521-78944AA8D25E}" srcOrd="1" destOrd="0" presId="urn:microsoft.com/office/officeart/2005/8/layout/hierarchy2"/>
    <dgm:cxn modelId="{68348F32-FB84-40AB-8DEC-5A6ACE2B1AFF}" type="presOf" srcId="{1C8C099A-A99B-47DD-9524-BDF1FA3FB882}" destId="{B1CBF1C3-2FDC-4BC5-BCB4-E797B3F5983F}" srcOrd="1" destOrd="0" presId="urn:microsoft.com/office/officeart/2005/8/layout/hierarchy2"/>
    <dgm:cxn modelId="{E2A7C037-B3DE-4496-9909-D2F203594072}" type="presOf" srcId="{5E9BEEA3-D039-47ED-8215-B4E39EFA79F1}" destId="{DB94515D-E5FE-433E-B197-FA95B59DD71C}" srcOrd="0" destOrd="0" presId="urn:microsoft.com/office/officeart/2005/8/layout/hierarchy2"/>
    <dgm:cxn modelId="{AA1D013D-B9C6-4222-8EC0-E71F6CCD124D}" type="presOf" srcId="{312AF2CA-C8EF-4F07-A47D-443D32562747}" destId="{12049A3A-70EB-4D5E-BEC1-A59933377F6D}" srcOrd="1" destOrd="0" presId="urn:microsoft.com/office/officeart/2005/8/layout/hierarchy2"/>
    <dgm:cxn modelId="{B91B3B41-B518-4E74-A3ED-4D44AEA643B2}" srcId="{9C491A04-0C1F-4977-8407-658A6DC45DA5}" destId="{F54E25A8-1DE3-45DD-9AF9-0C1FAB0E39D2}" srcOrd="1" destOrd="0" parTransId="{BDFA42E1-14CD-4CE0-BCF8-DECF46CE6B08}" sibTransId="{76DC6376-AD7A-4A0A-9DAA-8E797DC43EBB}"/>
    <dgm:cxn modelId="{DAC58251-3634-40D2-8589-EA0263881EAD}" type="presOf" srcId="{4B24AEBE-2EDD-4B14-B617-94CED65E75C9}" destId="{27387606-BA48-41E0-A01D-81595CB7C2DC}" srcOrd="0" destOrd="0" presId="urn:microsoft.com/office/officeart/2005/8/layout/hierarchy2"/>
    <dgm:cxn modelId="{0D59E853-076B-4564-B86B-E106A257A93E}" type="presOf" srcId="{E197575B-B65A-46A8-A782-33C54B7A2582}" destId="{F53B50FF-A546-4A78-A321-E58FFCC467B9}" srcOrd="0" destOrd="0" presId="urn:microsoft.com/office/officeart/2005/8/layout/hierarchy2"/>
    <dgm:cxn modelId="{672F5E54-70CA-412B-864E-99C0C501114D}" srcId="{9C491A04-0C1F-4977-8407-658A6DC45DA5}" destId="{D25D4554-FE84-4143-A97C-C8E8DDFD9B34}" srcOrd="0" destOrd="0" parTransId="{C66C9459-8BAF-472B-811F-24EBD337C58B}" sibTransId="{32920940-BB9C-494C-8383-7E3D45BA2C4A}"/>
    <dgm:cxn modelId="{97F57E59-8137-4417-AFCF-1C680C40CF5E}" type="presOf" srcId="{AA0F062E-47C4-45A4-A350-1346AC228F65}" destId="{D43C4836-14A3-46B8-A72C-367077F18150}" srcOrd="0" destOrd="0" presId="urn:microsoft.com/office/officeart/2005/8/layout/hierarchy2"/>
    <dgm:cxn modelId="{B0F6226E-03BB-4F37-86EF-7E066FCAF1D0}" srcId="{982DEEC4-9E32-4ABE-B919-69E4634EBAD2}" destId="{370F2A14-2708-455B-9617-24AD217724D7}" srcOrd="2" destOrd="0" parTransId="{312AF2CA-C8EF-4F07-A47D-443D32562747}" sibTransId="{34D37122-5594-4250-B227-6E8FD4BEE254}"/>
    <dgm:cxn modelId="{D7B62776-4748-45B3-9D87-D9003A212665}" type="presOf" srcId="{F54E25A8-1DE3-45DD-9AF9-0C1FAB0E39D2}" destId="{DE39E1AA-2EA8-4A66-A9BF-E7B1CA5220E5}" srcOrd="0" destOrd="0" presId="urn:microsoft.com/office/officeart/2005/8/layout/hierarchy2"/>
    <dgm:cxn modelId="{E5A8AC76-58D3-45DE-8D48-0F8F762B7237}" srcId="{5E9BEEA3-D039-47ED-8215-B4E39EFA79F1}" destId="{75394B46-DBA7-4355-B9DD-835C2AA25DD3}" srcOrd="0" destOrd="0" parTransId="{1FDC1D7C-168F-460E-A64F-F2600CB61144}" sibTransId="{3E1C4502-E86D-4E2D-BB0A-636AEF62DB6D}"/>
    <dgm:cxn modelId="{00902982-8F08-41C7-992F-F1C5E2062DBB}" type="presOf" srcId="{E197575B-B65A-46A8-A782-33C54B7A2582}" destId="{89B88313-C64F-4BBD-809D-75BEBF8BB7F5}" srcOrd="1" destOrd="0" presId="urn:microsoft.com/office/officeart/2005/8/layout/hierarchy2"/>
    <dgm:cxn modelId="{22C4AF86-7A2A-4012-9242-7F3F6472E0CD}" type="presOf" srcId="{14EFC12D-7B15-43FE-9BFB-511F05F9F9F3}" destId="{1A9F46A6-2C38-4EB8-9C27-3907943D1B68}" srcOrd="1" destOrd="0" presId="urn:microsoft.com/office/officeart/2005/8/layout/hierarchy2"/>
    <dgm:cxn modelId="{04C7448D-4E74-4FD0-BE84-2024E3A9C218}" type="presOf" srcId="{24396398-A238-4ECC-BAFA-B80AB8F38B11}" destId="{C13341DF-1706-47C6-9D59-3FE4C3AB93A3}" srcOrd="1" destOrd="0" presId="urn:microsoft.com/office/officeart/2005/8/layout/hierarchy2"/>
    <dgm:cxn modelId="{7C985D92-A9E0-442C-A37A-42E6E261D8CE}" srcId="{982DEEC4-9E32-4ABE-B919-69E4634EBAD2}" destId="{4B24AEBE-2EDD-4B14-B617-94CED65E75C9}" srcOrd="0" destOrd="0" parTransId="{E197575B-B65A-46A8-A782-33C54B7A2582}" sibTransId="{2B6000FF-9683-4C52-BA9D-958E8A79EA70}"/>
    <dgm:cxn modelId="{446DC392-CFE6-4FE5-9791-EFB6C6BAEB47}" srcId="{982DEEC4-9E32-4ABE-B919-69E4634EBAD2}" destId="{AA0F062E-47C4-45A4-A350-1346AC228F65}" srcOrd="1" destOrd="0" parTransId="{E5719DE3-5D9B-4537-9AB2-351CBB411CC4}" sibTransId="{74560DF5-4CC5-41FE-BB0F-2090B7361C4B}"/>
    <dgm:cxn modelId="{16955E94-F7DD-41C0-BEF4-2261B988509C}" type="presOf" srcId="{24396398-A238-4ECC-BAFA-B80AB8F38B11}" destId="{7CFEFF2D-6ED5-44E0-ADD3-E7394F079733}" srcOrd="0" destOrd="0" presId="urn:microsoft.com/office/officeart/2005/8/layout/hierarchy2"/>
    <dgm:cxn modelId="{16BB1E96-F22F-4E3A-BD55-185935F6624A}" type="presOf" srcId="{C66C9459-8BAF-472B-811F-24EBD337C58B}" destId="{6C2704A2-1FC1-4DDB-89DB-4309E4CF37CF}" srcOrd="0" destOrd="0" presId="urn:microsoft.com/office/officeart/2005/8/layout/hierarchy2"/>
    <dgm:cxn modelId="{35A6EE9C-19F8-48BF-B33A-0A360B1948D8}" srcId="{75394B46-DBA7-4355-B9DD-835C2AA25DD3}" destId="{982DEEC4-9E32-4ABE-B919-69E4634EBAD2}" srcOrd="1" destOrd="0" parTransId="{1C8C099A-A99B-47DD-9524-BDF1FA3FB882}" sibTransId="{3249E3D5-9A28-4118-A1F7-4D10D1D73275}"/>
    <dgm:cxn modelId="{E5A4B2A3-6445-4490-B058-7C01213F4337}" type="presOf" srcId="{BDFA42E1-14CD-4CE0-BCF8-DECF46CE6B08}" destId="{41A61CDC-364D-479C-B355-6FBA291B58C5}" srcOrd="0" destOrd="0" presId="urn:microsoft.com/office/officeart/2005/8/layout/hierarchy2"/>
    <dgm:cxn modelId="{ABA8DCB2-438A-4A30-B25A-BD03CDA91CDA}" type="presOf" srcId="{75394B46-DBA7-4355-B9DD-835C2AA25DD3}" destId="{09C5E574-6B36-4FD3-BBE5-E0C5DA0B25D8}" srcOrd="0" destOrd="0" presId="urn:microsoft.com/office/officeart/2005/8/layout/hierarchy2"/>
    <dgm:cxn modelId="{57A29CB3-8DDC-4DBE-A37A-7E0CDCFC360C}" type="presOf" srcId="{D25D4554-FE84-4143-A97C-C8E8DDFD9B34}" destId="{B98407BD-6F04-4DDE-8734-7066DA96DB19}" srcOrd="0" destOrd="0" presId="urn:microsoft.com/office/officeart/2005/8/layout/hierarchy2"/>
    <dgm:cxn modelId="{61ED17BD-2C43-426B-8FD2-163E77567EC1}" type="presOf" srcId="{1C8C099A-A99B-47DD-9524-BDF1FA3FB882}" destId="{88464AA6-BBEE-433E-81A6-B478140DAF0C}" srcOrd="0" destOrd="0" presId="urn:microsoft.com/office/officeart/2005/8/layout/hierarchy2"/>
    <dgm:cxn modelId="{A09A6DE9-5AEA-4091-A762-0282F003FFE2}" srcId="{9C491A04-0C1F-4977-8407-658A6DC45DA5}" destId="{C370A619-C309-4D91-B916-658BB1A2CB10}" srcOrd="2" destOrd="0" parTransId="{24396398-A238-4ECC-BAFA-B80AB8F38B11}" sibTransId="{F82CB5E7-40FA-49DF-B80C-97F04464A4A4}"/>
    <dgm:cxn modelId="{41B09FE9-8D13-46FA-AF97-39AB934C77AE}" type="presOf" srcId="{312AF2CA-C8EF-4F07-A47D-443D32562747}" destId="{6E219BAC-4B54-41D2-8B7F-F64E6008B084}" srcOrd="0" destOrd="0" presId="urn:microsoft.com/office/officeart/2005/8/layout/hierarchy2"/>
    <dgm:cxn modelId="{9C593FF6-490D-46F2-9242-04DB367F9278}" type="presOf" srcId="{14EFC12D-7B15-43FE-9BFB-511F05F9F9F3}" destId="{F5ACD3E0-8DE0-47A6-9285-821349FABAEC}" srcOrd="0" destOrd="0" presId="urn:microsoft.com/office/officeart/2005/8/layout/hierarchy2"/>
    <dgm:cxn modelId="{930F86E0-1604-4A32-909E-6CE24ABD0D80}" type="presParOf" srcId="{DB94515D-E5FE-433E-B197-FA95B59DD71C}" destId="{6F5A55EF-7423-4637-8B17-84175107F16A}" srcOrd="0" destOrd="0" presId="urn:microsoft.com/office/officeart/2005/8/layout/hierarchy2"/>
    <dgm:cxn modelId="{E5107B92-6ED7-495B-A314-15C637E5219A}" type="presParOf" srcId="{6F5A55EF-7423-4637-8B17-84175107F16A}" destId="{09C5E574-6B36-4FD3-BBE5-E0C5DA0B25D8}" srcOrd="0" destOrd="0" presId="urn:microsoft.com/office/officeart/2005/8/layout/hierarchy2"/>
    <dgm:cxn modelId="{DD8F7C3C-52F3-4D96-B8BF-203EC14E169A}" type="presParOf" srcId="{6F5A55EF-7423-4637-8B17-84175107F16A}" destId="{1688F024-22C5-46A1-8BFC-FC0C9D4A3076}" srcOrd="1" destOrd="0" presId="urn:microsoft.com/office/officeart/2005/8/layout/hierarchy2"/>
    <dgm:cxn modelId="{63745D4D-59E6-4DCE-B7A5-8D29FF70F771}" type="presParOf" srcId="{1688F024-22C5-46A1-8BFC-FC0C9D4A3076}" destId="{F5ACD3E0-8DE0-47A6-9285-821349FABAEC}" srcOrd="0" destOrd="0" presId="urn:microsoft.com/office/officeart/2005/8/layout/hierarchy2"/>
    <dgm:cxn modelId="{EEAC599D-126E-43CE-A5A8-960FE584A9E4}" type="presParOf" srcId="{F5ACD3E0-8DE0-47A6-9285-821349FABAEC}" destId="{1A9F46A6-2C38-4EB8-9C27-3907943D1B68}" srcOrd="0" destOrd="0" presId="urn:microsoft.com/office/officeart/2005/8/layout/hierarchy2"/>
    <dgm:cxn modelId="{59D6686A-76C4-419E-B8EB-64E998787FC3}" type="presParOf" srcId="{1688F024-22C5-46A1-8BFC-FC0C9D4A3076}" destId="{C6505DAE-AEDE-4638-87BF-0CD00893ED15}" srcOrd="1" destOrd="0" presId="urn:microsoft.com/office/officeart/2005/8/layout/hierarchy2"/>
    <dgm:cxn modelId="{DF365B99-2E8B-453D-9C9A-95BC381D4588}" type="presParOf" srcId="{C6505DAE-AEDE-4638-87BF-0CD00893ED15}" destId="{F03869F4-EAC0-41F8-925B-01B4BBA4DE06}" srcOrd="0" destOrd="0" presId="urn:microsoft.com/office/officeart/2005/8/layout/hierarchy2"/>
    <dgm:cxn modelId="{702A8DFB-8954-4038-959F-78A3624D1DDE}" type="presParOf" srcId="{C6505DAE-AEDE-4638-87BF-0CD00893ED15}" destId="{63B5BA60-C053-4D6B-A3F9-601DAAA704C5}" srcOrd="1" destOrd="0" presId="urn:microsoft.com/office/officeart/2005/8/layout/hierarchy2"/>
    <dgm:cxn modelId="{BEBF33E4-4040-4AD0-9676-0F66B805D227}" type="presParOf" srcId="{63B5BA60-C053-4D6B-A3F9-601DAAA704C5}" destId="{6C2704A2-1FC1-4DDB-89DB-4309E4CF37CF}" srcOrd="0" destOrd="0" presId="urn:microsoft.com/office/officeart/2005/8/layout/hierarchy2"/>
    <dgm:cxn modelId="{713F8099-FB19-469B-A53D-9F8D71EF403F}" type="presParOf" srcId="{6C2704A2-1FC1-4DDB-89DB-4309E4CF37CF}" destId="{E3D2FE33-0C7E-43AB-A521-78944AA8D25E}" srcOrd="0" destOrd="0" presId="urn:microsoft.com/office/officeart/2005/8/layout/hierarchy2"/>
    <dgm:cxn modelId="{17F1056B-E73A-4F02-8D83-D177DDDE5FE8}" type="presParOf" srcId="{63B5BA60-C053-4D6B-A3F9-601DAAA704C5}" destId="{6AEB7A46-A857-4C4B-AD1A-4B1A2C4C4830}" srcOrd="1" destOrd="0" presId="urn:microsoft.com/office/officeart/2005/8/layout/hierarchy2"/>
    <dgm:cxn modelId="{1D6A66B3-F30D-4E78-AE0C-77DAF2950F7E}" type="presParOf" srcId="{6AEB7A46-A857-4C4B-AD1A-4B1A2C4C4830}" destId="{B98407BD-6F04-4DDE-8734-7066DA96DB19}" srcOrd="0" destOrd="0" presId="urn:microsoft.com/office/officeart/2005/8/layout/hierarchy2"/>
    <dgm:cxn modelId="{2E87931F-54AC-4B2A-B6E5-41822AE6A29D}" type="presParOf" srcId="{6AEB7A46-A857-4C4B-AD1A-4B1A2C4C4830}" destId="{D1BB7CC4-2125-4EA2-AE83-540B3BA70A30}" srcOrd="1" destOrd="0" presId="urn:microsoft.com/office/officeart/2005/8/layout/hierarchy2"/>
    <dgm:cxn modelId="{5320B728-05D8-4302-96DC-94416DF632D7}" type="presParOf" srcId="{63B5BA60-C053-4D6B-A3F9-601DAAA704C5}" destId="{41A61CDC-364D-479C-B355-6FBA291B58C5}" srcOrd="2" destOrd="0" presId="urn:microsoft.com/office/officeart/2005/8/layout/hierarchy2"/>
    <dgm:cxn modelId="{ABAC8FFD-6DD3-442E-97AE-9C0213AAB2BE}" type="presParOf" srcId="{41A61CDC-364D-479C-B355-6FBA291B58C5}" destId="{C0155FCB-6451-4EB3-A994-A10508788C60}" srcOrd="0" destOrd="0" presId="urn:microsoft.com/office/officeart/2005/8/layout/hierarchy2"/>
    <dgm:cxn modelId="{4103E3AF-88F8-4901-B601-EF3C2D1F983B}" type="presParOf" srcId="{63B5BA60-C053-4D6B-A3F9-601DAAA704C5}" destId="{E5E176E3-3B1B-47D7-A701-4076009A3EC9}" srcOrd="3" destOrd="0" presId="urn:microsoft.com/office/officeart/2005/8/layout/hierarchy2"/>
    <dgm:cxn modelId="{DD905239-F71A-4C4B-BB50-934ADA1DF38D}" type="presParOf" srcId="{E5E176E3-3B1B-47D7-A701-4076009A3EC9}" destId="{DE39E1AA-2EA8-4A66-A9BF-E7B1CA5220E5}" srcOrd="0" destOrd="0" presId="urn:microsoft.com/office/officeart/2005/8/layout/hierarchy2"/>
    <dgm:cxn modelId="{533BDD9A-B5B8-41FA-B7A1-A200668F08FA}" type="presParOf" srcId="{E5E176E3-3B1B-47D7-A701-4076009A3EC9}" destId="{25FF3C11-C492-40EE-8EDA-2CB636FDB907}" srcOrd="1" destOrd="0" presId="urn:microsoft.com/office/officeart/2005/8/layout/hierarchy2"/>
    <dgm:cxn modelId="{B40F7419-6405-44DF-A81F-C0F79E380F92}" type="presParOf" srcId="{63B5BA60-C053-4D6B-A3F9-601DAAA704C5}" destId="{7CFEFF2D-6ED5-44E0-ADD3-E7394F079733}" srcOrd="4" destOrd="0" presId="urn:microsoft.com/office/officeart/2005/8/layout/hierarchy2"/>
    <dgm:cxn modelId="{8FF8485C-BF97-44AD-A73C-292280EC6701}" type="presParOf" srcId="{7CFEFF2D-6ED5-44E0-ADD3-E7394F079733}" destId="{C13341DF-1706-47C6-9D59-3FE4C3AB93A3}" srcOrd="0" destOrd="0" presId="urn:microsoft.com/office/officeart/2005/8/layout/hierarchy2"/>
    <dgm:cxn modelId="{643FC4F4-5981-46D9-90B2-0EE8BBE57FF0}" type="presParOf" srcId="{63B5BA60-C053-4D6B-A3F9-601DAAA704C5}" destId="{2355CCF2-B450-4035-803A-945499B1AE1F}" srcOrd="5" destOrd="0" presId="urn:microsoft.com/office/officeart/2005/8/layout/hierarchy2"/>
    <dgm:cxn modelId="{16594A6B-C2C5-4F0D-8F23-72BC6AF660E2}" type="presParOf" srcId="{2355CCF2-B450-4035-803A-945499B1AE1F}" destId="{28E2C0D4-238C-4F14-B780-9998580EFB35}" srcOrd="0" destOrd="0" presId="urn:microsoft.com/office/officeart/2005/8/layout/hierarchy2"/>
    <dgm:cxn modelId="{C7F4817E-ACC7-4B7A-A478-C22DC278F179}" type="presParOf" srcId="{2355CCF2-B450-4035-803A-945499B1AE1F}" destId="{93C885C6-C15D-4909-A9E0-5382CBBDDF70}" srcOrd="1" destOrd="0" presId="urn:microsoft.com/office/officeart/2005/8/layout/hierarchy2"/>
    <dgm:cxn modelId="{2CA278FA-6CA6-4A69-B6B5-2218507AD6A3}" type="presParOf" srcId="{1688F024-22C5-46A1-8BFC-FC0C9D4A3076}" destId="{88464AA6-BBEE-433E-81A6-B478140DAF0C}" srcOrd="2" destOrd="0" presId="urn:microsoft.com/office/officeart/2005/8/layout/hierarchy2"/>
    <dgm:cxn modelId="{823A7339-33A0-42AF-AE4A-390011A262B8}" type="presParOf" srcId="{88464AA6-BBEE-433E-81A6-B478140DAF0C}" destId="{B1CBF1C3-2FDC-4BC5-BCB4-E797B3F5983F}" srcOrd="0" destOrd="0" presId="urn:microsoft.com/office/officeart/2005/8/layout/hierarchy2"/>
    <dgm:cxn modelId="{C6B75DF8-5260-43B5-B802-5674A3CDBA1F}" type="presParOf" srcId="{1688F024-22C5-46A1-8BFC-FC0C9D4A3076}" destId="{52B862AA-3AD2-4226-ACA1-D23B0683F6B1}" srcOrd="3" destOrd="0" presId="urn:microsoft.com/office/officeart/2005/8/layout/hierarchy2"/>
    <dgm:cxn modelId="{3B5E8351-4649-4A8D-BB59-9E442C193D45}" type="presParOf" srcId="{52B862AA-3AD2-4226-ACA1-D23B0683F6B1}" destId="{B538C5C6-B817-4612-A16C-7538ADC738FC}" srcOrd="0" destOrd="0" presId="urn:microsoft.com/office/officeart/2005/8/layout/hierarchy2"/>
    <dgm:cxn modelId="{46D0EADF-B60E-4798-B697-64970225092A}" type="presParOf" srcId="{52B862AA-3AD2-4226-ACA1-D23B0683F6B1}" destId="{AAE74CC3-73C6-4D60-9074-0A9E22161395}" srcOrd="1" destOrd="0" presId="urn:microsoft.com/office/officeart/2005/8/layout/hierarchy2"/>
    <dgm:cxn modelId="{2B320F9C-8C0C-4436-BE3F-4031AC346EF3}" type="presParOf" srcId="{AAE74CC3-73C6-4D60-9074-0A9E22161395}" destId="{F53B50FF-A546-4A78-A321-E58FFCC467B9}" srcOrd="0" destOrd="0" presId="urn:microsoft.com/office/officeart/2005/8/layout/hierarchy2"/>
    <dgm:cxn modelId="{36B9228A-4F97-4E93-AE5C-F4C58A723B54}" type="presParOf" srcId="{F53B50FF-A546-4A78-A321-E58FFCC467B9}" destId="{89B88313-C64F-4BBD-809D-75BEBF8BB7F5}" srcOrd="0" destOrd="0" presId="urn:microsoft.com/office/officeart/2005/8/layout/hierarchy2"/>
    <dgm:cxn modelId="{B7E3EC05-299A-47B7-A880-C58EB0B18684}" type="presParOf" srcId="{AAE74CC3-73C6-4D60-9074-0A9E22161395}" destId="{84395E6A-F4CC-4645-8F31-1D2F0388933A}" srcOrd="1" destOrd="0" presId="urn:microsoft.com/office/officeart/2005/8/layout/hierarchy2"/>
    <dgm:cxn modelId="{A28763C6-AABD-4542-9288-F03C616D69C3}" type="presParOf" srcId="{84395E6A-F4CC-4645-8F31-1D2F0388933A}" destId="{27387606-BA48-41E0-A01D-81595CB7C2DC}" srcOrd="0" destOrd="0" presId="urn:microsoft.com/office/officeart/2005/8/layout/hierarchy2"/>
    <dgm:cxn modelId="{1796C985-CBC4-4913-B30A-B0871741E3E7}" type="presParOf" srcId="{84395E6A-F4CC-4645-8F31-1D2F0388933A}" destId="{5F10FA3B-992F-4256-B4C1-35D017DAB976}" srcOrd="1" destOrd="0" presId="urn:microsoft.com/office/officeart/2005/8/layout/hierarchy2"/>
    <dgm:cxn modelId="{9D1C40F7-E6D3-4765-B538-F89E88FEDCAD}" type="presParOf" srcId="{AAE74CC3-73C6-4D60-9074-0A9E22161395}" destId="{7745D705-A7AC-4A62-9AA2-FA4319DEC82D}" srcOrd="2" destOrd="0" presId="urn:microsoft.com/office/officeart/2005/8/layout/hierarchy2"/>
    <dgm:cxn modelId="{9ECF8715-B812-4608-8E65-6775AB02C07A}" type="presParOf" srcId="{7745D705-A7AC-4A62-9AA2-FA4319DEC82D}" destId="{BC9D9ADE-3F9C-4E49-95DB-1C84B8549560}" srcOrd="0" destOrd="0" presId="urn:microsoft.com/office/officeart/2005/8/layout/hierarchy2"/>
    <dgm:cxn modelId="{5D8D66B2-609D-4CBD-89F5-0B4E2E71C5FE}" type="presParOf" srcId="{AAE74CC3-73C6-4D60-9074-0A9E22161395}" destId="{9D662802-D174-415F-AB55-45605D65A9B5}" srcOrd="3" destOrd="0" presId="urn:microsoft.com/office/officeart/2005/8/layout/hierarchy2"/>
    <dgm:cxn modelId="{2F80621F-1E14-4E57-B856-4E2ADBD54BD2}" type="presParOf" srcId="{9D662802-D174-415F-AB55-45605D65A9B5}" destId="{D43C4836-14A3-46B8-A72C-367077F18150}" srcOrd="0" destOrd="0" presId="urn:microsoft.com/office/officeart/2005/8/layout/hierarchy2"/>
    <dgm:cxn modelId="{BBCC47AB-E6FC-4C7E-A0FA-4890848085F0}" type="presParOf" srcId="{9D662802-D174-415F-AB55-45605D65A9B5}" destId="{3F0A85D5-F2E9-4245-84FA-CB14CA952827}" srcOrd="1" destOrd="0" presId="urn:microsoft.com/office/officeart/2005/8/layout/hierarchy2"/>
    <dgm:cxn modelId="{1439AECE-DD4B-4359-AE94-E0DFBA99B13D}" type="presParOf" srcId="{AAE74CC3-73C6-4D60-9074-0A9E22161395}" destId="{6E219BAC-4B54-41D2-8B7F-F64E6008B084}" srcOrd="4" destOrd="0" presId="urn:microsoft.com/office/officeart/2005/8/layout/hierarchy2"/>
    <dgm:cxn modelId="{4DD8C6BF-1212-47CD-B471-D075EE139585}" type="presParOf" srcId="{6E219BAC-4B54-41D2-8B7F-F64E6008B084}" destId="{12049A3A-70EB-4D5E-BEC1-A59933377F6D}" srcOrd="0" destOrd="0" presId="urn:microsoft.com/office/officeart/2005/8/layout/hierarchy2"/>
    <dgm:cxn modelId="{E22A2296-3BCB-46DF-BF0C-C21DB0DE39C4}" type="presParOf" srcId="{AAE74CC3-73C6-4D60-9074-0A9E22161395}" destId="{72EB67A0-076B-4B63-95D0-395B3F0350D7}" srcOrd="5" destOrd="0" presId="urn:microsoft.com/office/officeart/2005/8/layout/hierarchy2"/>
    <dgm:cxn modelId="{CCFBFF7C-8E56-4834-83A9-1FD5D1D0CB85}" type="presParOf" srcId="{72EB67A0-076B-4B63-95D0-395B3F0350D7}" destId="{FFBA23F7-8026-412C-9CC3-8AEC422DD020}" srcOrd="0" destOrd="0" presId="urn:microsoft.com/office/officeart/2005/8/layout/hierarchy2"/>
    <dgm:cxn modelId="{F620524D-6A7B-4E94-A00F-183F61E62A2B}" type="presParOf" srcId="{72EB67A0-076B-4B63-95D0-395B3F0350D7}" destId="{934B48A5-0107-4A71-8EA4-038632381A9C}" srcOrd="1" destOrd="0" presId="urn:microsoft.com/office/officeart/2005/8/layout/hierarchy2"/>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C5E574-6B36-4FD3-BBE5-E0C5DA0B25D8}">
      <dsp:nvSpPr>
        <dsp:cNvPr id="0" name=""/>
        <dsp:cNvSpPr/>
      </dsp:nvSpPr>
      <dsp:spPr>
        <a:xfrm>
          <a:off x="758923" y="1586635"/>
          <a:ext cx="1102007" cy="55100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latin typeface="Calibri" panose="020F0502020204030204"/>
              <a:ea typeface=""/>
              <a:cs typeface=""/>
            </a:rPr>
            <a:t>Head Teacher</a:t>
          </a:r>
        </a:p>
      </dsp:txBody>
      <dsp:txXfrm>
        <a:off x="775061" y="1602773"/>
        <a:ext cx="1069731" cy="518727"/>
      </dsp:txXfrm>
    </dsp:sp>
    <dsp:sp modelId="{F5ACD3E0-8DE0-47A6-9285-821349FABAEC}">
      <dsp:nvSpPr>
        <dsp:cNvPr id="0" name=""/>
        <dsp:cNvSpPr/>
      </dsp:nvSpPr>
      <dsp:spPr>
        <a:xfrm rot="17692822">
          <a:off x="1557471" y="1373581"/>
          <a:ext cx="1047722" cy="26630"/>
        </a:xfrm>
        <a:custGeom>
          <a:avLst/>
          <a:gdLst/>
          <a:ahLst/>
          <a:cxnLst/>
          <a:rect l="0" t="0" r="0" b="0"/>
          <a:pathLst>
            <a:path>
              <a:moveTo>
                <a:pt x="0" y="13315"/>
              </a:moveTo>
              <a:lnTo>
                <a:pt x="809238" y="13315"/>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
            <a:cs typeface=""/>
          </a:endParaRPr>
        </a:p>
      </dsp:txBody>
      <dsp:txXfrm>
        <a:off x="2055139" y="1360703"/>
        <a:ext cx="52386" cy="52386"/>
      </dsp:txXfrm>
    </dsp:sp>
    <dsp:sp modelId="{F03869F4-EAC0-41F8-925B-01B4BBA4DE06}">
      <dsp:nvSpPr>
        <dsp:cNvPr id="0" name=""/>
        <dsp:cNvSpPr/>
      </dsp:nvSpPr>
      <dsp:spPr>
        <a:xfrm>
          <a:off x="2301733" y="636154"/>
          <a:ext cx="1102007" cy="55100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latin typeface="Calibri" panose="020F0502020204030204"/>
              <a:ea typeface=""/>
              <a:cs typeface=""/>
            </a:rPr>
            <a:t>Admin Team</a:t>
          </a:r>
        </a:p>
      </dsp:txBody>
      <dsp:txXfrm>
        <a:off x="2317871" y="652292"/>
        <a:ext cx="1069731" cy="518727"/>
      </dsp:txXfrm>
    </dsp:sp>
    <dsp:sp modelId="{6C2704A2-1FC1-4DDB-89DB-4309E4CF37CF}">
      <dsp:nvSpPr>
        <dsp:cNvPr id="0" name=""/>
        <dsp:cNvSpPr/>
      </dsp:nvSpPr>
      <dsp:spPr>
        <a:xfrm rot="18289469">
          <a:off x="3238194" y="581513"/>
          <a:ext cx="771896" cy="26630"/>
        </a:xfrm>
        <a:custGeom>
          <a:avLst/>
          <a:gdLst/>
          <a:ahLst/>
          <a:cxnLst/>
          <a:rect l="0" t="0" r="0" b="0"/>
          <a:pathLst>
            <a:path>
              <a:moveTo>
                <a:pt x="0" y="13315"/>
              </a:moveTo>
              <a:lnTo>
                <a:pt x="596196" y="13315"/>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
            <a:cs typeface=""/>
          </a:endParaRPr>
        </a:p>
      </dsp:txBody>
      <dsp:txXfrm>
        <a:off x="3604845" y="575531"/>
        <a:ext cx="38594" cy="38594"/>
      </dsp:txXfrm>
    </dsp:sp>
    <dsp:sp modelId="{B98407BD-6F04-4DDE-8734-7066DA96DB19}">
      <dsp:nvSpPr>
        <dsp:cNvPr id="0" name=""/>
        <dsp:cNvSpPr/>
      </dsp:nvSpPr>
      <dsp:spPr>
        <a:xfrm>
          <a:off x="3844543" y="2500"/>
          <a:ext cx="1102007" cy="55100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latin typeface="Calibri" panose="020F0502020204030204"/>
              <a:ea typeface=""/>
              <a:cs typeface=""/>
            </a:rPr>
            <a:t>Nursery</a:t>
          </a:r>
        </a:p>
      </dsp:txBody>
      <dsp:txXfrm>
        <a:off x="3860681" y="18638"/>
        <a:ext cx="1069731" cy="518727"/>
      </dsp:txXfrm>
    </dsp:sp>
    <dsp:sp modelId="{41A61CDC-364D-479C-B355-6FBA291B58C5}">
      <dsp:nvSpPr>
        <dsp:cNvPr id="0" name=""/>
        <dsp:cNvSpPr/>
      </dsp:nvSpPr>
      <dsp:spPr>
        <a:xfrm>
          <a:off x="3403741" y="898340"/>
          <a:ext cx="440802" cy="26630"/>
        </a:xfrm>
        <a:custGeom>
          <a:avLst/>
          <a:gdLst/>
          <a:ahLst/>
          <a:cxnLst/>
          <a:rect l="0" t="0" r="0" b="0"/>
          <a:pathLst>
            <a:path>
              <a:moveTo>
                <a:pt x="0" y="13315"/>
              </a:moveTo>
              <a:lnTo>
                <a:pt x="340466" y="13315"/>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
            <a:cs typeface=""/>
          </a:endParaRPr>
        </a:p>
      </dsp:txBody>
      <dsp:txXfrm>
        <a:off x="3613122" y="900636"/>
        <a:ext cx="22040" cy="22040"/>
      </dsp:txXfrm>
    </dsp:sp>
    <dsp:sp modelId="{DE39E1AA-2EA8-4A66-A9BF-E7B1CA5220E5}">
      <dsp:nvSpPr>
        <dsp:cNvPr id="0" name=""/>
        <dsp:cNvSpPr/>
      </dsp:nvSpPr>
      <dsp:spPr>
        <a:xfrm>
          <a:off x="3844543" y="636154"/>
          <a:ext cx="1102007" cy="55100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latin typeface="Calibri" panose="020F0502020204030204"/>
              <a:ea typeface=""/>
              <a:cs typeface=""/>
            </a:rPr>
            <a:t>Reception</a:t>
          </a:r>
        </a:p>
      </dsp:txBody>
      <dsp:txXfrm>
        <a:off x="3860681" y="652292"/>
        <a:ext cx="1069731" cy="518727"/>
      </dsp:txXfrm>
    </dsp:sp>
    <dsp:sp modelId="{7CFEFF2D-6ED5-44E0-ADD3-E7394F079733}">
      <dsp:nvSpPr>
        <dsp:cNvPr id="0" name=""/>
        <dsp:cNvSpPr/>
      </dsp:nvSpPr>
      <dsp:spPr>
        <a:xfrm rot="3310531">
          <a:off x="3238194" y="1215167"/>
          <a:ext cx="771896" cy="26630"/>
        </a:xfrm>
        <a:custGeom>
          <a:avLst/>
          <a:gdLst/>
          <a:ahLst/>
          <a:cxnLst/>
          <a:rect l="0" t="0" r="0" b="0"/>
          <a:pathLst>
            <a:path>
              <a:moveTo>
                <a:pt x="0" y="13315"/>
              </a:moveTo>
              <a:lnTo>
                <a:pt x="596196" y="13315"/>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
            <a:cs typeface=""/>
          </a:endParaRPr>
        </a:p>
      </dsp:txBody>
      <dsp:txXfrm>
        <a:off x="3604845" y="1209185"/>
        <a:ext cx="38594" cy="38594"/>
      </dsp:txXfrm>
    </dsp:sp>
    <dsp:sp modelId="{28E2C0D4-238C-4F14-B780-9998580EFB35}">
      <dsp:nvSpPr>
        <dsp:cNvPr id="0" name=""/>
        <dsp:cNvSpPr/>
      </dsp:nvSpPr>
      <dsp:spPr>
        <a:xfrm>
          <a:off x="3844543" y="1269808"/>
          <a:ext cx="1102007" cy="55100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latin typeface="Calibri" panose="020F0502020204030204"/>
              <a:ea typeface=""/>
              <a:cs typeface=""/>
            </a:rPr>
            <a:t>Wraparound</a:t>
          </a:r>
        </a:p>
      </dsp:txBody>
      <dsp:txXfrm>
        <a:off x="3860681" y="1285946"/>
        <a:ext cx="1069731" cy="518727"/>
      </dsp:txXfrm>
    </dsp:sp>
    <dsp:sp modelId="{88464AA6-BBEE-433E-81A6-B478140DAF0C}">
      <dsp:nvSpPr>
        <dsp:cNvPr id="0" name=""/>
        <dsp:cNvSpPr/>
      </dsp:nvSpPr>
      <dsp:spPr>
        <a:xfrm rot="3907178">
          <a:off x="1557471" y="2324062"/>
          <a:ext cx="1047722" cy="26630"/>
        </a:xfrm>
        <a:custGeom>
          <a:avLst/>
          <a:gdLst/>
          <a:ahLst/>
          <a:cxnLst/>
          <a:rect l="0" t="0" r="0" b="0"/>
          <a:pathLst>
            <a:path>
              <a:moveTo>
                <a:pt x="0" y="13315"/>
              </a:moveTo>
              <a:lnTo>
                <a:pt x="809238" y="13315"/>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
            <a:cs typeface=""/>
          </a:endParaRPr>
        </a:p>
      </dsp:txBody>
      <dsp:txXfrm>
        <a:off x="2055139" y="2311185"/>
        <a:ext cx="52386" cy="52386"/>
      </dsp:txXfrm>
    </dsp:sp>
    <dsp:sp modelId="{B538C5C6-B817-4612-A16C-7538ADC738FC}">
      <dsp:nvSpPr>
        <dsp:cNvPr id="0" name=""/>
        <dsp:cNvSpPr/>
      </dsp:nvSpPr>
      <dsp:spPr>
        <a:xfrm>
          <a:off x="2301733" y="2537116"/>
          <a:ext cx="1102007" cy="55100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latin typeface="Calibri" panose="020F0502020204030204"/>
              <a:ea typeface=""/>
              <a:cs typeface=""/>
            </a:rPr>
            <a:t>SLT</a:t>
          </a:r>
        </a:p>
      </dsp:txBody>
      <dsp:txXfrm>
        <a:off x="2317871" y="2553254"/>
        <a:ext cx="1069731" cy="518727"/>
      </dsp:txXfrm>
    </dsp:sp>
    <dsp:sp modelId="{F53B50FF-A546-4A78-A321-E58FFCC467B9}">
      <dsp:nvSpPr>
        <dsp:cNvPr id="0" name=""/>
        <dsp:cNvSpPr/>
      </dsp:nvSpPr>
      <dsp:spPr>
        <a:xfrm rot="18289469">
          <a:off x="3238194" y="2482476"/>
          <a:ext cx="771896" cy="26630"/>
        </a:xfrm>
        <a:custGeom>
          <a:avLst/>
          <a:gdLst/>
          <a:ahLst/>
          <a:cxnLst/>
          <a:rect l="0" t="0" r="0" b="0"/>
          <a:pathLst>
            <a:path>
              <a:moveTo>
                <a:pt x="0" y="13315"/>
              </a:moveTo>
              <a:lnTo>
                <a:pt x="596196" y="13315"/>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
            <a:cs typeface=""/>
          </a:endParaRPr>
        </a:p>
      </dsp:txBody>
      <dsp:txXfrm>
        <a:off x="3604845" y="2476494"/>
        <a:ext cx="38594" cy="38594"/>
      </dsp:txXfrm>
    </dsp:sp>
    <dsp:sp modelId="{27387606-BA48-41E0-A01D-81595CB7C2DC}">
      <dsp:nvSpPr>
        <dsp:cNvPr id="0" name=""/>
        <dsp:cNvSpPr/>
      </dsp:nvSpPr>
      <dsp:spPr>
        <a:xfrm>
          <a:off x="3844543" y="1903462"/>
          <a:ext cx="1102007" cy="55100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latin typeface="Calibri" panose="020F0502020204030204"/>
              <a:ea typeface=""/>
              <a:cs typeface=""/>
            </a:rPr>
            <a:t>Kitchen</a:t>
          </a:r>
        </a:p>
      </dsp:txBody>
      <dsp:txXfrm>
        <a:off x="3860681" y="1919600"/>
        <a:ext cx="1069731" cy="518727"/>
      </dsp:txXfrm>
    </dsp:sp>
    <dsp:sp modelId="{7745D705-A7AC-4A62-9AA2-FA4319DEC82D}">
      <dsp:nvSpPr>
        <dsp:cNvPr id="0" name=""/>
        <dsp:cNvSpPr/>
      </dsp:nvSpPr>
      <dsp:spPr>
        <a:xfrm>
          <a:off x="3403741" y="2799303"/>
          <a:ext cx="440802" cy="26630"/>
        </a:xfrm>
        <a:custGeom>
          <a:avLst/>
          <a:gdLst/>
          <a:ahLst/>
          <a:cxnLst/>
          <a:rect l="0" t="0" r="0" b="0"/>
          <a:pathLst>
            <a:path>
              <a:moveTo>
                <a:pt x="0" y="13315"/>
              </a:moveTo>
              <a:lnTo>
                <a:pt x="340466" y="13315"/>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
            <a:cs typeface=""/>
          </a:endParaRPr>
        </a:p>
      </dsp:txBody>
      <dsp:txXfrm>
        <a:off x="3613122" y="2801598"/>
        <a:ext cx="22040" cy="22040"/>
      </dsp:txXfrm>
    </dsp:sp>
    <dsp:sp modelId="{D43C4836-14A3-46B8-A72C-367077F18150}">
      <dsp:nvSpPr>
        <dsp:cNvPr id="0" name=""/>
        <dsp:cNvSpPr/>
      </dsp:nvSpPr>
      <dsp:spPr>
        <a:xfrm>
          <a:off x="3844543" y="2537116"/>
          <a:ext cx="1102007" cy="55100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latin typeface="Calibri" panose="020F0502020204030204"/>
              <a:ea typeface=""/>
              <a:cs typeface=""/>
            </a:rPr>
            <a:t>Foundation Phase</a:t>
          </a:r>
        </a:p>
      </dsp:txBody>
      <dsp:txXfrm>
        <a:off x="3860681" y="2553254"/>
        <a:ext cx="1069731" cy="518727"/>
      </dsp:txXfrm>
    </dsp:sp>
    <dsp:sp modelId="{6E219BAC-4B54-41D2-8B7F-F64E6008B084}">
      <dsp:nvSpPr>
        <dsp:cNvPr id="0" name=""/>
        <dsp:cNvSpPr/>
      </dsp:nvSpPr>
      <dsp:spPr>
        <a:xfrm rot="3310531">
          <a:off x="3238194" y="3116130"/>
          <a:ext cx="771896" cy="26630"/>
        </a:xfrm>
        <a:custGeom>
          <a:avLst/>
          <a:gdLst/>
          <a:ahLst/>
          <a:cxnLst/>
          <a:rect l="0" t="0" r="0" b="0"/>
          <a:pathLst>
            <a:path>
              <a:moveTo>
                <a:pt x="0" y="13315"/>
              </a:moveTo>
              <a:lnTo>
                <a:pt x="596196" y="13315"/>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
            <a:cs typeface=""/>
          </a:endParaRPr>
        </a:p>
      </dsp:txBody>
      <dsp:txXfrm>
        <a:off x="3604845" y="3110148"/>
        <a:ext cx="38594" cy="38594"/>
      </dsp:txXfrm>
    </dsp:sp>
    <dsp:sp modelId="{FFBA23F7-8026-412C-9CC3-8AEC422DD020}">
      <dsp:nvSpPr>
        <dsp:cNvPr id="0" name=""/>
        <dsp:cNvSpPr/>
      </dsp:nvSpPr>
      <dsp:spPr>
        <a:xfrm>
          <a:off x="3844543" y="3170770"/>
          <a:ext cx="1102007" cy="55100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latin typeface="Calibri" panose="020F0502020204030204"/>
              <a:ea typeface=""/>
              <a:cs typeface=""/>
            </a:rPr>
            <a:t>Key Stage 2</a:t>
          </a:r>
        </a:p>
      </dsp:txBody>
      <dsp:txXfrm>
        <a:off x="3860681" y="3186908"/>
        <a:ext cx="1069731" cy="51872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ct:contentTypeSchema xmlns:ct="http://schemas.microsoft.com/office/2006/metadata/contentType" xmlns:ma="http://schemas.microsoft.com/office/2006/metadata/properties/metaAttributes" ct:_="" ma:_="" ma:contentTypeName="Document" ma:contentTypeID="0x0101003628BF92B6B16F4CA39BEB819DD38981" ma:contentTypeVersion="6" ma:contentTypeDescription="Create a new document." ma:contentTypeScope="" ma:versionID="c38f1dac104c92b7657bee9830852024">
  <xsd:schema xmlns:xsd="http://www.w3.org/2001/XMLSchema" xmlns:xs="http://www.w3.org/2001/XMLSchema" xmlns:p="http://schemas.microsoft.com/office/2006/metadata/properties" xmlns:ns2="3b4d84f8-471b-4320-a8e2-6dd23b7f5f37" targetNamespace="http://schemas.microsoft.com/office/2006/metadata/properties" ma:root="true" ma:fieldsID="fece6c39ca0e959b647c829e3d5e85bd" ns2:_="">
    <xsd:import namespace="3b4d84f8-471b-4320-a8e2-6dd23b7f5f3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4d84f8-471b-4320-a8e2-6dd23b7f5f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31A8E2-DAE9-7F47-81DA-3F7E52222F62}">
  <ds:schemaRefs>
    <ds:schemaRef ds:uri="http://schemas.openxmlformats.org/officeDocument/2006/bibliography"/>
  </ds:schemaRefs>
</ds:datastoreItem>
</file>

<file path=customXml/itemProps2.xml><?xml version="1.0" encoding="utf-8"?>
<ds:datastoreItem xmlns:ds="http://schemas.openxmlformats.org/officeDocument/2006/customXml" ds:itemID="{0C6D047D-532F-49E9-A43F-090AD017FF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4d84f8-471b-4320-a8e2-6dd23b7f5f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6CB36C-8AF4-418E-A9B8-39AEBBAD549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BB44F6C-EB21-4B87-B7C4-0900E6BB6D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13301</Words>
  <Characters>70634</Characters>
  <Application>Microsoft Office Word</Application>
  <DocSecurity>0</DocSecurity>
  <Lines>1811</Lines>
  <Paragraphs>1011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Burnell, Lee</dc:creator>
  <cp:lastModifiedBy>L Burnell (Llangyfelach Primary School)</cp:lastModifiedBy>
  <cp:revision>3</cp:revision>
  <cp:lastPrinted>2025-12-16T10:22:00Z</cp:lastPrinted>
  <dcterms:created xsi:type="dcterms:W3CDTF">2025-12-16T10:31:00Z</dcterms:created>
  <dcterms:modified xsi:type="dcterms:W3CDTF">2025-12-16T10:31:00Z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0x0101003628BF92B6B16F4CA39BEB819DD38981</vt:lpwstr>
  </property>
</Properties>
</file>